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8C" w:rsidRPr="006B7F3A" w:rsidRDefault="002D7A8C" w:rsidP="002D7A8C">
      <w:pPr>
        <w:keepNext/>
        <w:outlineLvl w:val="0"/>
        <w:rPr>
          <w:b/>
          <w:color w:val="7030A0"/>
          <w:sz w:val="24"/>
          <w:szCs w:val="24"/>
        </w:rPr>
      </w:pPr>
    </w:p>
    <w:tbl>
      <w:tblPr>
        <w:tblpPr w:leftFromText="180" w:rightFromText="180" w:vertAnchor="page" w:horzAnchor="margin" w:tblpXSpec="center" w:tblpY="3631"/>
        <w:tblW w:w="10207" w:type="dxa"/>
        <w:tblLayout w:type="fixed"/>
        <w:tblLook w:val="0000"/>
      </w:tblPr>
      <w:tblGrid>
        <w:gridCol w:w="4679"/>
        <w:gridCol w:w="992"/>
        <w:gridCol w:w="4536"/>
      </w:tblGrid>
      <w:tr w:rsidR="002D7A8C" w:rsidRPr="006B7F3A" w:rsidTr="00AF2F8D">
        <w:tc>
          <w:tcPr>
            <w:tcW w:w="4679" w:type="dxa"/>
            <w:shd w:val="clear" w:color="auto" w:fill="auto"/>
          </w:tcPr>
          <w:p w:rsidR="002D7A8C" w:rsidRPr="006B7F3A" w:rsidRDefault="002D7A8C" w:rsidP="00AF2F8D">
            <w:pPr>
              <w:snapToGrid w:val="0"/>
              <w:spacing w:line="360" w:lineRule="auto"/>
              <w:jc w:val="center"/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>«Согласовано»</w:t>
            </w:r>
          </w:p>
          <w:p w:rsidR="002D7A8C" w:rsidRPr="006B7F3A" w:rsidRDefault="002D7A8C" w:rsidP="00AF2F8D">
            <w:pPr>
              <w:spacing w:line="360" w:lineRule="auto"/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>Заместитель директора  МКОУ «Дружбинская СОШ» по УВР</w:t>
            </w:r>
          </w:p>
          <w:p w:rsidR="002D7A8C" w:rsidRPr="006B7F3A" w:rsidRDefault="002D7A8C" w:rsidP="00AF2F8D">
            <w:pPr>
              <w:spacing w:line="360" w:lineRule="auto"/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>__________________ Ибрагимов Р.Г.</w:t>
            </w:r>
          </w:p>
          <w:p w:rsidR="002D7A8C" w:rsidRPr="006B7F3A" w:rsidRDefault="002D7A8C" w:rsidP="00AF2F8D">
            <w:pPr>
              <w:spacing w:line="360" w:lineRule="auto"/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6B7F3A">
            <w:pPr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>«________  »_____________ 201</w:t>
            </w:r>
            <w:r w:rsidR="006B7F3A">
              <w:rPr>
                <w:b/>
                <w:color w:val="7030A0"/>
                <w:sz w:val="24"/>
                <w:szCs w:val="24"/>
              </w:rPr>
              <w:t>9</w:t>
            </w:r>
            <w:r w:rsidRPr="006B7F3A">
              <w:rPr>
                <w:b/>
                <w:color w:val="7030A0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 xml:space="preserve">            </w:t>
            </w:r>
          </w:p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AF2F8D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D7A8C" w:rsidRPr="006B7F3A" w:rsidRDefault="002D7A8C" w:rsidP="00AF2F8D">
            <w:pPr>
              <w:snapToGrid w:val="0"/>
              <w:spacing w:line="360" w:lineRule="auto"/>
              <w:jc w:val="center"/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>«Утверждаю»</w:t>
            </w:r>
          </w:p>
          <w:p w:rsidR="002D7A8C" w:rsidRPr="006B7F3A" w:rsidRDefault="002D7A8C" w:rsidP="00AF2F8D">
            <w:pPr>
              <w:spacing w:line="360" w:lineRule="auto"/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 xml:space="preserve">Директор МКОУ «Дружбинская СОШ » </w:t>
            </w:r>
          </w:p>
          <w:p w:rsidR="002D7A8C" w:rsidRPr="006B7F3A" w:rsidRDefault="002D7A8C" w:rsidP="00AF2F8D">
            <w:pPr>
              <w:ind w:right="-250"/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>_____________________ Гасаналиев И.Г.</w:t>
            </w:r>
          </w:p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AF2F8D">
            <w:pPr>
              <w:rPr>
                <w:b/>
                <w:color w:val="7030A0"/>
                <w:sz w:val="24"/>
                <w:szCs w:val="24"/>
              </w:rPr>
            </w:pPr>
          </w:p>
          <w:p w:rsidR="002D7A8C" w:rsidRPr="006B7F3A" w:rsidRDefault="002D7A8C" w:rsidP="006B7F3A">
            <w:pPr>
              <w:rPr>
                <w:b/>
                <w:color w:val="7030A0"/>
                <w:sz w:val="24"/>
                <w:szCs w:val="24"/>
              </w:rPr>
            </w:pPr>
            <w:r w:rsidRPr="006B7F3A">
              <w:rPr>
                <w:b/>
                <w:color w:val="7030A0"/>
                <w:sz w:val="24"/>
                <w:szCs w:val="24"/>
              </w:rPr>
              <w:t>«______  »_______________ 201</w:t>
            </w:r>
            <w:r w:rsidR="006B7F3A">
              <w:rPr>
                <w:b/>
                <w:color w:val="7030A0"/>
                <w:sz w:val="24"/>
                <w:szCs w:val="24"/>
              </w:rPr>
              <w:t>9</w:t>
            </w:r>
            <w:r w:rsidRPr="006B7F3A">
              <w:rPr>
                <w:b/>
                <w:color w:val="7030A0"/>
                <w:sz w:val="24"/>
                <w:szCs w:val="24"/>
              </w:rPr>
              <w:t xml:space="preserve"> г.</w:t>
            </w:r>
          </w:p>
        </w:tc>
      </w:tr>
    </w:tbl>
    <w:p w:rsidR="002D7A8C" w:rsidRPr="00842F25" w:rsidRDefault="002D7A8C" w:rsidP="002D7A8C">
      <w:pPr>
        <w:jc w:val="center"/>
        <w:rPr>
          <w:b/>
          <w:color w:val="7030A0"/>
          <w:sz w:val="32"/>
        </w:rPr>
      </w:pPr>
      <w:r w:rsidRPr="00842F25">
        <w:rPr>
          <w:b/>
          <w:color w:val="7030A0"/>
          <w:sz w:val="32"/>
        </w:rPr>
        <w:t>Муниципальное казенное общеобразовательное учреждение</w:t>
      </w:r>
    </w:p>
    <w:p w:rsidR="002D7A8C" w:rsidRPr="00842F25" w:rsidRDefault="002D7A8C" w:rsidP="002D7A8C">
      <w:pPr>
        <w:jc w:val="center"/>
        <w:rPr>
          <w:b/>
          <w:color w:val="7030A0"/>
          <w:sz w:val="32"/>
        </w:rPr>
      </w:pPr>
      <w:r w:rsidRPr="00842F25">
        <w:rPr>
          <w:b/>
          <w:color w:val="7030A0"/>
          <w:sz w:val="32"/>
        </w:rPr>
        <w:t>Дружбинская средняя общеобразовательная школа</w:t>
      </w:r>
    </w:p>
    <w:p w:rsidR="002D7A8C" w:rsidRPr="002D7A8C" w:rsidRDefault="002D7A8C" w:rsidP="002D7A8C">
      <w:pPr>
        <w:jc w:val="center"/>
        <w:rPr>
          <w:b/>
          <w:color w:val="7030A0"/>
          <w:sz w:val="32"/>
        </w:rPr>
      </w:pPr>
      <w:r w:rsidRPr="00842F25">
        <w:rPr>
          <w:b/>
          <w:color w:val="7030A0"/>
          <w:sz w:val="32"/>
        </w:rPr>
        <w:t>Каякентского района республики Дагестан</w:t>
      </w:r>
    </w:p>
    <w:p w:rsidR="002D7A8C" w:rsidRDefault="002D7A8C" w:rsidP="002D7A8C">
      <w:pPr>
        <w:keepNext/>
        <w:outlineLvl w:val="0"/>
        <w:rPr>
          <w:b/>
          <w:sz w:val="28"/>
          <w:szCs w:val="28"/>
        </w:rPr>
      </w:pPr>
    </w:p>
    <w:p w:rsidR="002D7A8C" w:rsidRDefault="002D7A8C" w:rsidP="002D7A8C">
      <w:pPr>
        <w:rPr>
          <w:color w:val="FF00FF"/>
          <w:sz w:val="44"/>
          <w:szCs w:val="44"/>
        </w:rPr>
      </w:pPr>
      <w:r>
        <w:rPr>
          <w:sz w:val="40"/>
        </w:rPr>
        <w:t xml:space="preserve">   </w:t>
      </w:r>
      <w:r w:rsidR="00AF2F8D" w:rsidRPr="005A3DCA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78pt" fillcolor="#00b050" strokecolor="#9cf" strokeweight="1.5pt">
            <v:fill color2="red" rotate="t" focus="100%" type="gradient"/>
            <v:stroke r:id="rId8" o:title=""/>
            <v:shadow on="t" color="#900"/>
            <v:textpath style="font-family:&quot;Impact&quot;;v-text-kern:t" trim="t" fitpath="t" string="РАБОЧАЯ ПРОГРАММА"/>
          </v:shape>
        </w:pict>
      </w:r>
    </w:p>
    <w:p w:rsidR="002D7A8C" w:rsidRDefault="002D7A8C" w:rsidP="002D7A8C">
      <w:pPr>
        <w:rPr>
          <w:sz w:val="44"/>
          <w:szCs w:val="44"/>
        </w:rPr>
      </w:pPr>
    </w:p>
    <w:p w:rsidR="002D7A8C" w:rsidRDefault="002D7A8C" w:rsidP="002D7A8C">
      <w:pPr>
        <w:rPr>
          <w:b/>
          <w:color w:val="800080"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>
        <w:rPr>
          <w:b/>
          <w:color w:val="800080"/>
          <w:sz w:val="44"/>
          <w:szCs w:val="44"/>
        </w:rPr>
        <w:t>ПО ИНФОРМАТИКЕ ДЛЯ 7 КЛ.</w:t>
      </w:r>
    </w:p>
    <w:p w:rsidR="002D7A8C" w:rsidRDefault="002D7A8C" w:rsidP="002D7A8C">
      <w:pPr>
        <w:rPr>
          <w:color w:val="800080"/>
          <w:sz w:val="28"/>
        </w:rPr>
      </w:pPr>
    </w:p>
    <w:p w:rsidR="002D7A8C" w:rsidRPr="002D7A8C" w:rsidRDefault="002D7A8C" w:rsidP="002D7A8C">
      <w:pPr>
        <w:rPr>
          <w:b/>
          <w:color w:val="800080"/>
        </w:rPr>
      </w:pPr>
      <w:r>
        <w:rPr>
          <w:b/>
          <w:color w:val="800080"/>
          <w:sz w:val="36"/>
        </w:rPr>
        <w:t xml:space="preserve">                      на 2019-2020</w:t>
      </w:r>
      <w:r w:rsidR="006B7F3A">
        <w:rPr>
          <w:b/>
          <w:color w:val="800080"/>
          <w:sz w:val="36"/>
        </w:rPr>
        <w:t xml:space="preserve"> </w:t>
      </w:r>
      <w:r>
        <w:rPr>
          <w:b/>
          <w:color w:val="800080"/>
          <w:sz w:val="36"/>
        </w:rPr>
        <w:t>учебный год</w:t>
      </w:r>
    </w:p>
    <w:p w:rsidR="002D7A8C" w:rsidRDefault="002D7A8C" w:rsidP="002D7A8C"/>
    <w:p w:rsidR="002D7A8C" w:rsidRDefault="002D7A8C" w:rsidP="002D7A8C"/>
    <w:p w:rsidR="002D7A8C" w:rsidRDefault="002D7A8C" w:rsidP="002D7A8C"/>
    <w:p w:rsidR="002D7A8C" w:rsidRDefault="002D7A8C" w:rsidP="002D7A8C"/>
    <w:p w:rsidR="002D7A8C" w:rsidRPr="00090541" w:rsidRDefault="002D7A8C" w:rsidP="002D7A8C">
      <w:pPr>
        <w:rPr>
          <w:b/>
          <w:i/>
          <w:color w:val="000080"/>
          <w:sz w:val="40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 xml:space="preserve">:   </w:t>
      </w:r>
      <w:r w:rsidRPr="00B160A0">
        <w:rPr>
          <w:b/>
          <w:i/>
          <w:color w:val="000080"/>
          <w:sz w:val="40"/>
        </w:rPr>
        <w:t xml:space="preserve"> </w:t>
      </w:r>
      <w:r>
        <w:rPr>
          <w:b/>
          <w:i/>
          <w:color w:val="000080"/>
          <w:sz w:val="40"/>
        </w:rPr>
        <w:t>Рамазанов Рамазан Магомедкеримович</w:t>
      </w:r>
    </w:p>
    <w:p w:rsidR="00CA61EB" w:rsidRDefault="00CA61EB" w:rsidP="00523D26">
      <w:pPr>
        <w:pStyle w:val="a3"/>
        <w:rPr>
          <w:rFonts w:ascii="Times New Roman" w:hAnsi="Times New Roman" w:cs="Times New Roman"/>
          <w:sz w:val="24"/>
          <w:szCs w:val="24"/>
        </w:rPr>
        <w:sectPr w:rsidR="00CA61EB" w:rsidSect="002D7A8C">
          <w:footerReference w:type="default" r:id="rId9"/>
          <w:pgSz w:w="11906" w:h="16838"/>
          <w:pgMar w:top="851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CA61EB" w:rsidRDefault="00CA61EB" w:rsidP="00CA6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FAF" w:rsidRDefault="00527FAF" w:rsidP="00E84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059C7" w:rsidRPr="000059C7" w:rsidRDefault="000059C7" w:rsidP="000059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программа по</w:t>
      </w:r>
      <w:r w:rsidRPr="00005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информатике для 7 класса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 (ФГОС </w:t>
      </w:r>
      <w:r w:rsidRPr="000059C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OOO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утверждённого приказом Министерства образования и науки РФ от 17 декабря 2010 г. №1897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основании следующих нормативных документов и  научно-методических  рекомендаций:</w:t>
      </w:r>
    </w:p>
    <w:p w:rsidR="000059C7" w:rsidRDefault="000059C7" w:rsidP="000059C7">
      <w:pPr>
        <w:widowControl w:val="0"/>
        <w:numPr>
          <w:ilvl w:val="0"/>
          <w:numId w:val="23"/>
        </w:numPr>
        <w:tabs>
          <w:tab w:val="left" w:pos="-555"/>
          <w:tab w:val="left" w:pos="570"/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Примерные программы по учебным предметам. Информатика. 7-9 классы // Серия стандарты второго поколения. – М.: Просвещение, 2011.</w:t>
      </w: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0059C7" w:rsidRPr="000059C7" w:rsidRDefault="000059C7" w:rsidP="000059C7">
      <w:pPr>
        <w:widowControl w:val="0"/>
        <w:numPr>
          <w:ilvl w:val="0"/>
          <w:numId w:val="23"/>
        </w:numPr>
        <w:tabs>
          <w:tab w:val="left" w:pos="-555"/>
          <w:tab w:val="left" w:pos="570"/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Информатика. Программа для основной школы: 7-9 классы.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</w:t>
      </w:r>
      <w:r w:rsidRPr="000059C7">
        <w:rPr>
          <w:rFonts w:ascii="Times New Roman" w:hAnsi="Times New Roman" w:cs="Times New Roman"/>
          <w:sz w:val="24"/>
          <w:szCs w:val="24"/>
        </w:rPr>
        <w:t xml:space="preserve"> Семакин И. Г., Залогова Л. А., Русаков С. В., Шестакова Л. В.</w:t>
      </w: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М.: БИНОМ. Лаборатория знаний, 2013.)</w:t>
      </w:r>
    </w:p>
    <w:p w:rsidR="000059C7" w:rsidRPr="00890C6A" w:rsidRDefault="000059C7" w:rsidP="000059C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t>Цели, на достижение которых направлено изучение информатики в школе, определены исходя из целей общего образования, сформулированных в концепции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Федерального государственного </w:t>
      </w:r>
      <w:r w:rsidRPr="00890C6A">
        <w:rPr>
          <w:rFonts w:ascii="Times New Roman" w:hAnsi="Times New Roman" w:cs="Times New Roman"/>
          <w:b/>
          <w:sz w:val="24"/>
          <w:szCs w:val="24"/>
        </w:rPr>
        <w:t>стандарта об</w:t>
      </w:r>
      <w:r>
        <w:rPr>
          <w:rFonts w:ascii="Times New Roman" w:hAnsi="Times New Roman" w:cs="Times New Roman"/>
          <w:b/>
          <w:sz w:val="24"/>
          <w:szCs w:val="24"/>
        </w:rPr>
        <w:t xml:space="preserve">щего образования. Они учитывают </w:t>
      </w:r>
      <w:r w:rsidRPr="00890C6A">
        <w:rPr>
          <w:rFonts w:ascii="Times New Roman" w:hAnsi="Times New Roman" w:cs="Times New Roman"/>
          <w:b/>
          <w:sz w:val="24"/>
          <w:szCs w:val="24"/>
        </w:rPr>
        <w:t>необхо</w:t>
      </w:r>
      <w:r>
        <w:rPr>
          <w:rFonts w:ascii="Times New Roman" w:hAnsi="Times New Roman" w:cs="Times New Roman"/>
          <w:b/>
          <w:sz w:val="24"/>
          <w:szCs w:val="24"/>
        </w:rPr>
        <w:t xml:space="preserve">димость всестороннего развития </w:t>
      </w:r>
      <w:r w:rsidRPr="00890C6A">
        <w:rPr>
          <w:rFonts w:ascii="Times New Roman" w:hAnsi="Times New Roman" w:cs="Times New Roman"/>
          <w:b/>
          <w:sz w:val="24"/>
          <w:szCs w:val="24"/>
        </w:rPr>
        <w:t xml:space="preserve">личности учащихся, освоения знаний, овладения необходимыми умениями, развития познавательных интересов и творческих способностей, воспитания черт личности, ценных </w:t>
      </w:r>
    </w:p>
    <w:p w:rsidR="000059C7" w:rsidRDefault="000059C7" w:rsidP="000059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t>для каждого человека и общества в целом.</w:t>
      </w:r>
    </w:p>
    <w:p w:rsidR="000059C7" w:rsidRPr="00890C6A" w:rsidRDefault="000059C7" w:rsidP="000059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59C7" w:rsidRPr="000059C7" w:rsidRDefault="000059C7" w:rsidP="000059C7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Общая характеристика учебного предмета</w:t>
      </w:r>
    </w:p>
    <w:p w:rsidR="000059C7" w:rsidRPr="009E6313" w:rsidRDefault="000059C7" w:rsidP="000059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школьников.</w:t>
      </w:r>
    </w:p>
    <w:p w:rsidR="009B1E50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  Приоритетными объектами изучения в курсе информатики основной школы выступают информационные процессы и информационные технологии.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9C7">
        <w:rPr>
          <w:rFonts w:ascii="Times New Roman" w:hAnsi="Times New Roman" w:cs="Times New Roman"/>
          <w:sz w:val="24"/>
          <w:szCs w:val="24"/>
        </w:rPr>
        <w:t>Теоретическая часть</w:t>
      </w:r>
      <w:r w:rsidR="007F4647">
        <w:rPr>
          <w:rFonts w:ascii="Times New Roman" w:hAnsi="Times New Roman" w:cs="Times New Roman"/>
          <w:sz w:val="24"/>
          <w:szCs w:val="24"/>
        </w:rPr>
        <w:t xml:space="preserve"> </w:t>
      </w:r>
      <w:r w:rsidRPr="009E6313">
        <w:rPr>
          <w:rFonts w:ascii="Times New Roman" w:hAnsi="Times New Roman" w:cs="Times New Roman"/>
          <w:sz w:val="24"/>
          <w:szCs w:val="24"/>
        </w:rPr>
        <w:t>курса строится на основе раскрытия содержания инф</w:t>
      </w:r>
      <w:r w:rsidR="009B1E50">
        <w:rPr>
          <w:rFonts w:ascii="Times New Roman" w:hAnsi="Times New Roman" w:cs="Times New Roman"/>
          <w:sz w:val="24"/>
          <w:szCs w:val="24"/>
        </w:rPr>
        <w:t xml:space="preserve">ормационной технологии решения </w:t>
      </w:r>
      <w:r w:rsidRPr="009E6313">
        <w:rPr>
          <w:rFonts w:ascii="Times New Roman" w:hAnsi="Times New Roman" w:cs="Times New Roman"/>
          <w:sz w:val="24"/>
          <w:szCs w:val="24"/>
        </w:rPr>
        <w:t>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9C7">
        <w:rPr>
          <w:rFonts w:ascii="Times New Roman" w:hAnsi="Times New Roman" w:cs="Times New Roman"/>
          <w:sz w:val="24"/>
          <w:szCs w:val="24"/>
        </w:rPr>
        <w:t>Практическая же часть курса</w:t>
      </w:r>
      <w:r w:rsidRPr="009E6313">
        <w:rPr>
          <w:rFonts w:ascii="Times New Roman" w:hAnsi="Times New Roman" w:cs="Times New Roman"/>
          <w:sz w:val="24"/>
          <w:szCs w:val="24"/>
        </w:rPr>
        <w:t xml:space="preserve"> направлена на освоение школьниками навыков использования средств информационных технологий, являющееся значимым не только для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формирования функциональной грамотности, социализации школьников, последующей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деятельности выпускников, но и для повышения эффективности освоения других учебных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предметов.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Большое место в курсе занимает технологическая составляющая, решающая мета-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предметную задачу информатики, определенную в ФГОС: формирование ИКТ-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компетентности учащихся. Упор делается на понимание идей и принципов, заложенных в </w:t>
      </w:r>
    </w:p>
    <w:p w:rsidR="00890C6A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информационных технологиях, а не на последовательности манипуляций в средах конкретных программных продуктов. Многие положения, развиваемые информатикой, рассматриваются как основа создания и использования информационных и коммуникационных технологий (ИКТ) -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естественно-научного мировоззрения. </w:t>
      </w:r>
    </w:p>
    <w:p w:rsidR="000059C7" w:rsidRDefault="000059C7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59C7" w:rsidRPr="000059C7" w:rsidRDefault="000059C7" w:rsidP="000059C7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Место учебного предмета в учебном плане</w:t>
      </w:r>
    </w:p>
    <w:p w:rsidR="000059C7" w:rsidRDefault="000059C7" w:rsidP="000059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изучение информатики в 7 классе согласно базисному (образовательному) учебному отводится 1 час в неделю (всего 3</w:t>
      </w:r>
      <w:r w:rsidRPr="00005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часов).</w:t>
      </w:r>
    </w:p>
    <w:p w:rsidR="00D94918" w:rsidRPr="000059C7" w:rsidRDefault="00D94918" w:rsidP="000059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94918" w:rsidRPr="00D94918" w:rsidRDefault="00D94918" w:rsidP="00D9491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D9491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Личностные, метапредметные и предметные результаты освоения информатики</w:t>
      </w:r>
    </w:p>
    <w:p w:rsidR="00527FAF" w:rsidRPr="00890C6A" w:rsidRDefault="00527FAF" w:rsidP="000059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FAF" w:rsidRPr="00890C6A" w:rsidRDefault="00527FAF" w:rsidP="00D94918">
      <w:pPr>
        <w:pStyle w:val="a3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соответствии с ФГОС, курс нацелен на обеспечение реализации трех групп образовательных результатов: личностных, метапредметных и предметных. </w:t>
      </w:r>
    </w:p>
    <w:p w:rsidR="00527FAF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Важнейшей 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задачей </w:t>
      </w:r>
      <w:r w:rsidRPr="009E6313">
        <w:rPr>
          <w:rFonts w:ascii="Times New Roman" w:hAnsi="Times New Roman" w:cs="Times New Roman"/>
          <w:sz w:val="24"/>
          <w:szCs w:val="24"/>
        </w:rPr>
        <w:t>изучения информатики в школе является воспитание и развитие качеств личности, отвечающих требованиям информационного общества. В частности, одним из таких качеств является приобретение учащимися информационно-коммуникационной компетентности (ИКТ-компетентности). Многие составляющие ИКТ-компетентности входят в комплекс универсальных учебных действий. Таким образом, часть метапредметных результатов образования в курсе информатики входят в структуру предметных результатов, т.е. становятся непосредственной целью обучения и отражаются в содержании изучаемого материала. Поэтому курс несет в себе значительное межпредметное, интегративное содержание в системе основного общего образования.</w:t>
      </w:r>
    </w:p>
    <w:p w:rsidR="00527FAF" w:rsidRPr="009E6313" w:rsidRDefault="00527FAF" w:rsidP="00D949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При изучении курса «Информатика» в соответствии с требованиями ФГОС формируются следующие </w:t>
      </w:r>
      <w:r w:rsidRPr="009E631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9E6313">
        <w:rPr>
          <w:rFonts w:ascii="Times New Roman" w:hAnsi="Times New Roman" w:cs="Times New Roman"/>
          <w:sz w:val="24"/>
          <w:szCs w:val="24"/>
        </w:rPr>
        <w:t>: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1. </w:t>
      </w:r>
      <w:r w:rsidRPr="009E6313">
        <w:rPr>
          <w:rFonts w:ascii="Times New Roman" w:hAnsi="Times New Roman" w:cs="Times New Roman"/>
          <w:i/>
          <w:sz w:val="24"/>
          <w:szCs w:val="24"/>
        </w:rPr>
        <w:t>Формирование целостного мировоззрения</w:t>
      </w:r>
      <w:r w:rsidRPr="009E6313">
        <w:rPr>
          <w:rFonts w:ascii="Times New Roman" w:hAnsi="Times New Roman" w:cs="Times New Roman"/>
          <w:sz w:val="24"/>
          <w:szCs w:val="24"/>
        </w:rPr>
        <w:t xml:space="preserve">, соответствующего современному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уровню развития науки и общественной практики.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Ученики знакомятся с историей развития средств ИКТ, с важнейшими научными открытиями и изобретениями, повлиявшими на прогресс в этой области, с именами крупнейших ученых и изобретателей. Ученики получают представление о современном уровне и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перспективах развития ИКТ-отрасли, в реализации которых в будущем они, возможно,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смогут принять участие.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2. </w:t>
      </w:r>
      <w:r w:rsidRPr="009E6313">
        <w:rPr>
          <w:rFonts w:ascii="Times New Roman" w:hAnsi="Times New Roman" w:cs="Times New Roman"/>
          <w:i/>
          <w:sz w:val="24"/>
          <w:szCs w:val="24"/>
        </w:rPr>
        <w:t>Формирование коммуникативной компетентности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в общении и сотрудничестве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со сверстниками и взрослыми в процессе образовательной, общественно-полезной, учеб-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но-исследовательской, творческой деятельности.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При выполнении заданий проектного характера требуется взаимодействие между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учениками – исполнителями проекта, а также между учениками и учителем, формулирующим задание для проектирования, контролирующим ход его выполнения, принимающим результаты работы. В завершении работы предусматривается процедура зашиты проекта перед коллективом класса, которая также направлена на формирование коммуникативных навыков учащихся.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3</w:t>
      </w:r>
      <w:r w:rsidRPr="009E6313">
        <w:rPr>
          <w:rFonts w:ascii="Times New Roman" w:hAnsi="Times New Roman" w:cs="Times New Roman"/>
          <w:i/>
          <w:sz w:val="24"/>
          <w:szCs w:val="24"/>
        </w:rPr>
        <w:t>. Формирование ценности здорового и безопасного образа жизни</w:t>
      </w:r>
      <w:r w:rsidRPr="009E6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Для сохранения здоровья очень важно знакомить учеников с правилами безопасной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работы за компьютером, с компьютерной эргономикой. Учебник для 7 класса начинается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 раздела «Техника безопасности и санитарные нормы работы за ПК». В некоторых обу-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чающих программах, входящих в коллекцию ЦОР, автоматически контролируется время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непрерывной работы учеников за компьютером. Когда время достигает предельного зна-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чения, определяемого СанПИНами, происходит прерывание работы программы и учени-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кам предлагается выполнить комплекс упражнений для тренировки зрения. После оконча-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ния «физкульт-паузы» продолжается работа с программой.</w:t>
      </w:r>
    </w:p>
    <w:p w:rsidR="00527FAF" w:rsidRPr="009E6313" w:rsidRDefault="00527FAF" w:rsidP="00D94918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При изучении курса «Информатика»</w:t>
      </w:r>
      <w:r w:rsidRPr="009E631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формируются следующие </w:t>
      </w:r>
      <w:r w:rsidRPr="009E6313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9E6313">
        <w:rPr>
          <w:rFonts w:ascii="Times New Roman" w:hAnsi="Times New Roman" w:cs="Times New Roman"/>
          <w:sz w:val="24"/>
          <w:szCs w:val="24"/>
        </w:rPr>
        <w:t>: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1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. Умение самостоятельно планировать пути достижения цели, в том числе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 xml:space="preserve">альтернативные, осознанно выбирать наиболее эффективные способы решения учебных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и познавательных задач.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В курсе информатики данная компетенция обеспечивается алгоритмической линией. Алгоритм можно назвать планом достижения цели исходя из ограниченных ресурсов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(исходных данных) и ограниченных возможностей исполнителя (системы команд исполнителя).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2.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Умение оценивать правильность выполнения учебной задачи, собственные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возможности ее решения.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lastRenderedPageBreak/>
        <w:t xml:space="preserve">В методику создания любого информационного объекта: текстового документа, базы данных, электронной таблицы, программы на языке программирования, входит обучение правилам верификации, т.е. проверки правильности функционирования созданного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объекта. Осваивая создание динамических объектов: баз данных и их приложений, электронных таблиц, программ, ученики обучаются тестированию. Умение оценивать правильность выполненной задачи в этих случаях заключается в умении выстроить систему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тестов, доказывающую работоспособность созданного продукта.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3.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Умения определять понятия, создавать обобщения, устанавливать аналогии,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 xml:space="preserve">классифицировать, устанавливать причинно-следственные связи, строить логическое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рассуждение, умозаключение (индуктивное, дедуктивное и по аналогии) и делать выводы.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Формированию данной компетенции в курсе информатики способствует изучение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системной линии. В информатике системная линия связана с информационным моделированием.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4.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Умение создавать, применять и преобразовывать знаки и символы, модели и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схемы для решения учебных и познавательных задач.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Формированию данной компетенции способствует изучение содержательных ли-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нии «Представление информации» и «Формализация и моделирование». Информация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любого типа (текстовая, числовая, графическая, звуковая) в компьютерной памяти представляется в двоичной форме – знаковой форме компьютерного кодирования. Поэтому во всех темах, относящихся к представлению различной информации, ученики знакомятся с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правилами преобразования в двоичную знаковую форму.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5.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Формирование и развитие компетентности в области использования ИКТ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 xml:space="preserve">(ИКТ-компетенции). </w:t>
      </w:r>
    </w:p>
    <w:p w:rsidR="00D94918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Данная компетенция формируется содержательными линиями курса «Информационные технологии» и «Компьютерные телекоммуникации».</w:t>
      </w:r>
    </w:p>
    <w:p w:rsidR="00D94918" w:rsidRPr="00D94918" w:rsidRDefault="00D94918" w:rsidP="00D949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При изучении </w:t>
      </w:r>
      <w:r w:rsidR="005D3F86">
        <w:rPr>
          <w:rFonts w:ascii="Times New Roman" w:hAnsi="Times New Roman" w:cs="Times New Roman"/>
          <w:b/>
          <w:sz w:val="24"/>
          <w:szCs w:val="24"/>
        </w:rPr>
        <w:t xml:space="preserve">учебного  предмета </w:t>
      </w:r>
      <w:bookmarkStart w:id="0" w:name="_GoBack"/>
      <w:bookmarkEnd w:id="0"/>
      <w:r w:rsidRPr="009E6313">
        <w:rPr>
          <w:rFonts w:ascii="Times New Roman" w:hAnsi="Times New Roman" w:cs="Times New Roman"/>
          <w:b/>
          <w:sz w:val="24"/>
          <w:szCs w:val="24"/>
        </w:rPr>
        <w:t xml:space="preserve"> «Информатика»</w:t>
      </w:r>
      <w:r w:rsidRPr="009E631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формируются следующие </w:t>
      </w:r>
      <w:r w:rsidRPr="00D949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предметные результаты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информационной и алгоритмической культуры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представления об основных изучаемых понятиях и их свойствах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Развитие алгоритмического мышления, необходимого для профессиональной деятельности в современном обществе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умений формализации и структурирования информации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навыков и умений безопасного и целесообразного поведения при работе с компьютерными программами и в Интернете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, умения соблюдать нормы информационной этики и права.</w:t>
      </w:r>
    </w:p>
    <w:p w:rsidR="00D94918" w:rsidRPr="00D94918" w:rsidRDefault="00D94918" w:rsidP="00D94918">
      <w:pPr>
        <w:keepNext/>
        <w:numPr>
          <w:ilvl w:val="2"/>
          <w:numId w:val="28"/>
        </w:numPr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Содержание учебного предмета информатики (7 класс) </w:t>
      </w:r>
    </w:p>
    <w:p w:rsidR="00D94918" w:rsidRDefault="00D94918" w:rsidP="002824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1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. Человек и информация -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Предмет информатики. Роль информации в жизни людей. Правила техники безопасности и эргономики при работе за компьютером.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Информация и ее виды. Восприятие информации человеком. Информационные про-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цессы.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Измерение информации. Единицы измерения информации.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  <w:r w:rsidRPr="009E6313">
        <w:rPr>
          <w:rFonts w:ascii="Times New Roman" w:hAnsi="Times New Roman" w:cs="Times New Roman"/>
          <w:sz w:val="24"/>
          <w:szCs w:val="24"/>
        </w:rPr>
        <w:t>: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1. Ввод текстовой и цифровой информации с клавиатуры.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Компьютер: устройство и программное обеспечение -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E6313">
        <w:rPr>
          <w:rFonts w:ascii="Times New Roman" w:hAnsi="Times New Roman" w:cs="Times New Roman"/>
          <w:b/>
          <w:sz w:val="24"/>
          <w:szCs w:val="24"/>
        </w:rPr>
        <w:t>+3)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        Начальные сведения об архитектуре компьютера. Основные устройства и их характеристики. 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       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пользовательский интерфейс.</w:t>
      </w:r>
    </w:p>
    <w:p w:rsidR="00D94918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компьютере:</w:t>
      </w:r>
    </w:p>
    <w:p w:rsidR="00D94918" w:rsidRPr="00BC5506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C55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6313">
        <w:rPr>
          <w:rFonts w:ascii="Times New Roman" w:hAnsi="Times New Roman" w:cs="Times New Roman"/>
          <w:sz w:val="24"/>
          <w:szCs w:val="24"/>
        </w:rPr>
        <w:t>Комплектация персонального компьютера, подключение устройств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6313">
        <w:rPr>
          <w:rFonts w:ascii="Times New Roman" w:hAnsi="Times New Roman" w:cs="Times New Roman"/>
          <w:sz w:val="24"/>
          <w:szCs w:val="24"/>
        </w:rPr>
        <w:t>. Пользовательский интерфейс операционной системы; работа с файловой системой</w:t>
      </w:r>
    </w:p>
    <w:p w:rsidR="00D94918" w:rsidRPr="00BC5506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C5506">
        <w:rPr>
          <w:rFonts w:ascii="Times New Roman" w:hAnsi="Times New Roman" w:cs="Times New Roman"/>
          <w:sz w:val="24"/>
          <w:szCs w:val="24"/>
        </w:rPr>
        <w:t>абота со справочной системой ОС; использование антивирусных программ.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Проекты и исследования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Использование антивирусных программ.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3. Текстовая информация и компьютер -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950BE5">
        <w:rPr>
          <w:rFonts w:ascii="Times New Roman" w:hAnsi="Times New Roman" w:cs="Times New Roman"/>
          <w:b/>
          <w:sz w:val="24"/>
          <w:szCs w:val="24"/>
        </w:rPr>
        <w:t xml:space="preserve"> ч </w:t>
      </w:r>
      <w:r w:rsidRPr="009E6313">
        <w:rPr>
          <w:rFonts w:ascii="Times New Roman" w:hAnsi="Times New Roman" w:cs="Times New Roman"/>
          <w:b/>
          <w:sz w:val="24"/>
          <w:szCs w:val="24"/>
        </w:rPr>
        <w:t>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Тексты в компьютерной памяти: кодирование символов, текстовые файлы. Работа с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внешними носителями и принтерами при сохранении и печати текстовых документов.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Текстовые редакторы и текстовые процессоры, назначение, возможности, принципы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работы с ними. Интеллектуальные системы работы с текстом (распознавание текста, компьютерные словари и системы перевода).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6313">
        <w:rPr>
          <w:rFonts w:ascii="Times New Roman" w:hAnsi="Times New Roman" w:cs="Times New Roman"/>
          <w:sz w:val="24"/>
          <w:szCs w:val="24"/>
        </w:rPr>
        <w:t>. Кодирование текстовой информации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6313">
        <w:rPr>
          <w:rFonts w:ascii="Times New Roman" w:hAnsi="Times New Roman" w:cs="Times New Roman"/>
          <w:sz w:val="24"/>
          <w:szCs w:val="24"/>
        </w:rPr>
        <w:t>. Основные приемы ввода и редактирования текста в MS Word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6313">
        <w:rPr>
          <w:rFonts w:ascii="Times New Roman" w:hAnsi="Times New Roman" w:cs="Times New Roman"/>
          <w:sz w:val="24"/>
          <w:szCs w:val="24"/>
        </w:rPr>
        <w:t>. Работа со шрифтами, приемы форматирования текста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6313">
        <w:rPr>
          <w:rFonts w:ascii="Times New Roman" w:hAnsi="Times New Roman" w:cs="Times New Roman"/>
          <w:sz w:val="24"/>
          <w:szCs w:val="24"/>
        </w:rPr>
        <w:t>. Таблицы в текстовом документе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6313">
        <w:rPr>
          <w:rFonts w:ascii="Times New Roman" w:hAnsi="Times New Roman" w:cs="Times New Roman"/>
          <w:sz w:val="24"/>
          <w:szCs w:val="24"/>
        </w:rPr>
        <w:t xml:space="preserve">. Нумерованные и маркированные списки;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6313">
        <w:rPr>
          <w:rFonts w:ascii="Times New Roman" w:hAnsi="Times New Roman" w:cs="Times New Roman"/>
          <w:sz w:val="24"/>
          <w:szCs w:val="24"/>
        </w:rPr>
        <w:t xml:space="preserve">. Вставка объектов в текст (рисунков, формул). 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4. Графическая информация и компьютер -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Компьютерная графика: области применения, технические средства. Графические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редакторы и методы работы с ними. Принципы кодирования изображения; понятие о дискретизации изображения. Растровая и векторная графика. Рисование графических примитивов в растровых и векторных графических редакторах. Инструменты рисования растровых графических редакторов. Работа с объектами в векторных графических редакторах.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1. Кодирование графической информации </w:t>
      </w:r>
    </w:p>
    <w:p w:rsidR="00D94918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2. Создание рисунков в векторном графическом редакторе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</w:t>
      </w:r>
      <w:r w:rsidRPr="00BC5506">
        <w:rPr>
          <w:rFonts w:ascii="Times New Roman" w:hAnsi="Times New Roman" w:cs="Times New Roman"/>
          <w:sz w:val="24"/>
          <w:szCs w:val="24"/>
        </w:rPr>
        <w:t>накомство со встроенными шаблонами и стилями, включение в текст гиперссылок.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Проекты и исследования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Редактирование изображений в растровом графическом редакторе». 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5. Мультимедиа и компьютерные презентации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(2+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E6313">
        <w:rPr>
          <w:rFonts w:ascii="Times New Roman" w:hAnsi="Times New Roman" w:cs="Times New Roman"/>
          <w:b/>
          <w:sz w:val="24"/>
          <w:szCs w:val="24"/>
        </w:rPr>
        <w:t>)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Понятие мультимедиа, области применения. Представление звука в памяти компьютера; понятие о дискретизации звука. Технические средства мультимедиа.                      Компьютерные презентации.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 xml:space="preserve">Практика на компьютере: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1. Cоздание презентаций в Power Point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6313">
        <w:rPr>
          <w:rFonts w:ascii="Times New Roman" w:hAnsi="Times New Roman" w:cs="Times New Roman"/>
          <w:sz w:val="24"/>
          <w:szCs w:val="24"/>
        </w:rPr>
        <w:t xml:space="preserve">. Презентации, содержащее графические изображения, анимацию, звук, текст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6313">
        <w:rPr>
          <w:rFonts w:ascii="Times New Roman" w:hAnsi="Times New Roman" w:cs="Times New Roman"/>
          <w:sz w:val="24"/>
          <w:szCs w:val="24"/>
        </w:rPr>
        <w:t>. Использование гиперссылок, рег</w:t>
      </w:r>
      <w:r>
        <w:rPr>
          <w:rFonts w:ascii="Times New Roman" w:hAnsi="Times New Roman" w:cs="Times New Roman"/>
          <w:sz w:val="24"/>
          <w:szCs w:val="24"/>
        </w:rPr>
        <w:t>истров в Power Point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6313">
        <w:rPr>
          <w:rFonts w:ascii="Times New Roman" w:hAnsi="Times New Roman" w:cs="Times New Roman"/>
          <w:sz w:val="24"/>
          <w:szCs w:val="24"/>
        </w:rPr>
        <w:t>. Создание презентации на заданную тему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Проекты и исследования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lastRenderedPageBreak/>
        <w:t>Способы презентации проекта</w:t>
      </w:r>
    </w:p>
    <w:p w:rsidR="00D94918" w:rsidRDefault="00D94918" w:rsidP="00D949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62BF" w:rsidRPr="004962BF" w:rsidRDefault="004962BF" w:rsidP="004962B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962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Тематический план учебного предмета </w:t>
      </w:r>
      <w:r w:rsidRPr="004962B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информатики 7 класса</w:t>
      </w:r>
    </w:p>
    <w:p w:rsidR="004962BF" w:rsidRPr="009E6313" w:rsidRDefault="004962BF" w:rsidP="004962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36"/>
        <w:gridCol w:w="3875"/>
        <w:gridCol w:w="1618"/>
      </w:tblGrid>
      <w:tr w:rsidR="004962BF" w:rsidRPr="009E6313" w:rsidTr="004962BF">
        <w:trPr>
          <w:trHeight w:val="276"/>
        </w:trPr>
        <w:tc>
          <w:tcPr>
            <w:tcW w:w="1136" w:type="dxa"/>
            <w:vMerge w:val="restart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 w:val="restart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Учебная тема</w:t>
            </w:r>
          </w:p>
        </w:tc>
        <w:tc>
          <w:tcPr>
            <w:tcW w:w="1618" w:type="dxa"/>
            <w:vMerge w:val="restart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</w:tr>
      <w:tr w:rsidR="004962BF" w:rsidRPr="009E6313" w:rsidTr="004962BF">
        <w:trPr>
          <w:trHeight w:val="277"/>
        </w:trPr>
        <w:tc>
          <w:tcPr>
            <w:tcW w:w="1136" w:type="dxa"/>
            <w:vMerge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информация </w:t>
            </w:r>
          </w:p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</w:tcPr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Компьютер: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тройство и программное обеспече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Pr="009E6313" w:rsidRDefault="004962BF" w:rsidP="00496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962BF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</w:tcPr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Текстовая информация и компьютер   </w:t>
            </w:r>
          </w:p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</w:tcPr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информация и компьютер </w:t>
            </w:r>
          </w:p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</w:tcPr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и компьютерные презентации  </w:t>
            </w:r>
          </w:p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</w:tcPr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618" w:type="dxa"/>
          </w:tcPr>
          <w:p w:rsidR="004962BF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4962BF" w:rsidRPr="009E6313" w:rsidRDefault="004962BF" w:rsidP="00AF2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8" w:type="dxa"/>
          </w:tcPr>
          <w:p w:rsidR="004962BF" w:rsidRPr="009E6313" w:rsidRDefault="004962BF" w:rsidP="00AF2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4962BF" w:rsidRDefault="004962BF" w:rsidP="00D949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62BF" w:rsidRPr="004962BF" w:rsidRDefault="004962BF" w:rsidP="004962BF">
      <w:pPr>
        <w:keepNext/>
        <w:numPr>
          <w:ilvl w:val="2"/>
          <w:numId w:val="28"/>
        </w:numPr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9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Тематическое планирование с определением основных видов учебной деятельности</w:t>
      </w:r>
    </w:p>
    <w:p w:rsidR="004962BF" w:rsidRDefault="004962BF" w:rsidP="004962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843" w:rsidRPr="00F94843" w:rsidRDefault="00F94843" w:rsidP="00F948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948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Общее число часов: 3</w:t>
      </w:r>
      <w:r w:rsidR="00613B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F948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ч.</w:t>
      </w: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4"/>
        <w:gridCol w:w="3559"/>
        <w:gridCol w:w="3700"/>
      </w:tblGrid>
      <w:tr w:rsidR="00613B5F" w:rsidRPr="00F94843" w:rsidTr="009341FD"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F94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Основное содержание по темам</w:t>
            </w: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Характеристика деятельности ученика</w:t>
            </w:r>
          </w:p>
        </w:tc>
      </w:tr>
      <w:tr w:rsidR="00613B5F" w:rsidRPr="00F94843" w:rsidTr="009341FD">
        <w:trPr>
          <w:trHeight w:val="2257"/>
        </w:trPr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613B5F" w:rsidRDefault="00613B5F" w:rsidP="00613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t>Тема №1.</w:t>
            </w:r>
          </w:p>
          <w:p w:rsidR="00613B5F" w:rsidRDefault="00613B5F" w:rsidP="00613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</w:t>
            </w:r>
          </w:p>
          <w:p w:rsidR="00613B5F" w:rsidRPr="00F94843" w:rsidRDefault="00613B5F" w:rsidP="00613B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(5часов)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spacing w:after="12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ее виды. Восприятие информации человеком. Информационные процессы</w:t>
            </w:r>
          </w:p>
          <w:p w:rsid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Измерение информации. Единицы измерения информации. </w:t>
            </w:r>
          </w:p>
          <w:p w:rsidR="001D0220" w:rsidRPr="001D0220" w:rsidRDefault="001D0220" w:rsidP="001D0220">
            <w:pPr>
              <w:suppressAutoHyphens/>
              <w:spacing w:after="0" w:line="240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02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1D0220" w:rsidRPr="001D0220" w:rsidRDefault="001D0220" w:rsidP="001D0220">
            <w:pPr>
              <w:suppressAutoHyphens/>
              <w:spacing w:after="0" w:line="240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02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      </w:r>
          </w:p>
          <w:p w:rsidR="001D0220" w:rsidRPr="00E763A4" w:rsidRDefault="001D0220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3A4" w:rsidRP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: освоение клавиатуры, работа с тренажером; основные приемы редактирования.</w:t>
            </w:r>
          </w:p>
          <w:p w:rsidR="00613B5F" w:rsidRPr="00F94843" w:rsidRDefault="00613B5F" w:rsidP="0061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информацию с позиции её свойств (актуальность, достоверность, полнота и пр.);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данных: тексты, числа;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информационные процессы по принятому основанию;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613B5F" w:rsidRPr="00F94843" w:rsidRDefault="00613B5F" w:rsidP="00F94843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613B5F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производить описание непрерывных объектов и процессов с помощью дискретных данных.</w:t>
            </w:r>
          </w:p>
          <w:p w:rsidR="001D0220" w:rsidRPr="00F94843" w:rsidRDefault="001D0220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клавиатуры, работа с тренажером.</w:t>
            </w:r>
          </w:p>
        </w:tc>
      </w:tr>
      <w:tr w:rsidR="00613B5F" w:rsidRPr="00F94843" w:rsidTr="009341FD">
        <w:trPr>
          <w:trHeight w:val="11505"/>
        </w:trPr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613B5F" w:rsidRDefault="00613B5F" w:rsidP="00613B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№2</w:t>
            </w:r>
          </w:p>
          <w:p w:rsidR="00613B5F" w:rsidRPr="00613B5F" w:rsidRDefault="00613B5F" w:rsidP="00613B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Компьютер: устройство и программное обеспечение</w:t>
            </w:r>
          </w:p>
          <w:p w:rsidR="00613B5F" w:rsidRPr="00F94843" w:rsidRDefault="00613B5F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(7часов)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pStyle w:val="ac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сведения об архитектуре компьютера. </w:t>
            </w:r>
          </w:p>
          <w:p w:rsidR="00E763A4" w:rsidRP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      </w:r>
          </w:p>
          <w:p w:rsidR="00E763A4" w:rsidRP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компьютер. Основные устройства и характеристики. Правила техники безопасности и эргономики при работе за компьютером.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      </w:r>
          </w:p>
          <w:p w:rsidR="00E763A4" w:rsidRPr="00F94843" w:rsidRDefault="00E763A4" w:rsidP="00E7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B5F" w:rsidRPr="00F94843" w:rsidRDefault="00613B5F" w:rsidP="00E7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tabs>
                <w:tab w:val="left" w:pos="24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компьютер с точки зрения единства программных и аппаратных средств;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основные характеристики операционной системы;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назначение встроенных в технические устройства и производственные комплексы компьютеры;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выбор носителей в зависимости от объема данных и скоростях доступа.</w:t>
            </w:r>
          </w:p>
          <w:p w:rsidR="00613B5F" w:rsidRPr="00F94843" w:rsidRDefault="00613B5F" w:rsidP="00F94843">
            <w:pPr>
              <w:widowControl w:val="0"/>
              <w:tabs>
                <w:tab w:val="left" w:pos="24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информацию о характеристиках компьютера;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компьютерными информационными объектами в наглядно-графической форме;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технику </w:t>
            </w: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и правила работы на компьютере.</w:t>
            </w:r>
          </w:p>
        </w:tc>
      </w:tr>
      <w:tr w:rsidR="00613B5F" w:rsidRPr="00F94843" w:rsidTr="009341FD">
        <w:tc>
          <w:tcPr>
            <w:tcW w:w="943" w:type="pct"/>
            <w:shd w:val="clear" w:color="auto" w:fill="F2F2F2"/>
            <w:tcMar>
              <w:left w:w="57" w:type="dxa"/>
              <w:right w:w="57" w:type="dxa"/>
            </w:tcMar>
          </w:tcPr>
          <w:p w:rsidR="00E763A4" w:rsidRPr="009E6313" w:rsidRDefault="00E763A4" w:rsidP="00E763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Тема№</w:t>
            </w:r>
            <w:r w:rsidR="00613B5F" w:rsidRPr="00F94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763A4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информация и компьютер</w:t>
            </w:r>
          </w:p>
          <w:p w:rsidR="00613B5F" w:rsidRPr="00F94843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(9часов).</w:t>
            </w:r>
          </w:p>
        </w:tc>
        <w:tc>
          <w:tcPr>
            <w:tcW w:w="1991" w:type="pct"/>
            <w:shd w:val="clear" w:color="auto" w:fill="F2F2F2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в компьютерной памяти: кодирование символов,  текстовые файлы. Работа с внешними носителями и принтерами при сохранении и печати текстовых документов.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Текстовые редакторы и текстовые процессоры, назначение, возможности, 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принципы работы с ними. Интеллектуальные системы работы с текстом (распознавание текста, компьютерные словари и системы перевода)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      </w:r>
          </w:p>
          <w:p w:rsidR="00613B5F" w:rsidRPr="00F94843" w:rsidRDefault="00613B5F" w:rsidP="00E7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shd w:val="clear" w:color="auto" w:fill="F2F2F2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tabs>
                <w:tab w:val="left" w:pos="317"/>
              </w:tabs>
              <w:suppressAutoHyphens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lastRenderedPageBreak/>
              <w:t>Аналитическая деятельность: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пользовательский интерфейс используемого программного средства;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выявлять общее и отличия в 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разных программных продуктах, предназначенных для решения одного класса задач.</w:t>
            </w:r>
          </w:p>
          <w:p w:rsidR="00E763A4" w:rsidRPr="00E763A4" w:rsidRDefault="00E763A4" w:rsidP="00E763A4">
            <w:pPr>
              <w:shd w:val="clear" w:color="auto" w:fill="FFFFFF"/>
              <w:tabs>
                <w:tab w:val="left" w:pos="317"/>
              </w:tabs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Практическая деятельность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вставлять в документ формулы, таблицы, списки, изображения;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выполнять коллективное создание текстового документа;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гипертекстовые документы;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выполнять кодирование и декодирование текстовой информации, используя кодовые таблицы (Юникода,  КОИ-8Р, Windows 1251);</w:t>
            </w:r>
          </w:p>
          <w:p w:rsidR="00613B5F" w:rsidRPr="00F94843" w:rsidRDefault="00E763A4" w:rsidP="00E76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E763A4" w:rsidRPr="00F94843" w:rsidTr="009341FD">
        <w:trPr>
          <w:trHeight w:val="1896"/>
        </w:trPr>
        <w:tc>
          <w:tcPr>
            <w:tcW w:w="943" w:type="pct"/>
            <w:tcMar>
              <w:left w:w="57" w:type="dxa"/>
              <w:right w:w="57" w:type="dxa"/>
            </w:tcMar>
          </w:tcPr>
          <w:p w:rsidR="00E763A4" w:rsidRPr="00E763A4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№4</w:t>
            </w:r>
          </w:p>
          <w:p w:rsidR="00E763A4" w:rsidRPr="00E763A4" w:rsidRDefault="00E763A4" w:rsidP="00E76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Графическая информация и компьютер </w:t>
            </w:r>
          </w:p>
          <w:p w:rsidR="00E763A4" w:rsidRPr="00F94843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 часов)</w:t>
            </w:r>
          </w:p>
          <w:p w:rsidR="00E763A4" w:rsidRPr="00F94843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графика: области применения, технические средства. Принципы кодирования изображения; понятие о дискретизации изображения.  Растровая и векторная графика.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редакторы и методы работы с ними.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создание изображения в среде графического редактора растрового типа с использованием основных инструментов и приемов 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 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сканирование изображений и их обработка в среде графического редактора.</w:t>
            </w:r>
          </w:p>
          <w:p w:rsidR="00E763A4" w:rsidRPr="00F94843" w:rsidRDefault="00E763A4" w:rsidP="00F9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tabs>
                <w:tab w:val="left" w:pos="317"/>
              </w:tabs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lastRenderedPageBreak/>
              <w:t xml:space="preserve"> Аналитическая деятельность: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пользовательский интерфейс используемого программного средства;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E763A4" w:rsidRPr="00E763A4" w:rsidRDefault="00E763A4" w:rsidP="00E763A4">
            <w:pPr>
              <w:shd w:val="clear" w:color="auto" w:fill="FFFFFF"/>
              <w:tabs>
                <w:tab w:val="left" w:pos="317"/>
              </w:tabs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Практическая деятельность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код цвета в палитре RGB в графическом редакторе;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создавать и редактировать  изображения с помощью инструментов  растрового графического редактора;</w:t>
            </w:r>
          </w:p>
          <w:p w:rsidR="00E763A4" w:rsidRPr="00F94843" w:rsidRDefault="00E763A4" w:rsidP="00E763A4">
            <w:pPr>
              <w:widowControl w:val="0"/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и редактировать    изображения с помощью инструментов  векторного графического редактора.</w:t>
            </w:r>
          </w:p>
        </w:tc>
      </w:tr>
      <w:tr w:rsidR="00613B5F" w:rsidRPr="00F94843" w:rsidTr="009341FD"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9341FD" w:rsidRDefault="009341FD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№5</w:t>
            </w:r>
          </w:p>
          <w:p w:rsidR="009341FD" w:rsidRPr="009341FD" w:rsidRDefault="009341FD" w:rsidP="009341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Мультимедиа и компьютерные презентации  </w:t>
            </w:r>
          </w:p>
          <w:p w:rsidR="009341FD" w:rsidRPr="00F94843" w:rsidRDefault="009341FD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(6часов)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9341FD" w:rsidRPr="009341FD" w:rsidRDefault="009341FD" w:rsidP="009341F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      </w:r>
          </w:p>
          <w:p w:rsidR="009341FD" w:rsidRPr="009341FD" w:rsidRDefault="009341FD" w:rsidP="009341F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</w:rPr>
              <w:t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мультимедийного проектора;</w:t>
            </w:r>
          </w:p>
          <w:p w:rsidR="00613B5F" w:rsidRPr="00F94843" w:rsidRDefault="00613B5F" w:rsidP="009341F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9341FD" w:rsidRPr="009341FD" w:rsidRDefault="009341FD" w:rsidP="009341FD">
            <w:pPr>
              <w:tabs>
                <w:tab w:val="left" w:pos="317"/>
              </w:tabs>
              <w:suppressAutoHyphens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Аналитическая деятельность: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пользовательский интерфейс используемого программного средства;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9341FD" w:rsidRPr="009341FD" w:rsidRDefault="009341FD" w:rsidP="009341FD">
            <w:pPr>
              <w:shd w:val="clear" w:color="auto" w:fill="FFFFFF"/>
              <w:tabs>
                <w:tab w:val="left" w:pos="317"/>
              </w:tabs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Практическая деятельность</w:t>
            </w: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презентации с использованием готовых шаблонов;</w:t>
            </w:r>
          </w:p>
          <w:p w:rsidR="00613B5F" w:rsidRPr="00F94843" w:rsidRDefault="009341FD" w:rsidP="00934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</w:tr>
    </w:tbl>
    <w:p w:rsidR="004962BF" w:rsidRDefault="004962BF" w:rsidP="004962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220" w:rsidRPr="001D0220" w:rsidRDefault="001D0220" w:rsidP="001D0220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zh-CN"/>
        </w:rPr>
      </w:pPr>
      <w:r w:rsidRPr="001D022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Учебно-методическое  и материально-техническое обеспечение </w:t>
      </w:r>
    </w:p>
    <w:p w:rsidR="001D0220" w:rsidRPr="00260567" w:rsidRDefault="001D0220" w:rsidP="001D0220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zh-CN"/>
        </w:rPr>
      </w:pPr>
      <w:r w:rsidRPr="001D022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учебного предмета информатика</w:t>
      </w:r>
    </w:p>
    <w:p w:rsidR="00260567" w:rsidRPr="001D0220" w:rsidRDefault="00260567" w:rsidP="00260567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right="22"/>
        <w:rPr>
          <w:rFonts w:ascii="Times New Roman" w:eastAsia="Times New Roman" w:hAnsi="Times New Roman" w:cs="Times New Roman"/>
          <w:b/>
          <w:smallCap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</w:t>
      </w:r>
      <w:r w:rsidRPr="0026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Информатика. Программа для основной школы</w:t>
      </w: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7-9 классы.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</w:t>
      </w:r>
      <w:r w:rsidRPr="000059C7">
        <w:rPr>
          <w:rFonts w:ascii="Times New Roman" w:hAnsi="Times New Roman" w:cs="Times New Roman"/>
          <w:sz w:val="24"/>
          <w:szCs w:val="24"/>
        </w:rPr>
        <w:t xml:space="preserve"> Семакин И. Г., Залогова Л. А., Русаков С. В., Шестакова Л. В.</w:t>
      </w: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М.: БИНОМ. Лаборатория знаний, 2013.)</w:t>
      </w:r>
    </w:p>
    <w:p w:rsidR="001D0220" w:rsidRPr="000F1AD0" w:rsidRDefault="001D0220" w:rsidP="001D0220">
      <w:pPr>
        <w:pStyle w:val="2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0F1AD0">
        <w:rPr>
          <w:sz w:val="24"/>
          <w:szCs w:val="24"/>
        </w:rPr>
        <w:t xml:space="preserve">- </w:t>
      </w:r>
      <w:r w:rsidRPr="000F1AD0">
        <w:rPr>
          <w:b/>
          <w:sz w:val="24"/>
          <w:szCs w:val="24"/>
        </w:rPr>
        <w:t>Учебник  «Информатика» для 7 класса.</w:t>
      </w:r>
      <w:r w:rsidRPr="000F1AD0">
        <w:rPr>
          <w:i/>
          <w:sz w:val="24"/>
          <w:szCs w:val="24"/>
        </w:rPr>
        <w:t>Семакин И.Г., Залогова Л.А., Русаков С.В., Шестакова Л.В.</w:t>
      </w:r>
      <w:r w:rsidRPr="000F1AD0">
        <w:rPr>
          <w:sz w:val="24"/>
          <w:szCs w:val="24"/>
        </w:rPr>
        <w:t xml:space="preserve">  — М.: БИНОМ. Лаборатория знаний, 201</w:t>
      </w:r>
      <w:r>
        <w:rPr>
          <w:sz w:val="24"/>
          <w:szCs w:val="24"/>
        </w:rPr>
        <w:t>5</w:t>
      </w:r>
      <w:r w:rsidRPr="000F1AD0">
        <w:rPr>
          <w:sz w:val="24"/>
          <w:szCs w:val="24"/>
        </w:rPr>
        <w:t>.</w:t>
      </w:r>
    </w:p>
    <w:p w:rsidR="001D0220" w:rsidRPr="000F1AD0" w:rsidRDefault="001D0220" w:rsidP="001D0220">
      <w:pPr>
        <w:jc w:val="both"/>
      </w:pPr>
      <w:r>
        <w:t xml:space="preserve"> - </w:t>
      </w:r>
      <w:r w:rsidRPr="00C35C66">
        <w:rPr>
          <w:b/>
        </w:rPr>
        <w:t>Задачник-практикум</w:t>
      </w:r>
      <w:r w:rsidRPr="000F1AD0">
        <w:t xml:space="preserve"> (в 2 томах) под редакцией И.Г.Семакина, Е.К.Хеннера. Издательство БИНОМ. Лаборатория знаний. 201</w:t>
      </w:r>
      <w:r w:rsidR="00260567">
        <w:t>3</w:t>
      </w:r>
    </w:p>
    <w:p w:rsidR="001D0220" w:rsidRPr="000F1AD0" w:rsidRDefault="001D0220" w:rsidP="001D0220">
      <w:pPr>
        <w:jc w:val="both"/>
      </w:pPr>
      <w:r>
        <w:t xml:space="preserve"> - </w:t>
      </w:r>
      <w:r w:rsidRPr="00C35C66">
        <w:rPr>
          <w:b/>
        </w:rPr>
        <w:t>Методическое пособие для учителя</w:t>
      </w:r>
      <w:r w:rsidRPr="000F1AD0">
        <w:t xml:space="preserve"> (авторы: </w:t>
      </w:r>
      <w:r w:rsidR="00260567">
        <w:t>М.С. Цветкова, О.Б. Богомолова.-М.: БИНОМ. Лаборатория знаний,2013</w:t>
      </w:r>
    </w:p>
    <w:p w:rsidR="001D0220" w:rsidRPr="000F1AD0" w:rsidRDefault="00260567" w:rsidP="001D0220">
      <w:pPr>
        <w:jc w:val="both"/>
      </w:pPr>
      <w:r>
        <w:t xml:space="preserve"> -</w:t>
      </w:r>
      <w:r w:rsidR="001D0220" w:rsidRPr="00C35C66">
        <w:rPr>
          <w:b/>
        </w:rPr>
        <w:t>Комплект цифровых образовательных ресурсов</w:t>
      </w:r>
      <w:r w:rsidR="001D0220" w:rsidRPr="000F1AD0">
        <w:t xml:space="preserve"> (далее ЦОР), помещенный в Единую коллекцию ЦОР (</w:t>
      </w:r>
      <w:hyperlink r:id="rId10" w:history="1">
        <w:r w:rsidR="001D0220" w:rsidRPr="000F1AD0">
          <w:rPr>
            <w:rStyle w:val="ae"/>
          </w:rPr>
          <w:t>http://school-collection.edu.ru/</w:t>
        </w:r>
      </w:hyperlink>
      <w:r w:rsidR="001D0220" w:rsidRPr="000F1AD0">
        <w:t xml:space="preserve">). </w:t>
      </w:r>
    </w:p>
    <w:p w:rsidR="001D0220" w:rsidRDefault="00260567" w:rsidP="001D0220">
      <w:pPr>
        <w:jc w:val="both"/>
      </w:pPr>
      <w:r>
        <w:lastRenderedPageBreak/>
        <w:t>-</w:t>
      </w:r>
      <w:r w:rsidR="001D0220" w:rsidRPr="00CD1056">
        <w:rPr>
          <w:b/>
        </w:rPr>
        <w:t>Комплект дидактических материалов</w:t>
      </w:r>
      <w:r w:rsidR="001D0220" w:rsidRPr="00CD1056">
        <w:t xml:space="preserve"> 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</w:p>
    <w:p w:rsidR="00260567" w:rsidRPr="00260567" w:rsidRDefault="00260567" w:rsidP="002605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26056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Материально-техническое обеспечение</w:t>
      </w:r>
    </w:p>
    <w:p w:rsidR="00260567" w:rsidRPr="00260567" w:rsidRDefault="00260567" w:rsidP="00260567">
      <w:pPr>
        <w:widowControl w:val="0"/>
        <w:autoSpaceDE w:val="0"/>
        <w:autoSpaceDN w:val="0"/>
        <w:adjustRightInd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Помещение кабинета информатики, его оборудование (мебель и средства ИКТ) удовлетворяют требованиям действующих Санитарно-эпидемиологических правил и нормативов (СанПиН 2.4.2.2821-10, СанПиН 2.2.2/2.4.1340-03).</w:t>
      </w:r>
    </w:p>
    <w:p w:rsidR="00260567" w:rsidRPr="00260567" w:rsidRDefault="00260567" w:rsidP="0026056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Для организации образовательного процесса используется кабинет информатики, в котором</w:t>
      </w:r>
      <w:r w:rsidRPr="00260567">
        <w:rPr>
          <w:rFonts w:ascii="Times New Roman" w:eastAsia="Times New Roman" w:hAnsi="Times New Roman" w:cs="Times New Roman"/>
          <w:sz w:val="24"/>
          <w:szCs w:val="28"/>
        </w:rPr>
        <w:t xml:space="preserve"> установлен </w:t>
      </w:r>
    </w:p>
    <w:p w:rsidR="00260567" w:rsidRPr="00260567" w:rsidRDefault="00260567" w:rsidP="0026056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567">
        <w:rPr>
          <w:rFonts w:ascii="Times New Roman" w:eastAsia="Calibri" w:hAnsi="Times New Roman" w:cs="Times New Roman"/>
          <w:i/>
          <w:sz w:val="24"/>
          <w:szCs w:val="24"/>
        </w:rPr>
        <w:t xml:space="preserve">В кабинете информатики установлен  </w:t>
      </w:r>
      <w:r w:rsidRPr="00260567">
        <w:rPr>
          <w:rFonts w:ascii="Times New Roman" w:eastAsia="Calibri" w:hAnsi="Times New Roman" w:cs="Times New Roman"/>
          <w:sz w:val="24"/>
          <w:szCs w:val="24"/>
        </w:rPr>
        <w:t xml:space="preserve">компьютерный класс: 1 рабочее место преподавателя и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60567">
        <w:rPr>
          <w:rFonts w:ascii="Times New Roman" w:eastAsia="Calibri" w:hAnsi="Times New Roman" w:cs="Times New Roman"/>
          <w:sz w:val="24"/>
          <w:szCs w:val="24"/>
        </w:rPr>
        <w:t xml:space="preserve"> рабочих мест учащихся, снабженных стандартным комплектом: системный блок, монитор, устройства ввода текстовой информации и манипулирования экранными объектами (клавиатура и мышь), привод для чтения и записи компакт-дисков, аудио/видео входы/выходы. Все компьютеры подключены к внутришкольной сети и глобальной сети Интернет.</w:t>
      </w:r>
    </w:p>
    <w:p w:rsidR="00260567" w:rsidRPr="00260567" w:rsidRDefault="00260567" w:rsidP="0026056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i/>
          <w:sz w:val="24"/>
          <w:szCs w:val="28"/>
        </w:rPr>
        <w:t>И следующее  периферийное оборудование</w:t>
      </w:r>
      <w:r w:rsidRPr="00260567">
        <w:rPr>
          <w:rFonts w:ascii="Times New Roman" w:eastAsia="Calibri" w:hAnsi="Times New Roman" w:cs="Times New Roman"/>
          <w:sz w:val="24"/>
          <w:szCs w:val="28"/>
        </w:rPr>
        <w:t>: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 xml:space="preserve">принтер (черно-белой печати, формата А4); 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мультимедийный проектор;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интерактивная доска;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устройства для ввод</w:t>
      </w:r>
      <w:r>
        <w:rPr>
          <w:rFonts w:ascii="Times New Roman" w:eastAsia="Calibri" w:hAnsi="Times New Roman" w:cs="Times New Roman"/>
          <w:sz w:val="24"/>
          <w:szCs w:val="28"/>
        </w:rPr>
        <w:t>а визуальной информации (сканер</w:t>
      </w:r>
      <w:r w:rsidRPr="00260567">
        <w:rPr>
          <w:rFonts w:ascii="Times New Roman" w:eastAsia="Calibri" w:hAnsi="Times New Roman" w:cs="Times New Roman"/>
          <w:sz w:val="24"/>
          <w:szCs w:val="28"/>
        </w:rPr>
        <w:t xml:space="preserve">); 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акустические колонки в составе рабочего места преподавателя;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оборудование, обеспечивающее подключение к сети Интернет.</w:t>
      </w:r>
    </w:p>
    <w:p w:rsidR="00260567" w:rsidRPr="00260567" w:rsidRDefault="00260567" w:rsidP="002605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Calibri" w:hAnsi="Times New Roman" w:cs="Times New Roman"/>
          <w:i/>
          <w:sz w:val="24"/>
          <w:szCs w:val="28"/>
        </w:rPr>
        <w:t xml:space="preserve">Для освоения основного содержания учебного предмета «Информатика» </w:t>
      </w:r>
      <w:r w:rsidRPr="00260567">
        <w:rPr>
          <w:rFonts w:ascii="Times New Roman" w:eastAsia="Times New Roman" w:hAnsi="Times New Roman" w:cs="Times New Roman"/>
          <w:i/>
          <w:sz w:val="24"/>
          <w:szCs w:val="24"/>
        </w:rPr>
        <w:t>используется следующее программное обеспечение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операционная система</w:t>
      </w:r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Windows7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файловый менеджер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почтовый клиент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браузер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мультимедиа проигрыватель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антивирусная программа</w:t>
      </w:r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Doctor Web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программа-архиватор</w:t>
      </w:r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Zip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программа-переводчик;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система оптического распознавания текста</w:t>
      </w:r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FineReader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.10;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клавиатурный тренажер;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виртуальные компьютерные лаборатории;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интегрированное офисное приложение</w:t>
      </w:r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MicrosoftOffice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, включающее текстовый редактор, растровый и векторный графические редакторы, программу разработки презентаций и электронные таблицы; систему управления базами данных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звуковой редактор;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система автоматизированного проектирования;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система программирования;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геоинформационная система;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редактор Web-страниц.</w:t>
      </w:r>
    </w:p>
    <w:p w:rsidR="00260567" w:rsidRPr="00260567" w:rsidRDefault="00260567" w:rsidP="002605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6056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(Все программные средства, установленные  на компьютерах в кабинете информатики, </w:t>
      </w:r>
      <w:r w:rsidRPr="00260567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лицензионные или свободно распространяемые).</w:t>
      </w:r>
    </w:p>
    <w:p w:rsidR="00260567" w:rsidRPr="00260567" w:rsidRDefault="00260567" w:rsidP="002605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06A57" w:rsidRPr="00E06A57" w:rsidRDefault="00E06A57" w:rsidP="00E06A5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Планируемые результаты изучения информатики в 7 классе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Тема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Человек  и информация.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декодировать и кодировать информацию при заданных правилах кодирования;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оперировать единицами измерения количества информации;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составлять запросы для поиска информации в Интернете;</w:t>
      </w:r>
    </w:p>
    <w:p w:rsidR="00E06A57" w:rsidRPr="00E06A57" w:rsidRDefault="00E06A57" w:rsidP="00E06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Обучающийся получит возможность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определять мощность алфавита, используемого для записи сообщения;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оценивать информационный объём сообщения, записанного символами произвольного алфавита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E06A57" w:rsidRPr="00E06A57" w:rsidRDefault="00E06A57" w:rsidP="00E06A5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</w:t>
      </w:r>
      <w:r w:rsidRPr="00E06A57">
        <w:rPr>
          <w:rFonts w:ascii="Times New Roman" w:hAnsi="Times New Roman" w:cs="Times New Roman"/>
          <w:b/>
          <w:sz w:val="24"/>
          <w:szCs w:val="24"/>
        </w:rPr>
        <w:t>Компьютер: устройство и программное обеспечение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называть функции и характеристики основных устройств компьютера;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описывать виды и состав программного обеспечения современных компьютеров;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подбирать программное обеспечение, соответствующее решаемой задаче;</w:t>
      </w:r>
    </w:p>
    <w:p w:rsidR="00E06A57" w:rsidRPr="00E06A57" w:rsidRDefault="00E06A57" w:rsidP="00E06A57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оперировать объектами файловой системы;</w:t>
      </w:r>
    </w:p>
    <w:p w:rsidR="00E06A57" w:rsidRPr="00E06A57" w:rsidRDefault="00E06A57" w:rsidP="00E06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Обучающийся получит возможность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E06A57" w:rsidRPr="00E06A57" w:rsidRDefault="00E06A57" w:rsidP="00E06A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</w:t>
      </w: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E06A57">
        <w:rPr>
          <w:rFonts w:ascii="Times New Roman" w:hAnsi="Times New Roman" w:cs="Times New Roman"/>
          <w:b/>
          <w:sz w:val="24"/>
          <w:szCs w:val="24"/>
        </w:rPr>
        <w:t>Текстовая информация и компьютер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основные правила создания текстовых документов;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средства автоматизации информационной деятельности при создании текстовых документов;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выделять, перемещать и удалять фрагменты текста; создавать тексты с повторяющимися фрагментами;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и форматировать списки;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формулы;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создавать, форматировать и заполнять данными таблицы;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Обучающийся получит возможность: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создавать объемные текстовые документы, включающие списки, таблицы, формулы, рисунки;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осуществлять орфографический контроль в текстовом документе с помощью средств текстового процессора;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E06A57" w:rsidRPr="00E06A57" w:rsidRDefault="00E06A57" w:rsidP="00E06A5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</w:t>
      </w: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E06A57">
        <w:rPr>
          <w:rFonts w:ascii="Times New Roman" w:hAnsi="Times New Roman" w:cs="Times New Roman"/>
          <w:b/>
          <w:sz w:val="24"/>
          <w:szCs w:val="24"/>
        </w:rPr>
        <w:t>Графическая информация и компьютер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простейший графический редактор для создания и редактирования простых рисунков.</w:t>
      </w:r>
    </w:p>
    <w:p w:rsidR="00E06A57" w:rsidRPr="00E06A57" w:rsidRDefault="00E06A57" w:rsidP="00E06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Обучающийся получит возможность</w:t>
      </w:r>
      <w:r w:rsidRPr="00E06A5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видоизменять готовые графические изображения с помощью средств графического редактора;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создавать сложные графические объекты с повторяющимися и /или преобразованными фрагментами.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5. Мультимедиа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основные приемы создания презентаций в редакторах презентаций;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презентации с графическими и звуковыми объектами;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интерактивные презентации с управляющими кнопками, гиперссылками;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Обучающийся получит возможность:</w:t>
      </w:r>
    </w:p>
    <w:p w:rsidR="00E06A57" w:rsidRPr="00E06A57" w:rsidRDefault="00E06A57" w:rsidP="00E06A57">
      <w:pPr>
        <w:numPr>
          <w:ilvl w:val="0"/>
          <w:numId w:val="3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E06A57" w:rsidRPr="00E06A57" w:rsidRDefault="00E06A57" w:rsidP="00E06A57">
      <w:pPr>
        <w:numPr>
          <w:ilvl w:val="0"/>
          <w:numId w:val="3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демонстрировать презентацию на экране компьютера или с помощью проектора.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0567" w:rsidRPr="00260567" w:rsidRDefault="00260567" w:rsidP="002605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295082" w:rsidRPr="009E6313" w:rsidRDefault="00295082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24B8" w:rsidRPr="009E6313" w:rsidRDefault="00D624B8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9E6313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9E6313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9E6313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  <w:sectPr w:rsidR="001B2C51" w:rsidRPr="009E6313" w:rsidSect="00CA61EB">
          <w:pgSz w:w="11906" w:h="16838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B2C51" w:rsidRPr="00AF2F8D" w:rsidRDefault="00BC6750" w:rsidP="00BC6750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F2F8D">
        <w:rPr>
          <w:rFonts w:ascii="Times New Roman" w:hAnsi="Times New Roman" w:cs="Times New Roman"/>
          <w:b/>
          <w:sz w:val="32"/>
          <w:szCs w:val="24"/>
        </w:rPr>
        <w:lastRenderedPageBreak/>
        <w:t xml:space="preserve">Учебно-тематический план 7 класс </w:t>
      </w:r>
      <w:r w:rsidR="00AF2F8D" w:rsidRPr="00AF2F8D">
        <w:rPr>
          <w:rFonts w:ascii="Times New Roman" w:hAnsi="Times New Roman" w:cs="Times New Roman"/>
          <w:b/>
          <w:sz w:val="32"/>
          <w:szCs w:val="24"/>
        </w:rPr>
        <w:t xml:space="preserve">по информатике </w:t>
      </w:r>
      <w:r w:rsidRPr="00AF2F8D">
        <w:rPr>
          <w:rFonts w:ascii="Times New Roman" w:hAnsi="Times New Roman" w:cs="Times New Roman"/>
          <w:b/>
          <w:sz w:val="32"/>
          <w:szCs w:val="24"/>
        </w:rPr>
        <w:t>(35 часов)</w:t>
      </w:r>
    </w:p>
    <w:p w:rsidR="00BC6750" w:rsidRPr="009E6313" w:rsidRDefault="00BC6750" w:rsidP="00BC67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09"/>
        <w:gridCol w:w="5103"/>
        <w:gridCol w:w="851"/>
        <w:gridCol w:w="1275"/>
        <w:gridCol w:w="1418"/>
        <w:gridCol w:w="1276"/>
        <w:gridCol w:w="1275"/>
        <w:gridCol w:w="1276"/>
        <w:gridCol w:w="928"/>
      </w:tblGrid>
      <w:tr w:rsidR="00C438CD" w:rsidRPr="009E6313" w:rsidTr="00C438CD">
        <w:tc>
          <w:tcPr>
            <w:tcW w:w="675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№ урока в </w:t>
            </w:r>
          </w:p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5103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Название разделов и содержание тем</w:t>
            </w:r>
          </w:p>
        </w:tc>
        <w:tc>
          <w:tcPr>
            <w:tcW w:w="851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Всего часов план /факт</w:t>
            </w:r>
          </w:p>
        </w:tc>
        <w:tc>
          <w:tcPr>
            <w:tcW w:w="1275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418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276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1275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Личные результаты</w:t>
            </w:r>
          </w:p>
        </w:tc>
        <w:tc>
          <w:tcPr>
            <w:tcW w:w="1276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ИКТ- компетентность</w:t>
            </w:r>
          </w:p>
        </w:tc>
        <w:tc>
          <w:tcPr>
            <w:tcW w:w="928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C438CD" w:rsidRPr="009E6313" w:rsidTr="00B03CBF">
        <w:tc>
          <w:tcPr>
            <w:tcW w:w="14786" w:type="dxa"/>
            <w:gridSpan w:val="10"/>
          </w:tcPr>
          <w:p w:rsidR="00890C6A" w:rsidRDefault="00890C6A" w:rsidP="004141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8CD" w:rsidRDefault="00EB4969" w:rsidP="004141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41CF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 5ч</w:t>
            </w:r>
            <w:r w:rsidR="00C438CD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90C6A" w:rsidRPr="009E6313" w:rsidRDefault="00890C6A" w:rsidP="004141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438CD" w:rsidRPr="009E6313" w:rsidRDefault="00C438CD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Предмет информатики. Роль информации в жизни людей</w:t>
            </w:r>
            <w:r w:rsidR="004141CF" w:rsidRPr="009E6313">
              <w:rPr>
                <w:rFonts w:ascii="Times New Roman" w:hAnsi="Times New Roman" w:cs="Times New Roman"/>
                <w:sz w:val="24"/>
                <w:szCs w:val="24"/>
              </w:rPr>
              <w:t>. Информация и знания. Правила техники безопасности.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анализ предлагаемой информации; получение представления о возможностях передачи информации с помощью электронных средств связи, о важнейших характеристиках каналов связи</w:t>
            </w:r>
          </w:p>
        </w:tc>
        <w:tc>
          <w:tcPr>
            <w:tcW w:w="1418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создавать и поддерживать индивидуальную информационную среду, обеспечивать защиту значимой ин- формации и личную информационную без- опасность, развитие чувства личной ответственности за качество окружающ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 информационной среды</w:t>
            </w:r>
          </w:p>
        </w:tc>
        <w:tc>
          <w:tcPr>
            <w:tcW w:w="1276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для решения познавательных и коммуникативных задач различных источников информации, включая энциклопедии, словари, интернет- ресурсы и другие базы данных</w:t>
            </w:r>
          </w:p>
        </w:tc>
        <w:tc>
          <w:tcPr>
            <w:tcW w:w="1275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освоение типичных ситуаций по настройке и управлению персональных средств ИКТ</w:t>
            </w:r>
          </w:p>
        </w:tc>
        <w:tc>
          <w:tcPr>
            <w:tcW w:w="1276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как правильно и безопасно вести себя при работе с компьютером;</w:t>
            </w: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438CD" w:rsidRPr="009E6313" w:rsidRDefault="004141CF" w:rsidP="00414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ее виды. Восприятие информации человеком. 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438CD" w:rsidRPr="009E6313" w:rsidRDefault="004141CF" w:rsidP="00414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 Работа с тренажером клавиатуры.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F55FB" w:rsidRPr="009E6313" w:rsidRDefault="005F55FB" w:rsidP="005F5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тренажёром клавиатуры  </w:t>
            </w:r>
          </w:p>
          <w:p w:rsidR="00C438CD" w:rsidRPr="009E6313" w:rsidRDefault="00C438CD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438CD" w:rsidRPr="009E6313" w:rsidRDefault="00C438CD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информации. Единицы измерения информации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 инструкц. карточки</w:t>
            </w:r>
          </w:p>
        </w:tc>
      </w:tr>
      <w:tr w:rsidR="006230DD" w:rsidRPr="009E6313" w:rsidTr="00B03CBF">
        <w:trPr>
          <w:trHeight w:val="850"/>
        </w:trPr>
        <w:tc>
          <w:tcPr>
            <w:tcW w:w="14786" w:type="dxa"/>
            <w:gridSpan w:val="10"/>
          </w:tcPr>
          <w:p w:rsidR="00890C6A" w:rsidRDefault="00890C6A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0DD" w:rsidRPr="009E6313" w:rsidRDefault="00EB4969" w:rsidP="00260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2.Компьютер: устройство и программное обеспечение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26056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6230DD" w:rsidRPr="009E6313" w:rsidTr="006230DD">
        <w:trPr>
          <w:trHeight w:val="850"/>
        </w:trPr>
        <w:tc>
          <w:tcPr>
            <w:tcW w:w="675" w:type="dxa"/>
          </w:tcPr>
          <w:p w:rsidR="006230DD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230DD" w:rsidRPr="009E6313" w:rsidRDefault="004141CF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 (алфавитный подход). Единицы измерения информации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построение простейших функциональных схем основных устройств компьютера</w:t>
            </w:r>
          </w:p>
        </w:tc>
        <w:tc>
          <w:tcPr>
            <w:tcW w:w="1418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повышение своего образовательного уровня и уровня готовности к продолжению обучения с использованием ИКТ</w:t>
            </w:r>
          </w:p>
        </w:tc>
        <w:tc>
          <w:tcPr>
            <w:tcW w:w="1276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развитие трудолюбия и ответственности за качество своей деятельности</w:t>
            </w:r>
          </w:p>
        </w:tc>
        <w:tc>
          <w:tcPr>
            <w:tcW w:w="1275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слушать собеседника, излагать свое мнение, осуществлять совместную практическую деятельность, анализировать свою деятельность, план работы</w:t>
            </w:r>
          </w:p>
        </w:tc>
        <w:tc>
          <w:tcPr>
            <w:tcW w:w="1276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интеллектуальных и творческих способностей путём освоения и использования методов информатики и средств ИКТ</w:t>
            </w: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141CF" w:rsidRPr="009E6313" w:rsidTr="006230DD">
        <w:trPr>
          <w:trHeight w:val="850"/>
        </w:trPr>
        <w:tc>
          <w:tcPr>
            <w:tcW w:w="675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141CF" w:rsidRPr="009E6313" w:rsidRDefault="004141CF" w:rsidP="00414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компьютера. Принципы организации внутренней и внешней памяти.</w:t>
            </w:r>
          </w:p>
          <w:p w:rsidR="004141CF" w:rsidRPr="009E6313" w:rsidRDefault="004141CF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30DD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Понятие программного обеспечения и его типы. Назначение операционной системы и её основные функции.</w:t>
            </w:r>
          </w:p>
          <w:p w:rsidR="006230DD" w:rsidRPr="00BC5506" w:rsidRDefault="006230DD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</w:p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DD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Знакомство с  интерфейсом операционной системы, установленной на ПК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230DD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Файлы и файловые структуры.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230DD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файловой структурой операционной системы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6230DD" w:rsidRPr="00BC5506" w:rsidRDefault="00B420C0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 по темам Человек и информация, Компьютер: устройство и ПО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55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Защита проект</w:t>
            </w:r>
          </w:p>
        </w:tc>
      </w:tr>
      <w:tr w:rsidR="00EB4969" w:rsidRPr="009E6313" w:rsidTr="00B03CBF">
        <w:trPr>
          <w:trHeight w:val="510"/>
        </w:trPr>
        <w:tc>
          <w:tcPr>
            <w:tcW w:w="14786" w:type="dxa"/>
            <w:gridSpan w:val="10"/>
          </w:tcPr>
          <w:p w:rsidR="00890C6A" w:rsidRDefault="00890C6A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969" w:rsidRDefault="00EB4969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3.Те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кс</w:t>
            </w:r>
            <w:r w:rsidR="00260567">
              <w:rPr>
                <w:rFonts w:ascii="Times New Roman" w:hAnsi="Times New Roman" w:cs="Times New Roman"/>
                <w:b/>
                <w:sz w:val="24"/>
                <w:szCs w:val="24"/>
              </w:rPr>
              <w:t>товая информация и компьютер 9ч.</w:t>
            </w:r>
          </w:p>
          <w:p w:rsidR="00890C6A" w:rsidRPr="009E6313" w:rsidRDefault="00890C6A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969" w:rsidRPr="009E6313" w:rsidTr="00EB4969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B4969" w:rsidRPr="009E6313" w:rsidRDefault="00B420C0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EB4969" w:rsidRPr="009E6313" w:rsidRDefault="00EB4969" w:rsidP="00523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использование текстовых редакторов для создания и оформления текстовых документов (форматирование, сохранение, копирование фрагментов и пр.)</w:t>
            </w:r>
          </w:p>
        </w:tc>
        <w:tc>
          <w:tcPr>
            <w:tcW w:w="1418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</w:p>
        </w:tc>
        <w:tc>
          <w:tcPr>
            <w:tcW w:w="1276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из разных сфер человеческой деятельности с применением средств информационных технологий</w:t>
            </w:r>
          </w:p>
        </w:tc>
        <w:tc>
          <w:tcPr>
            <w:tcW w:w="1275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самостоятельности в принятии решений в различных ситуациях</w:t>
            </w:r>
          </w:p>
        </w:tc>
        <w:tc>
          <w:tcPr>
            <w:tcW w:w="1276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информационных ресурсов общества и электронных средств связи в учебной и практической деятельности</w:t>
            </w: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и текстовые процессоры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 инструкц. карточки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B4969" w:rsidRPr="00BC5506" w:rsidRDefault="00B420C0" w:rsidP="00B03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Сохранение и загрузка файлов. Основные приемы ввода и редактирования текста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со шрифтами, приёмы форматирования текста. Орфографическая проверка текст. Печать документа.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Использование буфера обмена для копирования и перемещения текста. Режим поиска и замены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Взаимо опрос в парах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таблицами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Практич. работа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26BC8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возможности текстового процессора: орфографический контроль,  стили и шаблоны, списки, графика, формулы в </w:t>
            </w:r>
            <w:r w:rsidRPr="00BC5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текстовых документах, перевод и распознавание текстов 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тестиро</w:t>
            </w:r>
            <w:r w:rsidR="00EB4969" w:rsidRPr="009E631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практическое задание на создание и обработку текстовых документов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Практич. работа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тестирование по теме Текстовая информация и компьютер </w:t>
            </w:r>
          </w:p>
          <w:p w:rsidR="00EB4969" w:rsidRPr="009E6313" w:rsidRDefault="00EB4969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разноуровне- вые ин</w:t>
            </w:r>
            <w:r w:rsidR="00EB4969" w:rsidRPr="009E6313">
              <w:rPr>
                <w:rFonts w:ascii="Times New Roman" w:hAnsi="Times New Roman" w:cs="Times New Roman"/>
                <w:sz w:val="24"/>
                <w:szCs w:val="24"/>
              </w:rPr>
              <w:t>струкц. карточки</w:t>
            </w:r>
          </w:p>
        </w:tc>
      </w:tr>
      <w:tr w:rsidR="00B03CBF" w:rsidRPr="009E6313" w:rsidTr="00B03CBF">
        <w:trPr>
          <w:trHeight w:val="510"/>
        </w:trPr>
        <w:tc>
          <w:tcPr>
            <w:tcW w:w="14786" w:type="dxa"/>
            <w:gridSpan w:val="10"/>
          </w:tcPr>
          <w:p w:rsidR="00890C6A" w:rsidRDefault="00890C6A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3CBF" w:rsidRDefault="00B03CBF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4.Графическая информация и компьютер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90C6A" w:rsidRPr="009E6313" w:rsidRDefault="00890C6A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BC8" w:rsidRPr="009E6313" w:rsidTr="00026BC8">
        <w:trPr>
          <w:trHeight w:val="805"/>
        </w:trPr>
        <w:tc>
          <w:tcPr>
            <w:tcW w:w="675" w:type="dxa"/>
          </w:tcPr>
          <w:p w:rsidR="00026BC8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20C0" w:rsidRPr="009E6313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и области её применения. Понятие растровой и векторной графики.</w:t>
            </w:r>
          </w:p>
          <w:p w:rsidR="00026BC8" w:rsidRPr="009E6313" w:rsidRDefault="00026BC8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приобретение опыта создания и преобразования информации различного вида, в том числе с помощью компьютера</w:t>
            </w:r>
          </w:p>
        </w:tc>
        <w:tc>
          <w:tcPr>
            <w:tcW w:w="1418" w:type="dxa"/>
            <w:vMerge w:val="restart"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преобразование информации из одной формы представления в другую без потери ее смысла и полноты</w:t>
            </w:r>
          </w:p>
        </w:tc>
        <w:tc>
          <w:tcPr>
            <w:tcW w:w="1276" w:type="dxa"/>
            <w:vMerge w:val="restart"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общеучебными умениями информационного ха</w:t>
            </w:r>
            <w:r w:rsidR="003C7CAD" w:rsidRPr="009E6313">
              <w:rPr>
                <w:rFonts w:ascii="Times New Roman" w:hAnsi="Times New Roman" w:cs="Times New Roman"/>
                <w:sz w:val="24"/>
                <w:szCs w:val="24"/>
              </w:rPr>
              <w:t>рактера: анализа ситуации, планирования дея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тельности и др</w:t>
            </w:r>
          </w:p>
        </w:tc>
        <w:tc>
          <w:tcPr>
            <w:tcW w:w="1275" w:type="dxa"/>
            <w:vMerge w:val="restart"/>
          </w:tcPr>
          <w:p w:rsidR="00026BC8" w:rsidRPr="009E6313" w:rsidRDefault="003C7CA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получение опыта ис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льзования методов и средств информатики для исследо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я и со- здания раз- личных гра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фических объектов</w:t>
            </w:r>
          </w:p>
        </w:tc>
        <w:tc>
          <w:tcPr>
            <w:tcW w:w="1276" w:type="dxa"/>
            <w:vMerge w:val="restart"/>
          </w:tcPr>
          <w:p w:rsidR="00026BC8" w:rsidRPr="009E6313" w:rsidRDefault="003C7CA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понимание принципов действия различных средств информатизации, их возможностей и техниче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ских и эконо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мических ограниче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редакторы растрового типа  </w:t>
            </w:r>
          </w:p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8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растровым графическим редактором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Кодирование изображения</w:t>
            </w:r>
          </w:p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8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растровым графическим редактором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26BC8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векторным графическим редактором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 инструкц. карточки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компьютерной графики</w:t>
            </w:r>
          </w:p>
          <w:p w:rsidR="00026BC8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Сканирование изображения и его обработка в графическом редакторе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890C6A" w:rsidP="0089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7CAD" w:rsidRPr="009E6313">
              <w:rPr>
                <w:rFonts w:ascii="Times New Roman" w:hAnsi="Times New Roman" w:cs="Times New Roman"/>
                <w:sz w:val="24"/>
                <w:szCs w:val="24"/>
              </w:rPr>
              <w:t>ерминолог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CAD" w:rsidRPr="009E631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846463" w:rsidRPr="009E6313" w:rsidTr="002A3EB5">
        <w:trPr>
          <w:trHeight w:val="805"/>
        </w:trPr>
        <w:tc>
          <w:tcPr>
            <w:tcW w:w="14786" w:type="dxa"/>
            <w:gridSpan w:val="10"/>
          </w:tcPr>
          <w:p w:rsidR="005F55FB" w:rsidRPr="009E6313" w:rsidRDefault="005F55FB" w:rsidP="008464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463" w:rsidRPr="009E6313" w:rsidRDefault="00846463" w:rsidP="00260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5.Мультимедиа и компьютерные презентации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6ч</w:t>
            </w:r>
            <w:r w:rsidR="002605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6463" w:rsidRPr="009E6313" w:rsidTr="00846463">
        <w:trPr>
          <w:trHeight w:val="888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Понятие о мультимедиа. Компьютерные презентации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</w:t>
            </w:r>
          </w:p>
        </w:tc>
        <w:tc>
          <w:tcPr>
            <w:tcW w:w="1418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презентационной графики при подготовке и проведении устных сообщений</w:t>
            </w:r>
          </w:p>
        </w:tc>
        <w:tc>
          <w:tcPr>
            <w:tcW w:w="1276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совместную информационную деятельность, в частности при выполнении учебных проектов</w:t>
            </w:r>
          </w:p>
        </w:tc>
        <w:tc>
          <w:tcPr>
            <w:tcW w:w="1275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информационной среды, в том числе с помощью типовых программных средств</w:t>
            </w:r>
          </w:p>
        </w:tc>
        <w:tc>
          <w:tcPr>
            <w:tcW w:w="1276" w:type="dxa"/>
            <w:vMerge w:val="restart"/>
          </w:tcPr>
          <w:p w:rsidR="00846463" w:rsidRPr="009E6313" w:rsidRDefault="00846463" w:rsidP="008464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выбирать источники информации, необходимые для решения задачи (средства массовой информации, электронные базы данных, Интернет и др.)</w:t>
            </w: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F55FB" w:rsidRPr="009E6313" w:rsidRDefault="005F55FB" w:rsidP="005F5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с использованием текста, графики и звука.</w:t>
            </w:r>
          </w:p>
          <w:p w:rsidR="00846463" w:rsidRPr="009E6313" w:rsidRDefault="00846463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46463" w:rsidRPr="00BC5506" w:rsidRDefault="005F55FB" w:rsidP="00C43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Представление звука в памяти компьютера. Технические средства мультимедиа.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46463" w:rsidRPr="00BC5506" w:rsidRDefault="005F55FB" w:rsidP="008464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по темам «Компьютерная графика» и «Мультимедиа»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по курсу 7 класса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 инструкц. карточки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33-35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FB" w:rsidRPr="009E6313" w:rsidTr="00C438CD">
        <w:trPr>
          <w:trHeight w:val="882"/>
        </w:trPr>
        <w:tc>
          <w:tcPr>
            <w:tcW w:w="675" w:type="dxa"/>
          </w:tcPr>
          <w:p w:rsidR="005F55FB" w:rsidRPr="009E6313" w:rsidRDefault="005F55FB" w:rsidP="0080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55FB" w:rsidRPr="009E6313" w:rsidRDefault="005F55FB" w:rsidP="0080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55FB" w:rsidRPr="009E6313" w:rsidRDefault="005F55FB" w:rsidP="001435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F55FB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35ч.</w:t>
            </w:r>
          </w:p>
        </w:tc>
        <w:tc>
          <w:tcPr>
            <w:tcW w:w="1275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F55FB" w:rsidRPr="009E6313" w:rsidRDefault="005F55FB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BE3" w:rsidRPr="009E6313" w:rsidRDefault="00DB2BE3" w:rsidP="00143529">
      <w:pPr>
        <w:pStyle w:val="a3"/>
        <w:rPr>
          <w:rFonts w:ascii="Times New Roman" w:hAnsi="Times New Roman" w:cs="Times New Roman"/>
          <w:sz w:val="24"/>
          <w:szCs w:val="24"/>
        </w:rPr>
        <w:sectPr w:rsidR="00DB2BE3" w:rsidRPr="009E6313" w:rsidSect="00890C6A">
          <w:pgSz w:w="16838" w:h="11906" w:orient="landscape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B2BE3" w:rsidRPr="009E6313" w:rsidRDefault="00DB2BE3" w:rsidP="001435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BE3" w:rsidRPr="009E6313" w:rsidRDefault="00DB2BE3" w:rsidP="00285E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Перечень средств ИКТ, используемых для реализации программы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Аппаратные средства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Компьютер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 универсальное устройство обраб</w:t>
      </w:r>
      <w:r w:rsidR="00285EF1" w:rsidRPr="009E6313">
        <w:rPr>
          <w:rFonts w:ascii="Times New Roman" w:hAnsi="Times New Roman" w:cs="Times New Roman"/>
          <w:sz w:val="24"/>
          <w:szCs w:val="24"/>
        </w:rPr>
        <w:t>отки информации; основная конфи</w:t>
      </w:r>
      <w:r w:rsidRPr="009E6313">
        <w:rPr>
          <w:rFonts w:ascii="Times New Roman" w:hAnsi="Times New Roman" w:cs="Times New Roman"/>
          <w:sz w:val="24"/>
          <w:szCs w:val="24"/>
        </w:rPr>
        <w:t>гурация современного компьютера обеспечивает учащемуся мультимедиа-возможности: видеоизображение, качественный стереозвук в наушниках, речевойввод с микрофона и др.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Принтер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 позволяет фиксировать на бумаге</w:t>
      </w:r>
      <w:r w:rsidR="00285EF1" w:rsidRPr="009E6313">
        <w:rPr>
          <w:rFonts w:ascii="Times New Roman" w:hAnsi="Times New Roman" w:cs="Times New Roman"/>
          <w:sz w:val="24"/>
          <w:szCs w:val="24"/>
        </w:rPr>
        <w:t xml:space="preserve"> информацию, найденную и создан</w:t>
      </w:r>
      <w:r w:rsidRPr="009E6313">
        <w:rPr>
          <w:rFonts w:ascii="Times New Roman" w:hAnsi="Times New Roman" w:cs="Times New Roman"/>
          <w:sz w:val="24"/>
          <w:szCs w:val="24"/>
        </w:rPr>
        <w:t>ную учащимися. Для многих школьных применений необходим или желателен цветной принтер. В некоторых ситуациях желательно использование бумаги и изображения большого формата.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Телекоммуникационный блок</w:t>
      </w:r>
      <w:r w:rsidRPr="009E6313">
        <w:rPr>
          <w:rFonts w:ascii="Times New Roman" w:hAnsi="Times New Roman" w:cs="Times New Roman"/>
          <w:sz w:val="24"/>
          <w:szCs w:val="24"/>
        </w:rPr>
        <w:t>, устройства, обеспечивающие подключение к сети дает доступ к российским и мировым информа</w:t>
      </w:r>
      <w:r w:rsidR="00285EF1" w:rsidRPr="009E6313">
        <w:rPr>
          <w:rFonts w:ascii="Times New Roman" w:hAnsi="Times New Roman" w:cs="Times New Roman"/>
          <w:sz w:val="24"/>
          <w:szCs w:val="24"/>
        </w:rPr>
        <w:t>ционным ресурсам, позволяет ве</w:t>
      </w:r>
      <w:r w:rsidRPr="009E6313">
        <w:rPr>
          <w:rFonts w:ascii="Times New Roman" w:hAnsi="Times New Roman" w:cs="Times New Roman"/>
          <w:sz w:val="24"/>
          <w:szCs w:val="24"/>
        </w:rPr>
        <w:t>сти переписку с другими школами.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Устройства вывода звуковой информации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</w:t>
      </w:r>
      <w:r w:rsidR="00285EF1" w:rsidRPr="009E6313">
        <w:rPr>
          <w:rFonts w:ascii="Times New Roman" w:hAnsi="Times New Roman" w:cs="Times New Roman"/>
          <w:sz w:val="24"/>
          <w:szCs w:val="24"/>
        </w:rPr>
        <w:t xml:space="preserve"> наушники для индивидуальной ра</w:t>
      </w:r>
      <w:r w:rsidRPr="009E6313">
        <w:rPr>
          <w:rFonts w:ascii="Times New Roman" w:hAnsi="Times New Roman" w:cs="Times New Roman"/>
          <w:sz w:val="24"/>
          <w:szCs w:val="24"/>
        </w:rPr>
        <w:t>боты со звуковой информацией, колонки.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Устройства для ручного ввода текстовой информации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и манипулирования экранными объектами – клавиатура и мышь.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Устройства для записи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(ввода) визуальной и звуковой информации: сканер; фотоаппарат; аудио и видео магнитофон – дают возможность непосредственно включать в учебный процесс информационные образы окружающего мир</w:t>
      </w:r>
      <w:r w:rsidR="00285EF1" w:rsidRPr="009E6313">
        <w:rPr>
          <w:rFonts w:ascii="Times New Roman" w:hAnsi="Times New Roman" w:cs="Times New Roman"/>
          <w:sz w:val="24"/>
          <w:szCs w:val="24"/>
        </w:rPr>
        <w:t>а. В ком</w:t>
      </w:r>
      <w:r w:rsidRPr="009E6313">
        <w:rPr>
          <w:rFonts w:ascii="Times New Roman" w:hAnsi="Times New Roman" w:cs="Times New Roman"/>
          <w:sz w:val="24"/>
          <w:szCs w:val="24"/>
        </w:rPr>
        <w:t>плект с наушниками входит индивидуальный микрофон для ввода речи учащегося.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Программные средства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Операционная система.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Файловый менеджер (в составе операционной системы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Антивирусная программа.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Программа-архиватор.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Клавиатурный тренажер.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Интегрированное офисное приложение, включа</w:t>
      </w:r>
      <w:r w:rsidR="00285EF1" w:rsidRPr="009E6313">
        <w:rPr>
          <w:rFonts w:ascii="Times New Roman" w:hAnsi="Times New Roman" w:cs="Times New Roman"/>
          <w:sz w:val="24"/>
          <w:szCs w:val="24"/>
        </w:rPr>
        <w:t>ющее текстовый редактор, растро</w:t>
      </w:r>
      <w:r w:rsidRPr="009E6313">
        <w:rPr>
          <w:rFonts w:ascii="Times New Roman" w:hAnsi="Times New Roman" w:cs="Times New Roman"/>
          <w:sz w:val="24"/>
          <w:szCs w:val="24"/>
        </w:rPr>
        <w:t>вый и векторный графические редакторы, программу разработки презентаций и электронные таблицы, система управления базами данных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Звуковой редактор.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Мультимедиа проигрыватель (входит в состав операционных систем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Система программирования.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Почтовый клиент (входит в состав операционных систем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Браузер (входит в состав операционных систем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Простой редактор Web-страниц</w:t>
      </w:r>
    </w:p>
    <w:p w:rsidR="00285EF1" w:rsidRPr="009E6313" w:rsidRDefault="00285EF1" w:rsidP="00DB2B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BE3" w:rsidRPr="009E6313" w:rsidRDefault="00DB2BE3" w:rsidP="00285E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обеспечения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используется учебно-методический ком-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плект, включающий: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1. Семакин И. Г., Залогова Л. А., Русаков С. В., Шестакова Л. В. Информатика и 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ИКТ: учебник для 7 класса. М.: БИНОМ. Лаборатория знаний, 2012.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3. Информатика и ИКТ : задачник-практикум / Под ред. И. Г. Семакина, Е. К. Хен-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нера. М.:</w:t>
      </w:r>
      <w:r w:rsidR="00285EF1" w:rsidRPr="009E6313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2012</w:t>
      </w:r>
      <w:r w:rsidRPr="009E6313">
        <w:rPr>
          <w:rFonts w:ascii="Times New Roman" w:hAnsi="Times New Roman" w:cs="Times New Roman"/>
          <w:sz w:val="24"/>
          <w:szCs w:val="24"/>
        </w:rPr>
        <w:t>.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4. И. Г. Семакин, Т. Ю. Шеина. Методическое пособие по преподаванию курса 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«Информатика и ИКТ» в основной школе. М.: БИНОМ. Лаборатория знаний, 2011.</w:t>
      </w:r>
    </w:p>
    <w:p w:rsidR="00DB2BE3" w:rsidRPr="005F55FB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  <w:sectPr w:rsidR="00DB2BE3" w:rsidRPr="005F55FB" w:rsidSect="00890C6A">
          <w:pgSz w:w="11906" w:h="16838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9E6313">
        <w:rPr>
          <w:rFonts w:ascii="Times New Roman" w:hAnsi="Times New Roman" w:cs="Times New Roman"/>
          <w:sz w:val="24"/>
          <w:szCs w:val="24"/>
        </w:rPr>
        <w:t>5. Набор цифровых образовательных ресурсов</w:t>
      </w:r>
      <w:r w:rsidR="005F55FB" w:rsidRPr="009E6313">
        <w:rPr>
          <w:rFonts w:ascii="Times New Roman" w:hAnsi="Times New Roman" w:cs="Times New Roman"/>
          <w:sz w:val="24"/>
          <w:szCs w:val="24"/>
        </w:rPr>
        <w:t xml:space="preserve"> (ЦОР) (включен в Единую коллекцию</w:t>
      </w:r>
      <w:r w:rsidR="00890C6A">
        <w:rPr>
          <w:rFonts w:ascii="Times New Roman" w:hAnsi="Times New Roman" w:cs="Times New Roman"/>
          <w:sz w:val="24"/>
          <w:szCs w:val="24"/>
        </w:rPr>
        <w:t>)</w:t>
      </w:r>
    </w:p>
    <w:p w:rsidR="00806693" w:rsidRPr="00806693" w:rsidRDefault="00806693" w:rsidP="008066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используется учебно-методический ком-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плект, включающий: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 xml:space="preserve">1. Семакин И. Г., Залогова Л. А., Русаков С. В., Шестакова Л. В. Информатика и 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ИКТ: учебник для 7 класса. М.: БИНОМ. Лаборатория знаний, 2012.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3. Информатика и ИКТ : задачник-практикум / Под ред. И. Г. Семакина, Е. К. Хен-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нера. М.: БИНОМ. Лаборатория знаний, 2012.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 xml:space="preserve">4. И. Г. Семакин, Т. Ю. Шеина. Методическое пособие по преподаванию курса 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«Информатика и ИКТ» в основной школе. М.: БИНОМ. Лаборатория знаний, 2011.</w:t>
      </w: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  <w:sectPr w:rsidR="001B2C51" w:rsidRPr="005F55FB" w:rsidSect="00890C6A">
          <w:pgSz w:w="16838" w:h="11906" w:orient="landscape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  <w:sectPr w:rsidR="001B2C51" w:rsidRPr="005F55FB" w:rsidSect="00890C6A">
          <w:pgSz w:w="11906" w:h="16838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  <w:sectPr w:rsidR="001B2C51" w:rsidRPr="005F55FB" w:rsidSect="00890C6A">
          <w:pgSz w:w="16838" w:h="11906" w:orient="landscape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5F55FB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2C51" w:rsidRPr="005F55FB" w:rsidSect="00890C6A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BEF" w:rsidRDefault="000E5BEF" w:rsidP="00AF6065">
      <w:pPr>
        <w:spacing w:after="0" w:line="240" w:lineRule="auto"/>
      </w:pPr>
      <w:r>
        <w:separator/>
      </w:r>
    </w:p>
  </w:endnote>
  <w:endnote w:type="continuationSeparator" w:id="1">
    <w:p w:rsidR="000E5BEF" w:rsidRDefault="000E5BEF" w:rsidP="00AF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3769425"/>
    </w:sdtPr>
    <w:sdtContent>
      <w:p w:rsidR="00AF2F8D" w:rsidRDefault="00AF2F8D">
        <w:pPr>
          <w:pStyle w:val="a9"/>
          <w:jc w:val="right"/>
        </w:pPr>
        <w:fldSimple w:instr="PAGE   \* MERGEFORMAT">
          <w:r w:rsidR="00BD6FC2">
            <w:rPr>
              <w:noProof/>
            </w:rPr>
            <w:t>24</w:t>
          </w:r>
        </w:fldSimple>
      </w:p>
    </w:sdtContent>
  </w:sdt>
  <w:p w:rsidR="00AF2F8D" w:rsidRDefault="00AF2F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BEF" w:rsidRDefault="000E5BEF" w:rsidP="00AF6065">
      <w:pPr>
        <w:spacing w:after="0" w:line="240" w:lineRule="auto"/>
      </w:pPr>
      <w:r>
        <w:separator/>
      </w:r>
    </w:p>
  </w:footnote>
  <w:footnote w:type="continuationSeparator" w:id="1">
    <w:p w:rsidR="000E5BEF" w:rsidRDefault="000E5BEF" w:rsidP="00AF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11B2971"/>
    <w:multiLevelType w:val="hybridMultilevel"/>
    <w:tmpl w:val="131A28AA"/>
    <w:lvl w:ilvl="0" w:tplc="6E284E5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29266F"/>
    <w:multiLevelType w:val="hybridMultilevel"/>
    <w:tmpl w:val="5152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705599"/>
    <w:multiLevelType w:val="hybridMultilevel"/>
    <w:tmpl w:val="527E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0828084A"/>
    <w:multiLevelType w:val="hybridMultilevel"/>
    <w:tmpl w:val="420E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1231AD"/>
    <w:multiLevelType w:val="hybridMultilevel"/>
    <w:tmpl w:val="D28C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334D1A"/>
    <w:multiLevelType w:val="hybridMultilevel"/>
    <w:tmpl w:val="59D0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F70FE"/>
    <w:multiLevelType w:val="hybridMultilevel"/>
    <w:tmpl w:val="2BD8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71081"/>
    <w:multiLevelType w:val="hybridMultilevel"/>
    <w:tmpl w:val="8A5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A1F4B"/>
    <w:multiLevelType w:val="hybridMultilevel"/>
    <w:tmpl w:val="3CB8D6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14BCA"/>
    <w:multiLevelType w:val="hybridMultilevel"/>
    <w:tmpl w:val="A422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5F569B"/>
    <w:multiLevelType w:val="hybridMultilevel"/>
    <w:tmpl w:val="A15AA18E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7D001B2"/>
    <w:multiLevelType w:val="hybridMultilevel"/>
    <w:tmpl w:val="7FFE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04AFC"/>
    <w:multiLevelType w:val="hybridMultilevel"/>
    <w:tmpl w:val="7140FE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2FA641D1"/>
    <w:multiLevelType w:val="hybridMultilevel"/>
    <w:tmpl w:val="7642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814AD"/>
    <w:multiLevelType w:val="hybridMultilevel"/>
    <w:tmpl w:val="C6B0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71DB7"/>
    <w:multiLevelType w:val="hybridMultilevel"/>
    <w:tmpl w:val="502E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84138A"/>
    <w:multiLevelType w:val="hybridMultilevel"/>
    <w:tmpl w:val="84CCF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47CF9"/>
    <w:multiLevelType w:val="hybridMultilevel"/>
    <w:tmpl w:val="9AECC5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3DD42B7"/>
    <w:multiLevelType w:val="hybridMultilevel"/>
    <w:tmpl w:val="779C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AE110A"/>
    <w:multiLevelType w:val="hybridMultilevel"/>
    <w:tmpl w:val="BC60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6359A0"/>
    <w:multiLevelType w:val="hybridMultilevel"/>
    <w:tmpl w:val="2CB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179FB"/>
    <w:multiLevelType w:val="hybridMultilevel"/>
    <w:tmpl w:val="B690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15ABA"/>
    <w:multiLevelType w:val="hybridMultilevel"/>
    <w:tmpl w:val="BE00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9498D"/>
    <w:multiLevelType w:val="hybridMultilevel"/>
    <w:tmpl w:val="42C6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17421"/>
    <w:multiLevelType w:val="hybridMultilevel"/>
    <w:tmpl w:val="E1A8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104522"/>
    <w:multiLevelType w:val="hybridMultilevel"/>
    <w:tmpl w:val="F992FEEA"/>
    <w:lvl w:ilvl="0" w:tplc="00000003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1"/>
  </w:num>
  <w:num w:numId="4">
    <w:abstractNumId w:val="20"/>
  </w:num>
  <w:num w:numId="5">
    <w:abstractNumId w:val="26"/>
  </w:num>
  <w:num w:numId="6">
    <w:abstractNumId w:val="23"/>
  </w:num>
  <w:num w:numId="7">
    <w:abstractNumId w:val="29"/>
  </w:num>
  <w:num w:numId="8">
    <w:abstractNumId w:val="30"/>
  </w:num>
  <w:num w:numId="9">
    <w:abstractNumId w:val="13"/>
  </w:num>
  <w:num w:numId="10">
    <w:abstractNumId w:val="24"/>
  </w:num>
  <w:num w:numId="11">
    <w:abstractNumId w:val="7"/>
  </w:num>
  <w:num w:numId="12">
    <w:abstractNumId w:val="25"/>
  </w:num>
  <w:num w:numId="13">
    <w:abstractNumId w:val="15"/>
  </w:num>
  <w:num w:numId="14">
    <w:abstractNumId w:val="14"/>
  </w:num>
  <w:num w:numId="15">
    <w:abstractNumId w:val="32"/>
  </w:num>
  <w:num w:numId="16">
    <w:abstractNumId w:val="28"/>
  </w:num>
  <w:num w:numId="17">
    <w:abstractNumId w:val="22"/>
  </w:num>
  <w:num w:numId="18">
    <w:abstractNumId w:val="8"/>
  </w:num>
  <w:num w:numId="19">
    <w:abstractNumId w:val="11"/>
  </w:num>
  <w:num w:numId="20">
    <w:abstractNumId w:val="27"/>
  </w:num>
  <w:num w:numId="21">
    <w:abstractNumId w:val="19"/>
  </w:num>
  <w:num w:numId="22">
    <w:abstractNumId w:val="10"/>
  </w:num>
  <w:num w:numId="23">
    <w:abstractNumId w:val="4"/>
  </w:num>
  <w:num w:numId="24">
    <w:abstractNumId w:val="33"/>
  </w:num>
  <w:num w:numId="25">
    <w:abstractNumId w:val="18"/>
  </w:num>
  <w:num w:numId="26">
    <w:abstractNumId w:val="3"/>
  </w:num>
  <w:num w:numId="27">
    <w:abstractNumId w:val="16"/>
  </w:num>
  <w:num w:numId="28">
    <w:abstractNumId w:val="0"/>
  </w:num>
  <w:num w:numId="29">
    <w:abstractNumId w:val="9"/>
  </w:num>
  <w:num w:numId="30">
    <w:abstractNumId w:val="1"/>
  </w:num>
  <w:num w:numId="31">
    <w:abstractNumId w:val="12"/>
  </w:num>
  <w:num w:numId="32">
    <w:abstractNumId w:val="6"/>
  </w:num>
  <w:num w:numId="33">
    <w:abstractNumId w:val="2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7FAF"/>
    <w:rsid w:val="000059C7"/>
    <w:rsid w:val="0001167E"/>
    <w:rsid w:val="000130F9"/>
    <w:rsid w:val="0002011E"/>
    <w:rsid w:val="00026851"/>
    <w:rsid w:val="00026BC8"/>
    <w:rsid w:val="000304BB"/>
    <w:rsid w:val="000503E2"/>
    <w:rsid w:val="00052D2F"/>
    <w:rsid w:val="000743B6"/>
    <w:rsid w:val="0008057E"/>
    <w:rsid w:val="00083EEC"/>
    <w:rsid w:val="00093F33"/>
    <w:rsid w:val="000A0C0C"/>
    <w:rsid w:val="000A5653"/>
    <w:rsid w:val="000B1C4A"/>
    <w:rsid w:val="000B4785"/>
    <w:rsid w:val="000B7AB2"/>
    <w:rsid w:val="000E5BEF"/>
    <w:rsid w:val="000F3D59"/>
    <w:rsid w:val="000F4B12"/>
    <w:rsid w:val="000F7E1E"/>
    <w:rsid w:val="00122CA5"/>
    <w:rsid w:val="00124936"/>
    <w:rsid w:val="00126B5C"/>
    <w:rsid w:val="00131F46"/>
    <w:rsid w:val="00135559"/>
    <w:rsid w:val="001356C4"/>
    <w:rsid w:val="00143529"/>
    <w:rsid w:val="00143B4C"/>
    <w:rsid w:val="001532CC"/>
    <w:rsid w:val="00161BB0"/>
    <w:rsid w:val="00166718"/>
    <w:rsid w:val="00173B51"/>
    <w:rsid w:val="00180D14"/>
    <w:rsid w:val="0018570F"/>
    <w:rsid w:val="001873E7"/>
    <w:rsid w:val="001949D3"/>
    <w:rsid w:val="001B2BAD"/>
    <w:rsid w:val="001B2C51"/>
    <w:rsid w:val="001B3563"/>
    <w:rsid w:val="001C03F4"/>
    <w:rsid w:val="001D0220"/>
    <w:rsid w:val="001D5C69"/>
    <w:rsid w:val="001E7622"/>
    <w:rsid w:val="001F5418"/>
    <w:rsid w:val="001F613B"/>
    <w:rsid w:val="002020B7"/>
    <w:rsid w:val="0020664E"/>
    <w:rsid w:val="00215983"/>
    <w:rsid w:val="002206A8"/>
    <w:rsid w:val="00222C66"/>
    <w:rsid w:val="00251D4B"/>
    <w:rsid w:val="00260567"/>
    <w:rsid w:val="00263602"/>
    <w:rsid w:val="00273CF3"/>
    <w:rsid w:val="00274A91"/>
    <w:rsid w:val="00281A2A"/>
    <w:rsid w:val="00282006"/>
    <w:rsid w:val="002824CF"/>
    <w:rsid w:val="00285EF1"/>
    <w:rsid w:val="0029097E"/>
    <w:rsid w:val="00290A45"/>
    <w:rsid w:val="00291D6E"/>
    <w:rsid w:val="00295082"/>
    <w:rsid w:val="002A3EB5"/>
    <w:rsid w:val="002A7F91"/>
    <w:rsid w:val="002B022C"/>
    <w:rsid w:val="002B139F"/>
    <w:rsid w:val="002B36A8"/>
    <w:rsid w:val="002C271B"/>
    <w:rsid w:val="002D7A8C"/>
    <w:rsid w:val="002E68DF"/>
    <w:rsid w:val="002F1F4A"/>
    <w:rsid w:val="00307066"/>
    <w:rsid w:val="003160D6"/>
    <w:rsid w:val="003366A0"/>
    <w:rsid w:val="003558A4"/>
    <w:rsid w:val="00357AC2"/>
    <w:rsid w:val="0037010A"/>
    <w:rsid w:val="00370F62"/>
    <w:rsid w:val="003942C7"/>
    <w:rsid w:val="003978AE"/>
    <w:rsid w:val="003979A6"/>
    <w:rsid w:val="003C7CAD"/>
    <w:rsid w:val="003E2F3B"/>
    <w:rsid w:val="003F3B16"/>
    <w:rsid w:val="003F6A5A"/>
    <w:rsid w:val="00402034"/>
    <w:rsid w:val="00406C8B"/>
    <w:rsid w:val="004141CF"/>
    <w:rsid w:val="00415802"/>
    <w:rsid w:val="00425770"/>
    <w:rsid w:val="004423B3"/>
    <w:rsid w:val="00476BEA"/>
    <w:rsid w:val="004820FA"/>
    <w:rsid w:val="004962BF"/>
    <w:rsid w:val="004B2407"/>
    <w:rsid w:val="004C6BAE"/>
    <w:rsid w:val="004D2916"/>
    <w:rsid w:val="004E1570"/>
    <w:rsid w:val="004E3AB7"/>
    <w:rsid w:val="00501782"/>
    <w:rsid w:val="00503025"/>
    <w:rsid w:val="00515472"/>
    <w:rsid w:val="005157AA"/>
    <w:rsid w:val="00523D26"/>
    <w:rsid w:val="00527FAF"/>
    <w:rsid w:val="00532683"/>
    <w:rsid w:val="00552201"/>
    <w:rsid w:val="00561C82"/>
    <w:rsid w:val="0057749E"/>
    <w:rsid w:val="00584E55"/>
    <w:rsid w:val="0058658A"/>
    <w:rsid w:val="00590C92"/>
    <w:rsid w:val="00592F89"/>
    <w:rsid w:val="00592F8F"/>
    <w:rsid w:val="005954D2"/>
    <w:rsid w:val="005A3DCA"/>
    <w:rsid w:val="005C0149"/>
    <w:rsid w:val="005C51FC"/>
    <w:rsid w:val="005D3F86"/>
    <w:rsid w:val="005E12CB"/>
    <w:rsid w:val="005E5A23"/>
    <w:rsid w:val="005F55FB"/>
    <w:rsid w:val="006053BC"/>
    <w:rsid w:val="00607611"/>
    <w:rsid w:val="00613304"/>
    <w:rsid w:val="00613B5F"/>
    <w:rsid w:val="00613B65"/>
    <w:rsid w:val="006230DD"/>
    <w:rsid w:val="006314F1"/>
    <w:rsid w:val="00636721"/>
    <w:rsid w:val="006369A8"/>
    <w:rsid w:val="00636FDC"/>
    <w:rsid w:val="006402B8"/>
    <w:rsid w:val="0066279A"/>
    <w:rsid w:val="00677493"/>
    <w:rsid w:val="00685872"/>
    <w:rsid w:val="006874B2"/>
    <w:rsid w:val="006A46AB"/>
    <w:rsid w:val="006B7F3A"/>
    <w:rsid w:val="006C0597"/>
    <w:rsid w:val="006E1AC3"/>
    <w:rsid w:val="007066E9"/>
    <w:rsid w:val="00722B9F"/>
    <w:rsid w:val="0072517E"/>
    <w:rsid w:val="007361B3"/>
    <w:rsid w:val="007407D2"/>
    <w:rsid w:val="0074325D"/>
    <w:rsid w:val="00752A1E"/>
    <w:rsid w:val="007556D6"/>
    <w:rsid w:val="0076624C"/>
    <w:rsid w:val="007764F7"/>
    <w:rsid w:val="00784224"/>
    <w:rsid w:val="0078629E"/>
    <w:rsid w:val="007879B8"/>
    <w:rsid w:val="007A6687"/>
    <w:rsid w:val="007B5C53"/>
    <w:rsid w:val="007B7AEC"/>
    <w:rsid w:val="007C0BC6"/>
    <w:rsid w:val="007D18A1"/>
    <w:rsid w:val="007D392A"/>
    <w:rsid w:val="007E5906"/>
    <w:rsid w:val="007F31E0"/>
    <w:rsid w:val="007F4647"/>
    <w:rsid w:val="00804891"/>
    <w:rsid w:val="00806693"/>
    <w:rsid w:val="00811E93"/>
    <w:rsid w:val="00825CE2"/>
    <w:rsid w:val="008371AB"/>
    <w:rsid w:val="008402A4"/>
    <w:rsid w:val="00840AE2"/>
    <w:rsid w:val="00846463"/>
    <w:rsid w:val="00855CF8"/>
    <w:rsid w:val="00875527"/>
    <w:rsid w:val="008767DD"/>
    <w:rsid w:val="00884AA3"/>
    <w:rsid w:val="00890C6A"/>
    <w:rsid w:val="00893F94"/>
    <w:rsid w:val="008978F4"/>
    <w:rsid w:val="008A2837"/>
    <w:rsid w:val="008B3947"/>
    <w:rsid w:val="008B3BF2"/>
    <w:rsid w:val="008B483C"/>
    <w:rsid w:val="008B68E5"/>
    <w:rsid w:val="008C797C"/>
    <w:rsid w:val="008E2F9D"/>
    <w:rsid w:val="008F02A7"/>
    <w:rsid w:val="008F3A07"/>
    <w:rsid w:val="008F62DD"/>
    <w:rsid w:val="009118C5"/>
    <w:rsid w:val="00930450"/>
    <w:rsid w:val="009341FD"/>
    <w:rsid w:val="00934C63"/>
    <w:rsid w:val="00936CA9"/>
    <w:rsid w:val="00941160"/>
    <w:rsid w:val="00950BE5"/>
    <w:rsid w:val="009569A8"/>
    <w:rsid w:val="0097068B"/>
    <w:rsid w:val="0097499D"/>
    <w:rsid w:val="00974E75"/>
    <w:rsid w:val="009879D6"/>
    <w:rsid w:val="009917C6"/>
    <w:rsid w:val="009A2218"/>
    <w:rsid w:val="009A2691"/>
    <w:rsid w:val="009B1E50"/>
    <w:rsid w:val="009C123B"/>
    <w:rsid w:val="009C19CE"/>
    <w:rsid w:val="009C2353"/>
    <w:rsid w:val="009C33E0"/>
    <w:rsid w:val="009C4137"/>
    <w:rsid w:val="009C4BC9"/>
    <w:rsid w:val="009E6313"/>
    <w:rsid w:val="009F5547"/>
    <w:rsid w:val="009F77B7"/>
    <w:rsid w:val="00A07F45"/>
    <w:rsid w:val="00A1662F"/>
    <w:rsid w:val="00A27FEB"/>
    <w:rsid w:val="00A44AFF"/>
    <w:rsid w:val="00A643BA"/>
    <w:rsid w:val="00A66E57"/>
    <w:rsid w:val="00A91D62"/>
    <w:rsid w:val="00A93E7B"/>
    <w:rsid w:val="00AC2BAE"/>
    <w:rsid w:val="00AC7C55"/>
    <w:rsid w:val="00AE279B"/>
    <w:rsid w:val="00AF2F8D"/>
    <w:rsid w:val="00AF3253"/>
    <w:rsid w:val="00AF37F5"/>
    <w:rsid w:val="00AF6065"/>
    <w:rsid w:val="00B00310"/>
    <w:rsid w:val="00B03CBF"/>
    <w:rsid w:val="00B14ACE"/>
    <w:rsid w:val="00B25305"/>
    <w:rsid w:val="00B365B0"/>
    <w:rsid w:val="00B36B2E"/>
    <w:rsid w:val="00B420C0"/>
    <w:rsid w:val="00B425AE"/>
    <w:rsid w:val="00B46C0E"/>
    <w:rsid w:val="00B56EDF"/>
    <w:rsid w:val="00B82970"/>
    <w:rsid w:val="00B84D6C"/>
    <w:rsid w:val="00B977CB"/>
    <w:rsid w:val="00BA06ED"/>
    <w:rsid w:val="00BB31C2"/>
    <w:rsid w:val="00BC106B"/>
    <w:rsid w:val="00BC275D"/>
    <w:rsid w:val="00BC35B1"/>
    <w:rsid w:val="00BC5506"/>
    <w:rsid w:val="00BC6750"/>
    <w:rsid w:val="00BD4A0D"/>
    <w:rsid w:val="00BD60C6"/>
    <w:rsid w:val="00BD6FC2"/>
    <w:rsid w:val="00BE2006"/>
    <w:rsid w:val="00BE5C86"/>
    <w:rsid w:val="00BE5E6D"/>
    <w:rsid w:val="00C16056"/>
    <w:rsid w:val="00C23ACA"/>
    <w:rsid w:val="00C27D17"/>
    <w:rsid w:val="00C3642B"/>
    <w:rsid w:val="00C438CD"/>
    <w:rsid w:val="00C46EB0"/>
    <w:rsid w:val="00C60D9B"/>
    <w:rsid w:val="00C61003"/>
    <w:rsid w:val="00C63FE5"/>
    <w:rsid w:val="00C66681"/>
    <w:rsid w:val="00C66820"/>
    <w:rsid w:val="00C720DA"/>
    <w:rsid w:val="00C76B13"/>
    <w:rsid w:val="00C811D9"/>
    <w:rsid w:val="00C81FFD"/>
    <w:rsid w:val="00C84B9C"/>
    <w:rsid w:val="00C918C6"/>
    <w:rsid w:val="00C932D7"/>
    <w:rsid w:val="00CA61EB"/>
    <w:rsid w:val="00CD71D4"/>
    <w:rsid w:val="00CE544E"/>
    <w:rsid w:val="00CE647C"/>
    <w:rsid w:val="00CF63AD"/>
    <w:rsid w:val="00CF7591"/>
    <w:rsid w:val="00D140BE"/>
    <w:rsid w:val="00D41C4B"/>
    <w:rsid w:val="00D45A96"/>
    <w:rsid w:val="00D46522"/>
    <w:rsid w:val="00D46D09"/>
    <w:rsid w:val="00D47977"/>
    <w:rsid w:val="00D5459A"/>
    <w:rsid w:val="00D56F06"/>
    <w:rsid w:val="00D624B8"/>
    <w:rsid w:val="00D63073"/>
    <w:rsid w:val="00D641A9"/>
    <w:rsid w:val="00D76AF0"/>
    <w:rsid w:val="00D90521"/>
    <w:rsid w:val="00D941F5"/>
    <w:rsid w:val="00D94918"/>
    <w:rsid w:val="00DB2BE3"/>
    <w:rsid w:val="00DC69EB"/>
    <w:rsid w:val="00DE0475"/>
    <w:rsid w:val="00DE2EEB"/>
    <w:rsid w:val="00DF64FD"/>
    <w:rsid w:val="00DF6E4E"/>
    <w:rsid w:val="00E01366"/>
    <w:rsid w:val="00E03849"/>
    <w:rsid w:val="00E06A57"/>
    <w:rsid w:val="00E10257"/>
    <w:rsid w:val="00E1585B"/>
    <w:rsid w:val="00E17163"/>
    <w:rsid w:val="00E24DC2"/>
    <w:rsid w:val="00E44AE4"/>
    <w:rsid w:val="00E56E95"/>
    <w:rsid w:val="00E62135"/>
    <w:rsid w:val="00E763A4"/>
    <w:rsid w:val="00E840FF"/>
    <w:rsid w:val="00E850E0"/>
    <w:rsid w:val="00E92906"/>
    <w:rsid w:val="00E95CF8"/>
    <w:rsid w:val="00EA71FF"/>
    <w:rsid w:val="00EB1D9C"/>
    <w:rsid w:val="00EB4969"/>
    <w:rsid w:val="00EB4D3F"/>
    <w:rsid w:val="00EE2952"/>
    <w:rsid w:val="00EE34E3"/>
    <w:rsid w:val="00EE49D0"/>
    <w:rsid w:val="00F2472E"/>
    <w:rsid w:val="00F30EE5"/>
    <w:rsid w:val="00F35859"/>
    <w:rsid w:val="00F5035C"/>
    <w:rsid w:val="00F91BAA"/>
    <w:rsid w:val="00F94843"/>
    <w:rsid w:val="00FB091C"/>
    <w:rsid w:val="00FB4CD6"/>
    <w:rsid w:val="00FB5252"/>
    <w:rsid w:val="00FD3F37"/>
    <w:rsid w:val="00FD4DAB"/>
    <w:rsid w:val="00FE66BC"/>
    <w:rsid w:val="00FF0C4D"/>
    <w:rsid w:val="00F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CB"/>
  </w:style>
  <w:style w:type="paragraph" w:styleId="1">
    <w:name w:val="heading 1"/>
    <w:basedOn w:val="a"/>
    <w:next w:val="a"/>
    <w:link w:val="10"/>
    <w:uiPriority w:val="9"/>
    <w:qFormat/>
    <w:rsid w:val="00523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FAF"/>
    <w:pPr>
      <w:spacing w:after="0" w:line="240" w:lineRule="auto"/>
    </w:pPr>
  </w:style>
  <w:style w:type="table" w:styleId="a4">
    <w:name w:val="Table Grid"/>
    <w:basedOn w:val="a1"/>
    <w:uiPriority w:val="59"/>
    <w:rsid w:val="0059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B6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BC55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5506"/>
  </w:style>
  <w:style w:type="paragraph" w:styleId="a7">
    <w:name w:val="header"/>
    <w:basedOn w:val="a"/>
    <w:link w:val="a8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065"/>
  </w:style>
  <w:style w:type="paragraph" w:styleId="a9">
    <w:name w:val="footer"/>
    <w:basedOn w:val="a"/>
    <w:link w:val="aa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065"/>
  </w:style>
  <w:style w:type="paragraph" w:styleId="ab">
    <w:name w:val="List Paragraph"/>
    <w:basedOn w:val="a"/>
    <w:uiPriority w:val="34"/>
    <w:qFormat/>
    <w:rsid w:val="00D9491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E763A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63A4"/>
  </w:style>
  <w:style w:type="character" w:styleId="ae">
    <w:name w:val="Hyperlink"/>
    <w:basedOn w:val="a0"/>
    <w:rsid w:val="001D022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23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CB"/>
  </w:style>
  <w:style w:type="paragraph" w:styleId="1">
    <w:name w:val="heading 1"/>
    <w:basedOn w:val="a"/>
    <w:next w:val="a"/>
    <w:link w:val="10"/>
    <w:uiPriority w:val="9"/>
    <w:qFormat/>
    <w:rsid w:val="00523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FAF"/>
    <w:pPr>
      <w:spacing w:after="0" w:line="240" w:lineRule="auto"/>
    </w:pPr>
  </w:style>
  <w:style w:type="table" w:styleId="a4">
    <w:name w:val="Table Grid"/>
    <w:basedOn w:val="a1"/>
    <w:uiPriority w:val="59"/>
    <w:rsid w:val="0059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B6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BC55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5506"/>
  </w:style>
  <w:style w:type="paragraph" w:styleId="a7">
    <w:name w:val="header"/>
    <w:basedOn w:val="a"/>
    <w:link w:val="a8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065"/>
  </w:style>
  <w:style w:type="paragraph" w:styleId="a9">
    <w:name w:val="footer"/>
    <w:basedOn w:val="a"/>
    <w:link w:val="aa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065"/>
  </w:style>
  <w:style w:type="paragraph" w:styleId="ab">
    <w:name w:val="List Paragraph"/>
    <w:basedOn w:val="a"/>
    <w:uiPriority w:val="34"/>
    <w:qFormat/>
    <w:rsid w:val="00D9491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E763A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63A4"/>
  </w:style>
  <w:style w:type="character" w:styleId="ae">
    <w:name w:val="Hyperlink"/>
    <w:basedOn w:val="a0"/>
    <w:rsid w:val="001D022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23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628A-428A-43BD-ACDF-826C0ABA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5725</Words>
  <Characters>32635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прекрасный</cp:lastModifiedBy>
  <cp:revision>11</cp:revision>
  <cp:lastPrinted>2019-09-04T14:14:00Z</cp:lastPrinted>
  <dcterms:created xsi:type="dcterms:W3CDTF">2015-10-20T06:31:00Z</dcterms:created>
  <dcterms:modified xsi:type="dcterms:W3CDTF">2019-09-04T14:15:00Z</dcterms:modified>
</cp:coreProperties>
</file>