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74" w:rsidRPr="00F577EE" w:rsidRDefault="00202674" w:rsidP="00202674">
      <w:pPr>
        <w:spacing w:after="120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F577EE">
        <w:rPr>
          <w:rFonts w:ascii="Times New Roman" w:hAnsi="Times New Roman" w:cs="Times New Roman"/>
          <w:b/>
          <w:color w:val="002060"/>
          <w:sz w:val="24"/>
        </w:rPr>
        <w:t>МИНИСТЕРСТВО ОБРАЗОВАНИЯ  И НАУКИ РЕСПУБЛИКИ ДАГЕСТАН</w:t>
      </w:r>
    </w:p>
    <w:p w:rsidR="00202674" w:rsidRPr="00F577EE" w:rsidRDefault="00202674" w:rsidP="00202674">
      <w:pPr>
        <w:spacing w:after="120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F577EE">
        <w:rPr>
          <w:rFonts w:ascii="Times New Roman" w:hAnsi="Times New Roman" w:cs="Times New Roman"/>
          <w:b/>
          <w:color w:val="002060"/>
          <w:sz w:val="24"/>
        </w:rPr>
        <w:t>МУНИЦИПАЛЬНОЕ КАЗЕННОЕ ОБРАЗОВАТЕЛЬНОЕ УЧРЕЖДЕНИЕ</w:t>
      </w:r>
    </w:p>
    <w:p w:rsidR="00202674" w:rsidRPr="00F577EE" w:rsidRDefault="00202674" w:rsidP="00202674">
      <w:pPr>
        <w:spacing w:after="120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F577EE">
        <w:rPr>
          <w:rFonts w:ascii="Times New Roman" w:hAnsi="Times New Roman" w:cs="Times New Roman"/>
          <w:b/>
          <w:color w:val="002060"/>
          <w:sz w:val="24"/>
        </w:rPr>
        <w:t>«ДРУЖБИНСКАЯ СРЕДНЯЯ ОБЩЕОБРАЗОВАТЕЛЬНАЯ ШКОЛА»</w:t>
      </w:r>
    </w:p>
    <w:p w:rsidR="00202674" w:rsidRDefault="00202674" w:rsidP="00202674">
      <w:pPr>
        <w:spacing w:after="120"/>
        <w:rPr>
          <w:b/>
          <w:color w:val="002060"/>
        </w:rPr>
      </w:pPr>
    </w:p>
    <w:p w:rsidR="00202674" w:rsidRDefault="00202674" w:rsidP="00202674">
      <w:pPr>
        <w:spacing w:after="0"/>
        <w:rPr>
          <w:b/>
          <w:color w:val="002060"/>
        </w:rPr>
      </w:pPr>
    </w:p>
    <w:p w:rsidR="00202674" w:rsidRDefault="00202674" w:rsidP="00202674">
      <w:pPr>
        <w:spacing w:after="0"/>
        <w:rPr>
          <w:b/>
          <w:color w:val="002060"/>
        </w:rPr>
      </w:pPr>
    </w:p>
    <w:p w:rsidR="00202674" w:rsidRDefault="00202674" w:rsidP="00202674">
      <w:pPr>
        <w:spacing w:after="0"/>
        <w:rPr>
          <w:b/>
          <w:color w:val="002060"/>
        </w:rPr>
      </w:pPr>
    </w:p>
    <w:p w:rsidR="00202674" w:rsidRDefault="00202674" w:rsidP="00202674">
      <w:pPr>
        <w:spacing w:after="0"/>
        <w:rPr>
          <w:b/>
          <w:color w:val="002060"/>
        </w:rPr>
      </w:pPr>
    </w:p>
    <w:p w:rsidR="00202674" w:rsidRPr="00202674" w:rsidRDefault="00202674" w:rsidP="00202674">
      <w:pPr>
        <w:spacing w:after="120"/>
        <w:jc w:val="center"/>
        <w:rPr>
          <w:rFonts w:ascii="Bookman Old Style" w:hAnsi="Bookman Old Style"/>
          <w:b/>
          <w:color w:val="0070C0"/>
          <w:sz w:val="96"/>
          <w:u w:val="single"/>
        </w:rPr>
      </w:pPr>
      <w:r w:rsidRPr="00202674">
        <w:rPr>
          <w:rFonts w:ascii="Bookman Old Style" w:hAnsi="Bookman Old Style"/>
          <w:b/>
          <w:color w:val="0070C0"/>
          <w:sz w:val="96"/>
          <w:u w:val="single"/>
        </w:rPr>
        <w:t xml:space="preserve">Открытый урок </w:t>
      </w:r>
    </w:p>
    <w:p w:rsidR="00202674" w:rsidRPr="00202674" w:rsidRDefault="00202674" w:rsidP="00202674">
      <w:pPr>
        <w:spacing w:after="120"/>
        <w:jc w:val="center"/>
        <w:rPr>
          <w:rFonts w:ascii="Bookman Old Style" w:hAnsi="Bookman Old Style"/>
          <w:b/>
          <w:color w:val="0070C0"/>
          <w:sz w:val="96"/>
        </w:rPr>
      </w:pPr>
    </w:p>
    <w:p w:rsidR="00202674" w:rsidRPr="00202674" w:rsidRDefault="00202674" w:rsidP="00202674">
      <w:pPr>
        <w:spacing w:after="120"/>
        <w:jc w:val="center"/>
        <w:rPr>
          <w:rFonts w:ascii="Bookman Old Style" w:hAnsi="Bookman Old Style"/>
          <w:b/>
          <w:color w:val="E36C0A" w:themeColor="accent6" w:themeShade="BF"/>
          <w:sz w:val="44"/>
        </w:rPr>
      </w:pPr>
      <w:r w:rsidRPr="00202674">
        <w:rPr>
          <w:rFonts w:ascii="Bookman Old Style" w:hAnsi="Bookman Old Style"/>
          <w:b/>
          <w:color w:val="E36C0A" w:themeColor="accent6" w:themeShade="BF"/>
          <w:sz w:val="44"/>
        </w:rPr>
        <w:t>по даргинской литературе</w:t>
      </w:r>
    </w:p>
    <w:p w:rsidR="00202674" w:rsidRPr="00202674" w:rsidRDefault="00202674" w:rsidP="00202674">
      <w:pPr>
        <w:spacing w:after="120"/>
        <w:jc w:val="center"/>
        <w:rPr>
          <w:rFonts w:ascii="Bookman Old Style" w:hAnsi="Bookman Old Style"/>
          <w:b/>
          <w:color w:val="E36C0A" w:themeColor="accent6" w:themeShade="BF"/>
          <w:sz w:val="44"/>
        </w:rPr>
      </w:pPr>
      <w:r w:rsidRPr="00202674">
        <w:rPr>
          <w:rFonts w:ascii="Bookman Old Style" w:hAnsi="Bookman Old Style"/>
          <w:b/>
          <w:color w:val="E36C0A" w:themeColor="accent6" w:themeShade="BF"/>
          <w:sz w:val="44"/>
        </w:rPr>
        <w:t xml:space="preserve"> в 10 классе</w:t>
      </w:r>
    </w:p>
    <w:p w:rsidR="00202674" w:rsidRPr="00202674" w:rsidRDefault="00202674" w:rsidP="00202674">
      <w:pPr>
        <w:spacing w:after="120"/>
        <w:jc w:val="center"/>
        <w:rPr>
          <w:rFonts w:ascii="Bookman Old Style" w:hAnsi="Bookman Old Style"/>
          <w:b/>
          <w:color w:val="E36C0A" w:themeColor="accent6" w:themeShade="BF"/>
          <w:sz w:val="44"/>
        </w:rPr>
      </w:pPr>
      <w:r w:rsidRPr="00202674">
        <w:rPr>
          <w:rFonts w:ascii="Bookman Old Style" w:hAnsi="Bookman Old Style"/>
          <w:b/>
          <w:color w:val="E36C0A" w:themeColor="accent6" w:themeShade="BF"/>
          <w:sz w:val="44"/>
        </w:rPr>
        <w:t>на тему</w:t>
      </w:r>
    </w:p>
    <w:p w:rsidR="00202674" w:rsidRPr="00F577EE" w:rsidRDefault="00202674" w:rsidP="00202674">
      <w:pPr>
        <w:tabs>
          <w:tab w:val="left" w:pos="765"/>
          <w:tab w:val="left" w:pos="235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Pr="00F577EE" w:rsidRDefault="00202674" w:rsidP="00202674">
      <w:pPr>
        <w:tabs>
          <w:tab w:val="left" w:pos="765"/>
          <w:tab w:val="left" w:pos="23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7E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Классла</w:t>
      </w:r>
      <w:proofErr w:type="spellEnd"/>
      <w:r w:rsidRPr="00F577E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дурабси</w:t>
      </w:r>
      <w:proofErr w:type="spellEnd"/>
      <w:r w:rsidRPr="00F577EE">
        <w:rPr>
          <w:rFonts w:ascii="Times New Roman" w:hAnsi="Times New Roman" w:cs="Times New Roman"/>
          <w:b/>
          <w:i/>
          <w:sz w:val="28"/>
          <w:szCs w:val="28"/>
        </w:rPr>
        <w:t xml:space="preserve">  буч</w:t>
      </w:r>
      <w:proofErr w:type="gramStart"/>
      <w:r w:rsidRPr="00F577EE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proofErr w:type="gramEnd"/>
      <w:r w:rsidRPr="00F577EE">
        <w:rPr>
          <w:rFonts w:ascii="Times New Roman" w:hAnsi="Times New Roman" w:cs="Times New Roman"/>
          <w:b/>
          <w:i/>
          <w:sz w:val="28"/>
          <w:szCs w:val="28"/>
        </w:rPr>
        <w:t xml:space="preserve">ни. 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Эпосла</w:t>
      </w:r>
      <w:proofErr w:type="spellEnd"/>
      <w:r w:rsidRPr="00F577E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произведениеби</w:t>
      </w:r>
      <w:proofErr w:type="spellEnd"/>
      <w:r w:rsidRPr="00F577E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дуч</w:t>
      </w:r>
      <w:proofErr w:type="spellEnd"/>
      <w:proofErr w:type="gramStart"/>
      <w:r w:rsidRPr="00F577EE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proofErr w:type="gramEnd"/>
      <w:r w:rsidRPr="00F577EE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Pr="00F577EE">
        <w:rPr>
          <w:rFonts w:ascii="Times New Roman" w:hAnsi="Times New Roman" w:cs="Times New Roman"/>
          <w:sz w:val="28"/>
          <w:szCs w:val="28"/>
        </w:rPr>
        <w:t>.»</w:t>
      </w:r>
    </w:p>
    <w:p w:rsidR="00202674" w:rsidRPr="00F577EE" w:rsidRDefault="00202674" w:rsidP="00202674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77EE">
        <w:rPr>
          <w:rFonts w:ascii="Times New Roman" w:hAnsi="Times New Roman" w:cs="Times New Roman"/>
          <w:sz w:val="28"/>
          <w:szCs w:val="28"/>
        </w:rPr>
        <w:t>Гьалабирхьуси</w:t>
      </w:r>
      <w:proofErr w:type="spellEnd"/>
      <w:r w:rsidRPr="00F577EE">
        <w:rPr>
          <w:rFonts w:ascii="Times New Roman" w:hAnsi="Times New Roman" w:cs="Times New Roman"/>
          <w:sz w:val="28"/>
          <w:szCs w:val="28"/>
        </w:rPr>
        <w:t xml:space="preserve">   тема: </w:t>
      </w:r>
      <w:r w:rsidRPr="00F577EE">
        <w:rPr>
          <w:rFonts w:ascii="Times New Roman" w:hAnsi="Times New Roman" w:cs="Times New Roman"/>
          <w:i/>
          <w:sz w:val="28"/>
          <w:szCs w:val="28"/>
        </w:rPr>
        <w:t xml:space="preserve">« </w:t>
      </w:r>
      <w:r w:rsidRPr="00F577EE">
        <w:rPr>
          <w:rFonts w:ascii="Times New Roman" w:hAnsi="Times New Roman" w:cs="Times New Roman"/>
          <w:b/>
          <w:i/>
          <w:sz w:val="28"/>
          <w:szCs w:val="28"/>
        </w:rPr>
        <w:t>Бек</w:t>
      </w:r>
      <w:r w:rsidRPr="00F577EE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бяхъ</w:t>
      </w:r>
      <w:proofErr w:type="spellEnd"/>
      <w:r w:rsidRPr="00F577EE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Start"/>
      <w:r w:rsidRPr="00F577EE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F577EE">
        <w:rPr>
          <w:rFonts w:ascii="Times New Roman" w:hAnsi="Times New Roman" w:cs="Times New Roman"/>
          <w:b/>
          <w:i/>
          <w:sz w:val="28"/>
          <w:szCs w:val="28"/>
        </w:rPr>
        <w:t xml:space="preserve"> М –Расул  </w:t>
      </w:r>
      <w:proofErr w:type="spellStart"/>
      <w:r w:rsidRPr="00F577EE">
        <w:rPr>
          <w:rFonts w:ascii="Times New Roman" w:hAnsi="Times New Roman" w:cs="Times New Roman"/>
          <w:b/>
          <w:i/>
          <w:sz w:val="28"/>
          <w:szCs w:val="28"/>
        </w:rPr>
        <w:t>Расуловла</w:t>
      </w:r>
      <w:proofErr w:type="spellEnd"/>
      <w:r w:rsidRPr="00F577EE">
        <w:rPr>
          <w:rFonts w:ascii="Times New Roman" w:hAnsi="Times New Roman" w:cs="Times New Roman"/>
          <w:sz w:val="28"/>
          <w:szCs w:val="28"/>
        </w:rPr>
        <w:t>.)</w:t>
      </w:r>
    </w:p>
    <w:p w:rsidR="00202674" w:rsidRPr="00F577EE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Pr="00F577EE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Pr="00F577EE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Pr="00F577EE" w:rsidRDefault="00202674" w:rsidP="0020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674" w:rsidRPr="00F577EE" w:rsidRDefault="00202674" w:rsidP="00202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2674" w:rsidRPr="00202674" w:rsidRDefault="00202674" w:rsidP="00202674">
      <w:pPr>
        <w:tabs>
          <w:tab w:val="left" w:pos="5790"/>
          <w:tab w:val="left" w:pos="588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02674">
        <w:rPr>
          <w:rFonts w:ascii="Times New Roman" w:hAnsi="Times New Roman" w:cs="Times New Roman"/>
          <w:b/>
          <w:i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читель родного языка и литературы </w:t>
      </w:r>
    </w:p>
    <w:p w:rsidR="00202674" w:rsidRPr="00202674" w:rsidRDefault="00202674" w:rsidP="00202674">
      <w:pPr>
        <w:tabs>
          <w:tab w:val="left" w:pos="5790"/>
          <w:tab w:val="left" w:pos="588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>МКОУ «</w:t>
      </w:r>
      <w:proofErr w:type="spellStart"/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>Дружбинская</w:t>
      </w:r>
      <w:proofErr w:type="spellEnd"/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СОШ»</w:t>
      </w:r>
    </w:p>
    <w:p w:rsidR="00202674" w:rsidRPr="00202674" w:rsidRDefault="00202674" w:rsidP="00202674">
      <w:pPr>
        <w:tabs>
          <w:tab w:val="left" w:pos="5790"/>
          <w:tab w:val="left" w:pos="588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>Бахмудова</w:t>
      </w:r>
      <w:proofErr w:type="spellEnd"/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>Патимат</w:t>
      </w:r>
      <w:proofErr w:type="spellEnd"/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Магоме</w:t>
      </w:r>
      <w:r w:rsidR="00893226">
        <w:rPr>
          <w:rFonts w:ascii="Times New Roman" w:hAnsi="Times New Roman" w:cs="Times New Roman"/>
          <w:b/>
          <w:bCs/>
          <w:i/>
          <w:sz w:val="28"/>
          <w:szCs w:val="28"/>
        </w:rPr>
        <w:t>д</w:t>
      </w:r>
      <w:r w:rsidRPr="002026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овна </w:t>
      </w:r>
    </w:p>
    <w:p w:rsidR="00202674" w:rsidRPr="00202674" w:rsidRDefault="00202674" w:rsidP="00202674">
      <w:pPr>
        <w:tabs>
          <w:tab w:val="left" w:pos="23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02674" w:rsidRDefault="00202674" w:rsidP="00202674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2674" w:rsidRPr="00202674" w:rsidRDefault="00202674" w:rsidP="00202674">
      <w:pPr>
        <w:tabs>
          <w:tab w:val="left" w:pos="2355"/>
        </w:tabs>
        <w:spacing w:after="0"/>
        <w:rPr>
          <w:rFonts w:asciiTheme="majorHAnsi" w:hAnsiTheme="majorHAnsi" w:cs="Times New Roman"/>
          <w:b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lastRenderedPageBreak/>
        <w:t>Тема</w:t>
      </w:r>
      <w:proofErr w:type="gramStart"/>
      <w:r w:rsidRPr="00202674">
        <w:rPr>
          <w:rFonts w:asciiTheme="majorHAnsi" w:hAnsiTheme="majorHAnsi" w:cs="Times New Roman"/>
          <w:b/>
          <w:sz w:val="28"/>
          <w:szCs w:val="24"/>
        </w:rPr>
        <w:t>:К</w:t>
      </w:r>
      <w:proofErr w:type="gramEnd"/>
      <w:r w:rsidRPr="00202674">
        <w:rPr>
          <w:rFonts w:asciiTheme="majorHAnsi" w:hAnsiTheme="majorHAnsi" w:cs="Times New Roman"/>
          <w:b/>
          <w:sz w:val="28"/>
          <w:szCs w:val="24"/>
        </w:rPr>
        <w:t>лассла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</w:rPr>
        <w:t>дурабси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  буч</w:t>
      </w:r>
      <w:r w:rsidRPr="00202674">
        <w:rPr>
          <w:rFonts w:asciiTheme="majorHAnsi" w:hAnsiTheme="majorHAnsi" w:cs="Times New Roman"/>
          <w:b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b/>
          <w:sz w:val="28"/>
          <w:szCs w:val="24"/>
        </w:rPr>
        <w:t xml:space="preserve">ни.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</w:rPr>
        <w:t>Эпосла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</w:rPr>
        <w:t>произведениеби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</w:rPr>
        <w:t>дуч</w:t>
      </w:r>
      <w:proofErr w:type="spellEnd"/>
      <w:proofErr w:type="gramStart"/>
      <w:r w:rsidRPr="00202674">
        <w:rPr>
          <w:rFonts w:asciiTheme="majorHAnsi" w:hAnsiTheme="majorHAnsi" w:cs="Times New Roman"/>
          <w:b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b/>
          <w:sz w:val="28"/>
          <w:szCs w:val="24"/>
        </w:rPr>
        <w:t>ни</w:t>
      </w:r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tabs>
          <w:tab w:val="left" w:pos="724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 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Гьалабирхьуси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тема: « </w:t>
      </w:r>
      <w:r w:rsidRPr="00202674">
        <w:rPr>
          <w:rFonts w:asciiTheme="majorHAnsi" w:hAnsiTheme="majorHAnsi" w:cs="Times New Roman"/>
          <w:b/>
          <w:sz w:val="28"/>
          <w:szCs w:val="24"/>
        </w:rPr>
        <w:t>Бек</w:t>
      </w:r>
      <w:proofErr w:type="gramStart"/>
      <w:r w:rsidRPr="00202674">
        <w:rPr>
          <w:rFonts w:asciiTheme="majorHAnsi" w:hAnsiTheme="majorHAnsi" w:cs="Times New Roman"/>
          <w:b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b/>
          <w:sz w:val="28"/>
          <w:szCs w:val="24"/>
        </w:rPr>
        <w:t>бяхъ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». М </w:t>
      </w:r>
      <w:proofErr w:type="gramStart"/>
      <w:r w:rsidRPr="00202674">
        <w:rPr>
          <w:rFonts w:asciiTheme="majorHAnsi" w:hAnsiTheme="majorHAnsi" w:cs="Times New Roman"/>
          <w:b/>
          <w:sz w:val="28"/>
          <w:szCs w:val="24"/>
        </w:rPr>
        <w:t>–Р</w:t>
      </w:r>
      <w:proofErr w:type="gram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асул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</w:rPr>
        <w:t>Расуловла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>Дарсла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 xml:space="preserve">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>мурад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: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Эпосла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произведениеби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дуч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ниличи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гъира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ва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диги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алк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ахъни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    .</w:t>
      </w:r>
      <w:proofErr w:type="gramEnd"/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Style w:val="FontStyle12"/>
          <w:rFonts w:asciiTheme="majorHAnsi" w:hAnsiTheme="majorHAnsi"/>
          <w:sz w:val="28"/>
          <w:szCs w:val="24"/>
        </w:rPr>
        <w:t>Чебаъла</w:t>
      </w:r>
      <w:proofErr w:type="spellEnd"/>
      <w:r w:rsidRPr="00202674">
        <w:rPr>
          <w:rStyle w:val="FontStyle12"/>
          <w:rFonts w:asciiTheme="majorHAnsi" w:hAnsiTheme="majorHAnsi"/>
          <w:sz w:val="28"/>
          <w:szCs w:val="24"/>
        </w:rPr>
        <w:t xml:space="preserve"> ваях</w:t>
      </w:r>
      <w:proofErr w:type="gramStart"/>
      <w:r w:rsidRPr="00202674">
        <w:rPr>
          <w:rStyle w:val="FontStyle12"/>
          <w:rFonts w:asciiTheme="majorHAnsi" w:hAnsiTheme="majorHAnsi"/>
          <w:sz w:val="28"/>
          <w:szCs w:val="24"/>
        </w:rPr>
        <w:t>1</w:t>
      </w:r>
      <w:proofErr w:type="gramEnd"/>
      <w:r w:rsidRPr="00202674">
        <w:rPr>
          <w:rStyle w:val="FontStyle12"/>
          <w:rFonts w:asciiTheme="majorHAnsi" w:hAnsiTheme="majorHAnsi"/>
          <w:sz w:val="28"/>
          <w:szCs w:val="24"/>
        </w:rPr>
        <w:t>:</w:t>
      </w:r>
    </w:p>
    <w:p w:rsidR="00202674" w:rsidRPr="00202674" w:rsidRDefault="00202674" w:rsidP="00202674">
      <w:pPr>
        <w:spacing w:after="0"/>
        <w:ind w:firstLine="708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1)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делч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унти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ученикунани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ва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делч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ес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гьаладирхьути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spacing w:after="0"/>
        <w:ind w:firstLine="708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2)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прозаикунала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портретуни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 </w:t>
      </w:r>
    </w:p>
    <w:p w:rsidR="00202674" w:rsidRPr="00202674" w:rsidRDefault="00202674" w:rsidP="00202674">
      <w:pPr>
        <w:spacing w:after="0"/>
        <w:ind w:firstLine="708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3)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ученикунани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ва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учительли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дарибти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сюжетла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суратуни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tabs>
          <w:tab w:val="left" w:pos="93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Бархбас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: 1) русск. лит.</w:t>
      </w:r>
    </w:p>
    <w:p w:rsidR="00202674" w:rsidRPr="00202674" w:rsidRDefault="00202674" w:rsidP="00202674">
      <w:pPr>
        <w:tabs>
          <w:tab w:val="left" w:pos="93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      2)история</w:t>
      </w:r>
      <w:r w:rsidRPr="00202674">
        <w:rPr>
          <w:rFonts w:asciiTheme="majorHAnsi" w:hAnsiTheme="majorHAnsi" w:cs="Times New Roman"/>
          <w:sz w:val="28"/>
          <w:szCs w:val="24"/>
        </w:rPr>
        <w:tab/>
      </w:r>
    </w:p>
    <w:p w:rsidR="00202674" w:rsidRPr="00202674" w:rsidRDefault="00202674" w:rsidP="00202674">
      <w:pPr>
        <w:tabs>
          <w:tab w:val="left" w:pos="2145"/>
          <w:tab w:val="left" w:pos="381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      3) география</w:t>
      </w:r>
    </w:p>
    <w:p w:rsidR="00202674" w:rsidRPr="00202674" w:rsidRDefault="00202674" w:rsidP="00202674">
      <w:pPr>
        <w:tabs>
          <w:tab w:val="left" w:pos="2145"/>
          <w:tab w:val="left" w:pos="291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      4) рисование</w:t>
      </w:r>
    </w:p>
    <w:p w:rsidR="00202674" w:rsidRPr="00202674" w:rsidRDefault="00202674" w:rsidP="00202674">
      <w:pPr>
        <w:tabs>
          <w:tab w:val="left" w:pos="214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      5) биология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  <w:u w:val="single"/>
        </w:rPr>
      </w:pPr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 xml:space="preserve">Д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>арсла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 xml:space="preserve">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>башри</w:t>
      </w:r>
      <w:proofErr w:type="spellEnd"/>
      <w:r w:rsidRPr="00202674">
        <w:rPr>
          <w:rFonts w:asciiTheme="majorHAnsi" w:hAnsiTheme="majorHAnsi" w:cs="Times New Roman"/>
          <w:sz w:val="28"/>
          <w:szCs w:val="24"/>
          <w:u w:val="single"/>
        </w:rPr>
        <w:t>:  (</w:t>
      </w:r>
      <w:proofErr w:type="spellStart"/>
      <w:r w:rsidRPr="00202674">
        <w:rPr>
          <w:rFonts w:asciiTheme="majorHAnsi" w:hAnsiTheme="majorHAnsi" w:cs="Times New Roman"/>
          <w:sz w:val="28"/>
          <w:szCs w:val="24"/>
          <w:u w:val="single"/>
        </w:rPr>
        <w:t>Дарс</w:t>
      </w:r>
      <w:proofErr w:type="spellEnd"/>
      <w:r w:rsidRPr="00202674">
        <w:rPr>
          <w:rFonts w:asciiTheme="majorHAnsi" w:hAnsiTheme="majorHAnsi" w:cs="Times New Roman"/>
          <w:sz w:val="28"/>
          <w:szCs w:val="24"/>
          <w:u w:val="single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  <w:u w:val="single"/>
        </w:rPr>
        <w:t>кабинетлаб</w:t>
      </w:r>
      <w:proofErr w:type="spellEnd"/>
      <w:r w:rsidRPr="00202674">
        <w:rPr>
          <w:rFonts w:asciiTheme="majorHAnsi" w:hAnsiTheme="majorHAnsi" w:cs="Times New Roman"/>
          <w:sz w:val="28"/>
          <w:szCs w:val="24"/>
          <w:u w:val="single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  <w:u w:val="single"/>
        </w:rPr>
        <w:t>бирулра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  <w:u w:val="single"/>
        </w:rPr>
        <w:t>)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  <w:u w:val="single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1.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Хъули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янчи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ахтардибарни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Гьарилли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делч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унти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доскала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гьала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кадихьили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ядурли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сари.</w:t>
      </w:r>
      <w:r w:rsidRPr="00202674">
        <w:rPr>
          <w:rFonts w:asciiTheme="majorHAnsi" w:hAnsiTheme="majorHAnsi" w:cs="Times New Roman"/>
          <w:noProof/>
          <w:sz w:val="28"/>
          <w:szCs w:val="24"/>
        </w:rPr>
        <w:t xml:space="preserve"> 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Дарсличи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ядурбиубтира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ебиубтира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дек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арбирулра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 Х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ядурх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ебиубтази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сабаб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бурахъулра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Эгер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ишбарх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и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чус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2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ебатасли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урла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дарсличи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ядурбирурал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хьарбиулра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ели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илдани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ил  сек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 xml:space="preserve">ал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чейсу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ядурбиубтази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хьарбиулра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3 ученик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доскаличи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абурцулра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  <w:r w:rsidRPr="00202674">
        <w:rPr>
          <w:rFonts w:asciiTheme="majorHAnsi" w:hAnsiTheme="majorHAnsi" w:cs="Times New Roman"/>
          <w:noProof/>
          <w:sz w:val="28"/>
          <w:szCs w:val="24"/>
        </w:rPr>
        <w:t xml:space="preserve"> 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Цали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доскаличи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лук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а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белч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унси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хабарла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бихьуд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(4-5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предлож-е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). Яра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урк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иличиб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бяркъурси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назмула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1-2 куплет. 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К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иибилли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лук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 xml:space="preserve">а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белч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унси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хабарла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бег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лара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бизурси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мер,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хабарла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ахир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яра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урк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иличиб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багьурси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назмула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чумал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куплет.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ябъибиллизи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ишдигъунти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суалти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:</w:t>
      </w:r>
    </w:p>
    <w:p w:rsidR="00202674" w:rsidRPr="00202674" w:rsidRDefault="00202674" w:rsidP="00202674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Сегъуна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чиди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белч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унри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?</w:t>
      </w:r>
    </w:p>
    <w:p w:rsidR="00202674" w:rsidRPr="00202674" w:rsidRDefault="00202674" w:rsidP="00202674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Чинабад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касирив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 xml:space="preserve">уни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хабар,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назму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 ?</w:t>
      </w:r>
      <w:proofErr w:type="gramEnd"/>
    </w:p>
    <w:p w:rsidR="00202674" w:rsidRPr="00202674" w:rsidRDefault="00202674" w:rsidP="00202674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Автор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сая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?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Чиди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миллатла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ind w:left="36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4)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сегъуна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суратличил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 ,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някьишличил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балкьаахъурлив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5) Ил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суратли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някьишли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жузличила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иларти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хабуртачила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    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( 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назмуртачила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)  се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бурулив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6) Хабар,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белч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унрив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7)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Аргъх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ергъибти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дугьби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къаршидикибу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 ?</w:t>
      </w:r>
      <w:proofErr w:type="gramEnd"/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8)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Илдазибад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ед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се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имц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>али  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бизура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9) Се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лаикьх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ебизура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10) Х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ела  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ямрулизиб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хъумх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ертеси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сек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 xml:space="preserve">ал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калахъуну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ил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хабарли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11) Се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дебали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урк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илизи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ат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уна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lastRenderedPageBreak/>
        <w:t xml:space="preserve">  12)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Гьаннала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уни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ебакьибси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ебалуси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(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анц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букь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баркьуди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)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къаршибикибу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13)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Литературала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тетрадьлизи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чили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биалра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эпизодла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сурат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барибу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14)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сая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бек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игит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?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15)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Игит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миц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ирсив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ах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ену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?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Иличила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къант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 xml:space="preserve">ли  се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бурулив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(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баркьуди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бархьдеш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игитдеш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усалдеш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,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кьиркьирдеш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)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 ?</w:t>
      </w:r>
      <w:proofErr w:type="gramEnd"/>
    </w:p>
    <w:p w:rsidR="00202674" w:rsidRPr="00202674" w:rsidRDefault="00202674" w:rsidP="00202674">
      <w:pPr>
        <w:spacing w:after="0"/>
        <w:jc w:val="center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16) Бура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уни  бег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лара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бизурси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мер. 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17)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Дневникунази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кабикахъая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proofErr w:type="gramStart"/>
      <w:r w:rsidRPr="00202674">
        <w:rPr>
          <w:rFonts w:asciiTheme="majorHAnsi" w:hAnsiTheme="majorHAnsi" w:cs="Times New Roman"/>
          <w:sz w:val="28"/>
          <w:szCs w:val="24"/>
        </w:rPr>
        <w:t>П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 xml:space="preserve">/П  \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жузла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автор\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\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белч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унси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замана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\   \бек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игит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\  \ 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бизурси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мер\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\г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ях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ебизурси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мер \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Илала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кьиматла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барили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калтулра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 Г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ур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лебил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ученикуни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ахтардибирулра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  <w:u w:val="single"/>
        </w:rPr>
        <w:t>2</w:t>
      </w:r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 xml:space="preserve">.Сагал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>дарсличила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 xml:space="preserve">  </w:t>
      </w:r>
      <w:proofErr w:type="spellStart"/>
      <w:r w:rsidRPr="00202674">
        <w:rPr>
          <w:rFonts w:asciiTheme="majorHAnsi" w:hAnsiTheme="majorHAnsi" w:cs="Times New Roman"/>
          <w:b/>
          <w:sz w:val="28"/>
          <w:szCs w:val="24"/>
          <w:u w:val="single"/>
        </w:rPr>
        <w:t>ихтилат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Произведениеби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дурт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ар  3 бут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аличи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:</w:t>
      </w:r>
    </w:p>
    <w:p w:rsidR="00202674" w:rsidRPr="00202674" w:rsidRDefault="00202674" w:rsidP="00202674">
      <w:pPr>
        <w:pStyle w:val="a3"/>
        <w:numPr>
          <w:ilvl w:val="0"/>
          <w:numId w:val="2"/>
        </w:num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Лирика -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ялани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иргъахъу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   </w:t>
      </w:r>
    </w:p>
    <w:p w:rsidR="00202674" w:rsidRPr="00202674" w:rsidRDefault="00202674" w:rsidP="00202674">
      <w:pPr>
        <w:spacing w:after="0"/>
        <w:ind w:left="36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Жанры:    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назму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                                    </w:t>
      </w:r>
    </w:p>
    <w:p w:rsidR="00202674" w:rsidRPr="00202674" w:rsidRDefault="00202674" w:rsidP="00202674">
      <w:pPr>
        <w:tabs>
          <w:tab w:val="left" w:pos="162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  <w:t xml:space="preserve">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далай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</w:t>
      </w:r>
    </w:p>
    <w:p w:rsidR="00202674" w:rsidRPr="00202674" w:rsidRDefault="00202674" w:rsidP="00202674">
      <w:pPr>
        <w:tabs>
          <w:tab w:val="left" w:pos="162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ябкуб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</w:t>
      </w:r>
    </w:p>
    <w:p w:rsidR="00202674" w:rsidRPr="00202674" w:rsidRDefault="00202674" w:rsidP="00202674">
      <w:pPr>
        <w:tabs>
          <w:tab w:val="left" w:pos="162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деза</w:t>
      </w:r>
      <w:proofErr w:type="spellEnd"/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2.Эпос –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анц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букьуни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сипатдиру</w:t>
      </w:r>
      <w:proofErr w:type="spellEnd"/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Жанры: роман</w:t>
      </w:r>
    </w:p>
    <w:p w:rsidR="00202674" w:rsidRPr="00202674" w:rsidRDefault="00202674" w:rsidP="00202674">
      <w:pPr>
        <w:tabs>
          <w:tab w:val="left" w:pos="103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  <w:t>повесть</w:t>
      </w:r>
    </w:p>
    <w:p w:rsidR="00202674" w:rsidRPr="00202674" w:rsidRDefault="00202674" w:rsidP="00202674">
      <w:pPr>
        <w:tabs>
          <w:tab w:val="left" w:pos="103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>хабар</w:t>
      </w:r>
      <w:proofErr w:type="gramEnd"/>
    </w:p>
    <w:p w:rsidR="00202674" w:rsidRPr="00202674" w:rsidRDefault="00202674" w:rsidP="00202674">
      <w:pPr>
        <w:tabs>
          <w:tab w:val="left" w:pos="103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  <w:t>поэма</w:t>
      </w:r>
    </w:p>
    <w:p w:rsidR="00202674" w:rsidRPr="00202674" w:rsidRDefault="00202674" w:rsidP="00202674">
      <w:pPr>
        <w:tabs>
          <w:tab w:val="left" w:pos="103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истор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>.д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алай</w:t>
      </w:r>
      <w:proofErr w:type="spellEnd"/>
    </w:p>
    <w:p w:rsidR="00202674" w:rsidRPr="00202674" w:rsidRDefault="00202674" w:rsidP="00202674">
      <w:pPr>
        <w:tabs>
          <w:tab w:val="left" w:pos="1035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  <w:t>басня</w:t>
      </w:r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3.Драма 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>–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аркьуди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чебиахъу</w:t>
      </w:r>
      <w:proofErr w:type="spellEnd"/>
    </w:p>
    <w:p w:rsidR="00202674" w:rsidRPr="00202674" w:rsidRDefault="00202674" w:rsidP="00202674">
      <w:pPr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Жанры: комедия</w:t>
      </w:r>
    </w:p>
    <w:p w:rsidR="00202674" w:rsidRPr="00202674" w:rsidRDefault="00202674" w:rsidP="00202674">
      <w:pPr>
        <w:tabs>
          <w:tab w:val="left" w:pos="105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ab/>
        <w:t xml:space="preserve">трагедия                                                              </w:t>
      </w:r>
    </w:p>
    <w:p w:rsidR="00202674" w:rsidRPr="00202674" w:rsidRDefault="00202674" w:rsidP="00202674">
      <w:pPr>
        <w:tabs>
          <w:tab w:val="left" w:pos="1050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               драма</w:t>
      </w:r>
    </w:p>
    <w:p w:rsidR="00202674" w:rsidRPr="00202674" w:rsidRDefault="00202674" w:rsidP="00202674">
      <w:pPr>
        <w:tabs>
          <w:tab w:val="center" w:pos="4677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>3.Сагаси  произведение  буч</w:t>
      </w:r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ни.</w:t>
      </w:r>
      <w:r w:rsidRPr="00202674">
        <w:rPr>
          <w:rFonts w:asciiTheme="majorHAnsi" w:hAnsiTheme="majorHAnsi" w:cs="Times New Roman"/>
          <w:sz w:val="28"/>
          <w:szCs w:val="24"/>
        </w:rPr>
        <w:tab/>
      </w:r>
    </w:p>
    <w:p w:rsidR="00202674" w:rsidRPr="00202674" w:rsidRDefault="00202674" w:rsidP="00202674">
      <w:pPr>
        <w:tabs>
          <w:tab w:val="center" w:pos="4677"/>
        </w:tabs>
        <w:spacing w:after="0"/>
        <w:rPr>
          <w:rFonts w:asciiTheme="majorHAnsi" w:hAnsiTheme="majorHAnsi" w:cs="Times New Roman"/>
          <w:sz w:val="28"/>
          <w:szCs w:val="24"/>
        </w:rPr>
      </w:pPr>
      <w:r w:rsidRPr="00202674">
        <w:rPr>
          <w:rFonts w:asciiTheme="majorHAnsi" w:hAnsiTheme="majorHAnsi" w:cs="Times New Roman"/>
          <w:sz w:val="28"/>
          <w:szCs w:val="24"/>
        </w:rPr>
        <w:t xml:space="preserve">М 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>–Р</w:t>
      </w:r>
      <w:proofErr w:type="gramEnd"/>
      <w:r w:rsidRPr="00202674">
        <w:rPr>
          <w:rFonts w:asciiTheme="majorHAnsi" w:hAnsiTheme="majorHAnsi" w:cs="Times New Roman"/>
          <w:sz w:val="28"/>
          <w:szCs w:val="24"/>
        </w:rPr>
        <w:t>. Расулов  « Бек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бяхъ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»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Ишаб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бурули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саби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10кл.белч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унси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Гулжанатличила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.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Нуни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бишт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аси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часть  буч</w:t>
      </w:r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r w:rsidRPr="00202674">
        <w:rPr>
          <w:rFonts w:asciiTheme="majorHAnsi" w:hAnsiTheme="majorHAnsi" w:cs="Times New Roman"/>
          <w:sz w:val="28"/>
          <w:szCs w:val="24"/>
        </w:rPr>
        <w:t>ас</w:t>
      </w:r>
      <w:proofErr w:type="gramStart"/>
      <w:r w:rsidRPr="00202674">
        <w:rPr>
          <w:rFonts w:asciiTheme="majorHAnsi" w:hAnsiTheme="majorHAnsi" w:cs="Times New Roman"/>
          <w:sz w:val="28"/>
          <w:szCs w:val="24"/>
        </w:rPr>
        <w:t xml:space="preserve"> .</w:t>
      </w:r>
      <w:proofErr w:type="gramEnd"/>
    </w:p>
    <w:p w:rsidR="00202674" w:rsidRPr="00202674" w:rsidRDefault="00202674" w:rsidP="00202674">
      <w:pPr>
        <w:tabs>
          <w:tab w:val="center" w:pos="4677"/>
        </w:tabs>
        <w:spacing w:after="0"/>
        <w:rPr>
          <w:rFonts w:asciiTheme="majorHAnsi" w:hAnsiTheme="majorHAnsi" w:cs="Times New Roman"/>
          <w:sz w:val="28"/>
          <w:szCs w:val="24"/>
        </w:rPr>
      </w:pPr>
      <w:proofErr w:type="spellStart"/>
      <w:r w:rsidRPr="00202674">
        <w:rPr>
          <w:rFonts w:asciiTheme="majorHAnsi" w:hAnsiTheme="majorHAnsi" w:cs="Times New Roman"/>
          <w:b/>
          <w:sz w:val="28"/>
          <w:szCs w:val="24"/>
        </w:rPr>
        <w:t>Хъули</w:t>
      </w:r>
      <w:proofErr w:type="spellEnd"/>
      <w:r w:rsidRPr="00202674">
        <w:rPr>
          <w:rFonts w:asciiTheme="majorHAnsi" w:hAnsiTheme="majorHAnsi" w:cs="Times New Roman"/>
          <w:b/>
          <w:sz w:val="28"/>
          <w:szCs w:val="24"/>
        </w:rPr>
        <w:t xml:space="preserve"> х1янчи:</w:t>
      </w:r>
      <w:r w:rsidRPr="00202674">
        <w:rPr>
          <w:rFonts w:asciiTheme="majorHAnsi" w:hAnsiTheme="majorHAnsi" w:cs="Times New Roman"/>
          <w:sz w:val="28"/>
          <w:szCs w:val="24"/>
        </w:rPr>
        <w:t xml:space="preserve">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proofErr w:type="gramStart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proofErr w:type="gramEnd"/>
      <w:r w:rsidRPr="00202674">
        <w:rPr>
          <w:rFonts w:asciiTheme="majorHAnsi" w:hAnsiTheme="majorHAnsi" w:cs="Times New Roman"/>
          <w:sz w:val="28"/>
          <w:szCs w:val="24"/>
        </w:rPr>
        <w:t>ушанира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хъайг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иб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калунси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белч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еная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ил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х</w:t>
      </w:r>
      <w:proofErr w:type="spellEnd"/>
      <w:r w:rsidRPr="00202674">
        <w:rPr>
          <w:rFonts w:asciiTheme="majorHAnsi" w:hAnsiTheme="majorHAnsi" w:cs="Times New Roman"/>
          <w:sz w:val="28"/>
          <w:szCs w:val="24"/>
          <w:lang w:val="en-US"/>
        </w:rPr>
        <w:t>l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ушагъуна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рурси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 xml:space="preserve">  </w:t>
      </w:r>
      <w:proofErr w:type="spellStart"/>
      <w:r w:rsidRPr="00202674">
        <w:rPr>
          <w:rFonts w:asciiTheme="majorHAnsi" w:hAnsiTheme="majorHAnsi" w:cs="Times New Roman"/>
          <w:sz w:val="28"/>
          <w:szCs w:val="24"/>
        </w:rPr>
        <w:t>сарину</w:t>
      </w:r>
      <w:proofErr w:type="spellEnd"/>
      <w:r w:rsidRPr="00202674">
        <w:rPr>
          <w:rFonts w:asciiTheme="majorHAnsi" w:hAnsiTheme="majorHAnsi" w:cs="Times New Roman"/>
          <w:sz w:val="28"/>
          <w:szCs w:val="24"/>
        </w:rPr>
        <w:t>.</w:t>
      </w:r>
    </w:p>
    <w:p w:rsidR="007436D7" w:rsidRPr="00202674" w:rsidRDefault="007436D7" w:rsidP="00202674">
      <w:pPr>
        <w:rPr>
          <w:rFonts w:asciiTheme="majorHAnsi" w:hAnsiTheme="majorHAnsi"/>
          <w:sz w:val="28"/>
          <w:szCs w:val="24"/>
        </w:rPr>
      </w:pPr>
    </w:p>
    <w:sectPr w:rsidR="007436D7" w:rsidRPr="00202674" w:rsidSect="00202674">
      <w:pgSz w:w="11906" w:h="16838"/>
      <w:pgMar w:top="851" w:right="850" w:bottom="1134" w:left="1701" w:header="708" w:footer="708" w:gutter="0"/>
      <w:pgBorders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7B0"/>
    <w:multiLevelType w:val="hybridMultilevel"/>
    <w:tmpl w:val="1B64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4004"/>
    <w:multiLevelType w:val="hybridMultilevel"/>
    <w:tmpl w:val="80384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02674"/>
    <w:rsid w:val="00202674"/>
    <w:rsid w:val="007436D7"/>
    <w:rsid w:val="00893226"/>
    <w:rsid w:val="00CB128E"/>
    <w:rsid w:val="00DD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74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202674"/>
    <w:rPr>
      <w:rFonts w:ascii="Times New Roman" w:hAnsi="Times New Roman" w:cs="Times New Roman"/>
      <w:b/>
      <w:bCs/>
      <w:spacing w:val="10"/>
      <w:sz w:val="40"/>
      <w:szCs w:val="40"/>
    </w:rPr>
  </w:style>
  <w:style w:type="paragraph" w:customStyle="1" w:styleId="Style2">
    <w:name w:val="Style2"/>
    <w:basedOn w:val="a"/>
    <w:uiPriority w:val="99"/>
    <w:rsid w:val="00202674"/>
    <w:pPr>
      <w:widowControl w:val="0"/>
      <w:autoSpaceDE w:val="0"/>
      <w:autoSpaceDN w:val="0"/>
      <w:adjustRightInd w:val="0"/>
      <w:spacing w:after="0" w:line="5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2019-10-22T11:00:00Z</dcterms:created>
  <dcterms:modified xsi:type="dcterms:W3CDTF">2020-02-07T19:05:00Z</dcterms:modified>
</cp:coreProperties>
</file>