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B8E" w:rsidRPr="003D5744" w:rsidRDefault="008031F4" w:rsidP="00073B8E">
      <w:pPr>
        <w:rPr>
          <w:b/>
          <w:i/>
          <w:color w:val="FF0000"/>
          <w:sz w:val="28"/>
        </w:rPr>
      </w:pPr>
      <w:r>
        <w:rPr>
          <w:rFonts w:ascii="Arial" w:eastAsia="Times New Roman" w:hAnsi="Arial" w:cs="Arial"/>
          <w:b/>
          <w:bCs/>
          <w:color w:val="FF0000"/>
          <w:sz w:val="28"/>
          <w:szCs w:val="21"/>
          <w:lang w:eastAsia="ru-RU"/>
        </w:rPr>
        <w:t xml:space="preserve">                                     </w:t>
      </w:r>
      <w:r w:rsidR="00073B8E">
        <w:rPr>
          <w:b/>
          <w:i/>
          <w:color w:val="FF0000"/>
          <w:sz w:val="28"/>
        </w:rPr>
        <w:t xml:space="preserve">                                               </w:t>
      </w:r>
      <w:r w:rsidR="00073B8E" w:rsidRPr="003D5744">
        <w:rPr>
          <w:b/>
          <w:i/>
          <w:color w:val="FF0000"/>
          <w:sz w:val="28"/>
        </w:rPr>
        <w:t xml:space="preserve"> Муниципальное бюджетное  общеобразовательное учреждение</w:t>
      </w:r>
    </w:p>
    <w:p w:rsidR="00073B8E" w:rsidRPr="003D5744" w:rsidRDefault="00073B8E" w:rsidP="00073B8E">
      <w:pPr>
        <w:rPr>
          <w:b/>
          <w:i/>
          <w:color w:val="FF0000"/>
          <w:sz w:val="28"/>
        </w:rPr>
      </w:pPr>
      <w:r w:rsidRPr="003D5744">
        <w:rPr>
          <w:b/>
          <w:i/>
          <w:color w:val="FF0000"/>
          <w:sz w:val="28"/>
        </w:rPr>
        <w:t xml:space="preserve">           </w:t>
      </w:r>
      <w:r>
        <w:rPr>
          <w:b/>
          <w:i/>
          <w:color w:val="FF0000"/>
          <w:sz w:val="28"/>
        </w:rPr>
        <w:t xml:space="preserve">                                             </w:t>
      </w:r>
      <w:r w:rsidRPr="003D5744">
        <w:rPr>
          <w:b/>
          <w:i/>
          <w:color w:val="FF0000"/>
          <w:sz w:val="28"/>
        </w:rPr>
        <w:t xml:space="preserve">    «Дружбинская средняя общеобразовательная школа»</w:t>
      </w:r>
    </w:p>
    <w:p w:rsidR="00073B8E" w:rsidRDefault="00073B8E" w:rsidP="00073B8E">
      <w:pPr>
        <w:rPr>
          <w:b/>
          <w:i/>
          <w:sz w:val="28"/>
        </w:rPr>
      </w:pPr>
    </w:p>
    <w:p w:rsidR="00073B8E" w:rsidRDefault="00073B8E" w:rsidP="00073B8E">
      <w:pPr>
        <w:rPr>
          <w:b/>
          <w:i/>
          <w:sz w:val="28"/>
        </w:rPr>
      </w:pPr>
    </w:p>
    <w:p w:rsidR="00073B8E" w:rsidRPr="00196B1B" w:rsidRDefault="00073B8E" w:rsidP="00073B8E">
      <w:pPr>
        <w:rPr>
          <w:b/>
          <w:i/>
          <w:sz w:val="28"/>
        </w:rPr>
      </w:pPr>
      <w:r w:rsidRPr="00196B1B">
        <w:rPr>
          <w:b/>
          <w:i/>
          <w:sz w:val="28"/>
        </w:rPr>
        <w:t xml:space="preserve">«Утверждаю»                                  </w:t>
      </w:r>
      <w:r>
        <w:rPr>
          <w:b/>
          <w:i/>
          <w:sz w:val="28"/>
        </w:rPr>
        <w:t xml:space="preserve">                                                                                                  </w:t>
      </w:r>
      <w:r w:rsidRPr="00196B1B">
        <w:rPr>
          <w:b/>
          <w:i/>
          <w:sz w:val="28"/>
        </w:rPr>
        <w:t xml:space="preserve"> </w:t>
      </w:r>
      <w:r>
        <w:rPr>
          <w:b/>
          <w:i/>
          <w:sz w:val="28"/>
        </w:rPr>
        <w:t>«Согласовано»</w:t>
      </w:r>
      <w:r w:rsidRPr="00196B1B">
        <w:rPr>
          <w:b/>
          <w:i/>
          <w:sz w:val="28"/>
        </w:rPr>
        <w:t xml:space="preserve"> </w:t>
      </w:r>
      <w:r>
        <w:rPr>
          <w:b/>
          <w:i/>
          <w:sz w:val="28"/>
        </w:rPr>
        <w:t xml:space="preserve"> </w:t>
      </w:r>
      <w:r w:rsidRPr="00196B1B">
        <w:rPr>
          <w:b/>
          <w:i/>
          <w:sz w:val="28"/>
        </w:rPr>
        <w:t xml:space="preserve">                                                                                   </w:t>
      </w:r>
      <w:r>
        <w:rPr>
          <w:b/>
          <w:i/>
          <w:sz w:val="28"/>
        </w:rPr>
        <w:t xml:space="preserve">                                                                                                            </w:t>
      </w:r>
      <w:r w:rsidRPr="00196B1B">
        <w:rPr>
          <w:b/>
          <w:i/>
          <w:sz w:val="28"/>
        </w:rPr>
        <w:t xml:space="preserve">Директор школы                         </w:t>
      </w:r>
      <w:r>
        <w:rPr>
          <w:b/>
          <w:i/>
          <w:sz w:val="28"/>
        </w:rPr>
        <w:t xml:space="preserve">                                                                                            зам.директора</w:t>
      </w:r>
      <w:r w:rsidRPr="00196B1B">
        <w:rPr>
          <w:b/>
          <w:i/>
          <w:sz w:val="28"/>
        </w:rPr>
        <w:t xml:space="preserve"> </w:t>
      </w:r>
      <w:r>
        <w:rPr>
          <w:b/>
          <w:i/>
          <w:sz w:val="28"/>
        </w:rPr>
        <w:t>по уч.части</w:t>
      </w:r>
      <w:r w:rsidRPr="00196B1B">
        <w:rPr>
          <w:b/>
          <w:i/>
          <w:sz w:val="28"/>
        </w:rPr>
        <w:t xml:space="preserve">                                                                   </w:t>
      </w:r>
      <w:r>
        <w:rPr>
          <w:b/>
          <w:i/>
          <w:sz w:val="28"/>
        </w:rPr>
        <w:t xml:space="preserve">           </w:t>
      </w:r>
    </w:p>
    <w:p w:rsidR="00073B8E" w:rsidRPr="00196B1B" w:rsidRDefault="00073B8E" w:rsidP="00073B8E">
      <w:pPr>
        <w:rPr>
          <w:b/>
          <w:i/>
          <w:sz w:val="28"/>
        </w:rPr>
      </w:pPr>
      <w:r>
        <w:rPr>
          <w:b/>
          <w:i/>
          <w:sz w:val="28"/>
        </w:rPr>
        <w:t>___________</w:t>
      </w:r>
      <w:r w:rsidRPr="00196B1B">
        <w:rPr>
          <w:b/>
          <w:i/>
          <w:sz w:val="28"/>
        </w:rPr>
        <w:t xml:space="preserve">Гасаналиев И.Г.             </w:t>
      </w:r>
      <w:r>
        <w:rPr>
          <w:b/>
          <w:i/>
          <w:sz w:val="28"/>
        </w:rPr>
        <w:t xml:space="preserve">                                                                                    </w:t>
      </w:r>
      <w:r w:rsidRPr="00196B1B">
        <w:rPr>
          <w:b/>
          <w:i/>
          <w:sz w:val="28"/>
        </w:rPr>
        <w:t xml:space="preserve">  </w:t>
      </w:r>
      <w:r>
        <w:rPr>
          <w:b/>
          <w:i/>
          <w:sz w:val="28"/>
        </w:rPr>
        <w:t>__________Ибрагимов Р.Г</w:t>
      </w:r>
      <w:r w:rsidRPr="00196B1B">
        <w:rPr>
          <w:b/>
          <w:i/>
          <w:sz w:val="28"/>
        </w:rPr>
        <w:t xml:space="preserve">                   </w:t>
      </w:r>
      <w:r>
        <w:rPr>
          <w:b/>
          <w:i/>
          <w:sz w:val="28"/>
        </w:rPr>
        <w:t xml:space="preserve">             </w:t>
      </w:r>
    </w:p>
    <w:p w:rsidR="00073B8E" w:rsidRDefault="00073B8E" w:rsidP="00073B8E">
      <w:pPr>
        <w:rPr>
          <w:b/>
          <w:i/>
          <w:sz w:val="28"/>
        </w:rPr>
      </w:pPr>
      <w:r>
        <w:rPr>
          <w:b/>
          <w:i/>
          <w:sz w:val="28"/>
        </w:rPr>
        <w:t>«______»_____________2020</w:t>
      </w:r>
      <w:r w:rsidRPr="00196B1B">
        <w:rPr>
          <w:b/>
          <w:i/>
          <w:sz w:val="28"/>
        </w:rPr>
        <w:t xml:space="preserve">г         </w:t>
      </w:r>
      <w:r>
        <w:rPr>
          <w:b/>
          <w:i/>
          <w:sz w:val="28"/>
        </w:rPr>
        <w:t xml:space="preserve">                                                                                  </w:t>
      </w:r>
      <w:r w:rsidRPr="00196B1B">
        <w:rPr>
          <w:b/>
          <w:i/>
          <w:sz w:val="28"/>
        </w:rPr>
        <w:t xml:space="preserve"> </w:t>
      </w:r>
      <w:r>
        <w:rPr>
          <w:b/>
          <w:i/>
          <w:sz w:val="28"/>
        </w:rPr>
        <w:t>«_____»_______________2020г</w:t>
      </w:r>
      <w:r w:rsidRPr="00196B1B">
        <w:rPr>
          <w:b/>
          <w:i/>
          <w:sz w:val="28"/>
        </w:rPr>
        <w:t xml:space="preserve">                                                           </w:t>
      </w:r>
      <w:r>
        <w:rPr>
          <w:b/>
          <w:i/>
          <w:sz w:val="28"/>
        </w:rPr>
        <w:t xml:space="preserve">  </w:t>
      </w:r>
    </w:p>
    <w:p w:rsidR="00073B8E" w:rsidRDefault="00073B8E" w:rsidP="00073B8E">
      <w:pPr>
        <w:rPr>
          <w:b/>
          <w:i/>
          <w:sz w:val="28"/>
        </w:rPr>
      </w:pPr>
    </w:p>
    <w:p w:rsidR="00073B8E" w:rsidRDefault="00073B8E" w:rsidP="00073B8E">
      <w:pPr>
        <w:rPr>
          <w:b/>
          <w:i/>
          <w:sz w:val="32"/>
        </w:rPr>
      </w:pPr>
      <w:r w:rsidRPr="003D5744">
        <w:rPr>
          <w:b/>
          <w:i/>
          <w:sz w:val="32"/>
        </w:rPr>
        <w:t xml:space="preserve">    </w:t>
      </w:r>
      <w:r>
        <w:rPr>
          <w:b/>
          <w:i/>
          <w:sz w:val="32"/>
        </w:rPr>
        <w:t xml:space="preserve">                     </w:t>
      </w:r>
    </w:p>
    <w:p w:rsidR="00073B8E" w:rsidRPr="00492921" w:rsidRDefault="00073B8E" w:rsidP="00073B8E">
      <w:pPr>
        <w:rPr>
          <w:b/>
          <w:i/>
          <w:sz w:val="56"/>
        </w:rPr>
      </w:pPr>
      <w:r w:rsidRPr="00492921">
        <w:rPr>
          <w:b/>
          <w:i/>
          <w:sz w:val="28"/>
        </w:rPr>
        <w:t xml:space="preserve">             </w:t>
      </w:r>
      <w:r>
        <w:rPr>
          <w:b/>
          <w:i/>
          <w:sz w:val="28"/>
        </w:rPr>
        <w:t xml:space="preserve">                                                </w:t>
      </w:r>
      <w:r w:rsidRPr="00492921">
        <w:rPr>
          <w:b/>
          <w:i/>
          <w:sz w:val="56"/>
        </w:rPr>
        <w:t xml:space="preserve"> Рабочая программа    </w:t>
      </w:r>
    </w:p>
    <w:p w:rsidR="00073B8E" w:rsidRDefault="00073B8E" w:rsidP="00073B8E">
      <w:pPr>
        <w:rPr>
          <w:b/>
          <w:i/>
          <w:sz w:val="56"/>
        </w:rPr>
      </w:pPr>
      <w:r w:rsidRPr="00492921">
        <w:rPr>
          <w:b/>
          <w:i/>
          <w:sz w:val="56"/>
        </w:rPr>
        <w:t xml:space="preserve">   по   </w:t>
      </w:r>
      <w:r>
        <w:rPr>
          <w:b/>
          <w:i/>
          <w:sz w:val="56"/>
        </w:rPr>
        <w:t>русскому  языку</w:t>
      </w:r>
      <w:r w:rsidRPr="00492921">
        <w:rPr>
          <w:b/>
          <w:i/>
          <w:sz w:val="56"/>
        </w:rPr>
        <w:t xml:space="preserve">  для </w:t>
      </w:r>
      <w:r>
        <w:rPr>
          <w:b/>
          <w:i/>
          <w:sz w:val="56"/>
        </w:rPr>
        <w:t>8 класса за 2020-2021 год</w:t>
      </w:r>
    </w:p>
    <w:p w:rsidR="00073B8E" w:rsidRDefault="00073B8E" w:rsidP="00073B8E">
      <w:pPr>
        <w:rPr>
          <w:b/>
          <w:i/>
          <w:sz w:val="56"/>
        </w:rPr>
      </w:pPr>
    </w:p>
    <w:p w:rsidR="00073B8E" w:rsidRPr="00492921" w:rsidRDefault="00073B8E" w:rsidP="00073B8E">
      <w:pPr>
        <w:rPr>
          <w:b/>
          <w:i/>
          <w:sz w:val="56"/>
        </w:rPr>
      </w:pPr>
      <w:r>
        <w:rPr>
          <w:b/>
          <w:i/>
          <w:color w:val="FF0000"/>
          <w:sz w:val="36"/>
        </w:rPr>
        <w:t xml:space="preserve">                                                                                                     Учитель: Курбанова М.Б</w:t>
      </w:r>
    </w:p>
    <w:p w:rsidR="00073B8E" w:rsidRDefault="008031F4" w:rsidP="008031F4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FF0000"/>
          <w:sz w:val="28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FF0000"/>
          <w:sz w:val="28"/>
          <w:szCs w:val="21"/>
          <w:lang w:eastAsia="ru-RU"/>
        </w:rPr>
        <w:t xml:space="preserve">                         </w:t>
      </w:r>
    </w:p>
    <w:p w:rsidR="00073B8E" w:rsidRDefault="00073B8E" w:rsidP="008031F4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FF0000"/>
          <w:sz w:val="28"/>
          <w:szCs w:val="21"/>
          <w:lang w:eastAsia="ru-RU"/>
        </w:rPr>
      </w:pPr>
    </w:p>
    <w:p w:rsidR="008031F4" w:rsidRPr="00E81E71" w:rsidRDefault="00073B8E" w:rsidP="008031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FF0000"/>
          <w:sz w:val="28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FF0000"/>
          <w:sz w:val="28"/>
          <w:szCs w:val="21"/>
          <w:lang w:eastAsia="ru-RU"/>
        </w:rPr>
        <w:lastRenderedPageBreak/>
        <w:t xml:space="preserve">                                                            </w:t>
      </w:r>
      <w:bookmarkStart w:id="0" w:name="_GoBack"/>
      <w:bookmarkEnd w:id="0"/>
      <w:r w:rsidR="008031F4">
        <w:rPr>
          <w:rFonts w:ascii="Arial" w:eastAsia="Times New Roman" w:hAnsi="Arial" w:cs="Arial"/>
          <w:b/>
          <w:bCs/>
          <w:color w:val="FF0000"/>
          <w:sz w:val="28"/>
          <w:szCs w:val="21"/>
          <w:lang w:eastAsia="ru-RU"/>
        </w:rPr>
        <w:t xml:space="preserve">         </w:t>
      </w:r>
      <w:r w:rsidR="008031F4" w:rsidRPr="00E81E71">
        <w:rPr>
          <w:rFonts w:ascii="Arial" w:eastAsia="Times New Roman" w:hAnsi="Arial" w:cs="Arial"/>
          <w:b/>
          <w:bCs/>
          <w:color w:val="FF0000"/>
          <w:sz w:val="28"/>
          <w:szCs w:val="21"/>
          <w:lang w:eastAsia="ru-RU"/>
        </w:rPr>
        <w:t>Пояснительная записка</w:t>
      </w:r>
    </w:p>
    <w:p w:rsidR="008031F4" w:rsidRPr="00E81E71" w:rsidRDefault="008031F4" w:rsidP="008031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031F4" w:rsidRPr="00E81E71" w:rsidRDefault="008031F4" w:rsidP="008031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81E7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Общая характеристика учебного предмета</w:t>
      </w:r>
    </w:p>
    <w:p w:rsidR="008031F4" w:rsidRPr="00E81E71" w:rsidRDefault="008031F4" w:rsidP="008031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031F4" w:rsidRPr="00E81E71" w:rsidRDefault="008031F4" w:rsidP="008031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81E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Содержание курса «Русский язык» в основной школе обусловлено общей нацеленностью образовательного процесса на достижение метапредметных и предметных целей обучения, что возможно на основе компетентностного подхода, который обеспечивает формирование и развитие коммуникативной, языковой и лингвистической (языковедческой) и культуроведческой компетенции.</w:t>
      </w:r>
    </w:p>
    <w:p w:rsidR="008031F4" w:rsidRPr="00E81E71" w:rsidRDefault="008031F4" w:rsidP="008031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81E71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Коммуникативная компетенция </w:t>
      </w:r>
      <w:r w:rsidRPr="00E81E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предполагает овладение всеми видами речевой деятельности и основами культуры устной и письменной речи, способность и реальную готовность к речевому взаимодействию и взаимопониманию в жизненно важных для данного возраста сферах и ситуациях общения, соответствующих опыту, интересам, психологическим особенностям учащихся основной школы на разных этапах (5—7, 8—9 классы).</w:t>
      </w:r>
    </w:p>
    <w:p w:rsidR="008031F4" w:rsidRPr="00E81E71" w:rsidRDefault="008031F4" w:rsidP="008031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81E71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Языковая и лингвистическая </w:t>
      </w:r>
      <w:r w:rsidRPr="00E81E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</w:t>
      </w:r>
      <w:r w:rsidRPr="00E81E71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языковедческая</w:t>
      </w:r>
      <w:r w:rsidRPr="00E81E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 </w:t>
      </w:r>
      <w:r w:rsidRPr="00E81E71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компетенции </w:t>
      </w:r>
      <w:r w:rsidRPr="00E81E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предполагают овладение знаниями о языке как знаковой системе и общественном явлении, его устройстве, развитии и функционировании; освоение основных норм русского литературного языка, владение необходимым словарным запасом и грамматическим строем речи; формирование</w:t>
      </w:r>
      <w:r w:rsidRPr="00E81E71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</w:t>
      </w:r>
      <w:r w:rsidRPr="00E81E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способности к анализу и оценке языковых явлений и фактов; умение пользоваться различными видами лингвистических словарей.</w:t>
      </w:r>
    </w:p>
    <w:p w:rsidR="008031F4" w:rsidRPr="00E81E71" w:rsidRDefault="008031F4" w:rsidP="008031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81E71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Культуроведческая компетенция </w:t>
      </w:r>
      <w:r w:rsidRPr="00E81E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предполагает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8031F4" w:rsidRPr="00E81E71" w:rsidRDefault="008031F4" w:rsidP="008031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81E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базируется на современных подходах к обучению языку: сознательно-коммуникативном и деятельностном.</w:t>
      </w:r>
    </w:p>
    <w:p w:rsidR="008031F4" w:rsidRPr="00E81E71" w:rsidRDefault="008031F4" w:rsidP="008031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81E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Основными </w:t>
      </w:r>
      <w:r w:rsidRPr="00E81E7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принципами</w:t>
      </w:r>
      <w:r w:rsidRPr="00E81E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обучения русскому языку при сознательно-коммуникативном подходе являются следующие:</w:t>
      </w:r>
    </w:p>
    <w:p w:rsidR="008031F4" w:rsidRPr="00E81E71" w:rsidRDefault="008031F4" w:rsidP="008031F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81E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принцип коммуникативности. Он определяет цель обучения языку — формирование коммуникативной компетенции. Реализация этой цели предполагает формирование умений и навыков речевой деятельности во всех её видах. Коммуникативность предполагает речевую направленность учебного процесса, максимальное приближение его к условиям естественного общения. Вся система работы должна вызывать необходимость общения и потребность в нём. Учиться общению общаясь — вот основная характеристика коммуникативности;</w:t>
      </w:r>
    </w:p>
    <w:p w:rsidR="008031F4" w:rsidRPr="00E81E71" w:rsidRDefault="008031F4" w:rsidP="008031F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81E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принцип сознательности. В соответствии с принципом сознательности языковой материал рассматривается как органическая и системно организованная часть учебного материала, на основе которой формируется речевая деятельность учащихся. Осознанное усвоение языковых явлений, фактов, правил рассматривается как обязательное условие достижения свободного владения русским языком. Принципы коммуникативности и сознательности в своей совокупности определяют сознательно-коммуникативный подход к обучению русскому языку.</w:t>
      </w:r>
    </w:p>
    <w:p w:rsidR="008031F4" w:rsidRPr="00E81E71" w:rsidRDefault="008031F4" w:rsidP="008031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81E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Условием для полноценного, эффективного решения задач основного общего образования является владение языком, речью. Формирование коммуникативной и культуроведческой компетенций на основе лингвистической компетенции — </w:t>
      </w:r>
      <w:r w:rsidRPr="00E81E7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цель</w:t>
      </w:r>
      <w:r w:rsidRPr="00E81E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предмета «Русский язык», которому принадлежит особая роль в процессе воспитания, развития и обучения. Формирование коммуникативной и культуроведческой компетенций происходит преимущественно на уроках развития связной речи, а формирование лингвистической компетенции — преимущественно при изучении системы языка.</w:t>
      </w:r>
    </w:p>
    <w:p w:rsidR="008031F4" w:rsidRPr="00E81E71" w:rsidRDefault="008031F4" w:rsidP="008031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81E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основу программы положено разграничение понятий «язык» и «речь», которое является важнейшей характеристикой представления содержания предмета «Русский язык». Соответственно, выделено два аспекта обучения русскому языку: познание системы языка и совершенствование речевой деятельности в ее основных видах: чтение, аудирование, говорение и письмо.</w:t>
      </w:r>
    </w:p>
    <w:p w:rsidR="008031F4" w:rsidRPr="00E81E71" w:rsidRDefault="008031F4" w:rsidP="008031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81E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Выделение двух частей не означает параллельного формирования компетенций, хотя и позволяет акцентировать соответствующий аспект изучения языка и обучения речи. Эти цели предполагают формирование у учащихся на базе усвоения ими определённой системы знаний о языке умений и навыков полноценно, грамотно (в широком смысле этого слова) пользоваться богатыми ресурсами родного языка в своей речевой практике, воспитание бережного отношения к языку, стремления к самосовершенствованию в области языковой подготовки и культуры речевого общения.</w:t>
      </w:r>
    </w:p>
    <w:p w:rsidR="008031F4" w:rsidRPr="00E81E71" w:rsidRDefault="008031F4" w:rsidP="008031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81E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Достижение указанных целей требует решения следующих </w:t>
      </w:r>
      <w:r w:rsidRPr="00E81E7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задач:</w:t>
      </w:r>
    </w:p>
    <w:p w:rsidR="008031F4" w:rsidRPr="00E81E71" w:rsidRDefault="008031F4" w:rsidP="008031F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81E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дать учащимся представление о роли языка в жизни общества, о языке как развивающемся явлении, о месте русского языка в современном мире, о его богатстве и выразительности; обеспечить усвоение определённого круга знаний из области фонетики, графики, орфоэпии, орфографии, лексики, морфемики, словообразования, морфологии, синтаксиса, пунктуации, стилистики, а также формирование умений применять эти знания на практике;</w:t>
      </w:r>
    </w:p>
    <w:p w:rsidR="008031F4" w:rsidRPr="00E81E71" w:rsidRDefault="008031F4" w:rsidP="008031F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81E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развивать речь учащихся: обогащать их активный и пассивный словарный запас, грамматический строй речи; способствовать усвоению норм литературного языка, формированию и совершенствованию умений и навыков грамотного и свободного владения устной и письменной речью во всех основных видах речевой деятельности;</w:t>
      </w:r>
    </w:p>
    <w:p w:rsidR="008031F4" w:rsidRPr="00E81E71" w:rsidRDefault="008031F4" w:rsidP="008031F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81E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формировать и совершенствовать орфографические и пунктуационные умения и навыки;</w:t>
      </w:r>
    </w:p>
    <w:p w:rsidR="008031F4" w:rsidRPr="00E81E71" w:rsidRDefault="008031F4" w:rsidP="008031F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81E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осуществлять речевой самоконтроль;</w:t>
      </w:r>
    </w:p>
    <w:p w:rsidR="008031F4" w:rsidRPr="00E81E71" w:rsidRDefault="008031F4" w:rsidP="008031F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81E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проводить библиографический поиск, извлекать необходимую информацию из словарей различных типов и других источников, включая СМИ и Интернет и т. д.</w:t>
      </w:r>
    </w:p>
    <w:p w:rsidR="008031F4" w:rsidRPr="00E81E71" w:rsidRDefault="008031F4" w:rsidP="008031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031F4" w:rsidRPr="00E81E71" w:rsidRDefault="008031F4" w:rsidP="008031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031F4" w:rsidRPr="00E81E71" w:rsidRDefault="008031F4" w:rsidP="008031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81E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Система работы по</w:t>
      </w:r>
      <w:r w:rsidRPr="00E81E7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  <w:r w:rsidRPr="00E81E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развитию связной речи учащихся учитывает следующие положения:</w:t>
      </w:r>
    </w:p>
    <w:p w:rsidR="008031F4" w:rsidRPr="00E81E71" w:rsidRDefault="008031F4" w:rsidP="008031F4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81E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связь работы по развитию речи с социальным опытом учащихся (тематика устных и письменных высказываний предлагается с учётом их жизненного опыта, запаса знаний, впечатлений и наблюдений: «пиши и говори о том, что знаешь, видел, пережил, продумал, прочувствовал»);</w:t>
      </w:r>
    </w:p>
    <w:p w:rsidR="008031F4" w:rsidRPr="00E81E71" w:rsidRDefault="008031F4" w:rsidP="008031F4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81E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взаимосвязь в работе по развитию устной и письменной речи, выражающаяся в опережающем развитии устной формы речи;</w:t>
      </w:r>
    </w:p>
    <w:p w:rsidR="008031F4" w:rsidRPr="00E81E71" w:rsidRDefault="008031F4" w:rsidP="008031F4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81E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связь работы по развитию речи с изучением русского языка (фонетики, лексики, морфемики, грамматики и стилистики русского языка);</w:t>
      </w:r>
    </w:p>
    <w:p w:rsidR="008031F4" w:rsidRPr="00E81E71" w:rsidRDefault="008031F4" w:rsidP="008031F4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81E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связь работы по развитию речи с уроками литературы и внеклассного чтения (необходимая соотнесённость в тематике, жанрах художественных произведений и ученических сочинений, в работе над художественными средствами языка, над отдельными видами пересказа и изложения — близкого к тексту, сжатого, выборочного и т. п.);</w:t>
      </w:r>
    </w:p>
    <w:p w:rsidR="008031F4" w:rsidRPr="00E81E71" w:rsidRDefault="008031F4" w:rsidP="008031F4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81E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опора на межпредметные связи, создание единого речевого режима в школе, единая система развития связной речи учащихся в начальном и среднем звене обучения. Текст рассматривается как единица языка и речи. Как единица языка текст имеет типовые схемы, по которым строятся повествование, описание и рассуждение. Текст — продукт речевой деятельности учащихся.</w:t>
      </w:r>
    </w:p>
    <w:p w:rsidR="008031F4" w:rsidRPr="00E81E71" w:rsidRDefault="008031F4" w:rsidP="008031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031F4" w:rsidRPr="00E81E71" w:rsidRDefault="008031F4" w:rsidP="008031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031F4" w:rsidRPr="00E81E71" w:rsidRDefault="008031F4" w:rsidP="008031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81E7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Учебно-тематический план курса «Русский язык» в 8 А классе.</w:t>
      </w:r>
    </w:p>
    <w:p w:rsidR="008031F4" w:rsidRPr="00E81E71" w:rsidRDefault="008031F4" w:rsidP="008031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031F4" w:rsidRPr="00E81E71" w:rsidRDefault="008031F4" w:rsidP="008031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81E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соответствии с базисным учебным планом школы учебное время, отведенное на изучение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русского языка в 8 классе, - 102</w:t>
      </w:r>
      <w:r w:rsidRPr="00E81E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часов.</w:t>
      </w:r>
    </w:p>
    <w:tbl>
      <w:tblPr>
        <w:tblW w:w="101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976"/>
        <w:gridCol w:w="4194"/>
      </w:tblGrid>
      <w:tr w:rsidR="008031F4" w:rsidRPr="00E81E71" w:rsidTr="00BB74FF">
        <w:tc>
          <w:tcPr>
            <w:tcW w:w="9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1F4" w:rsidRPr="00E81E71" w:rsidRDefault="008031F4" w:rsidP="00BB74F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031F4" w:rsidRPr="00E81E71" w:rsidRDefault="008031F4" w:rsidP="00BB74F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 КЛАСС (102</w:t>
            </w:r>
            <w:r w:rsidRPr="00E81E7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ч, из них 21 ч — речь)</w:t>
            </w:r>
          </w:p>
        </w:tc>
      </w:tr>
      <w:tr w:rsidR="008031F4" w:rsidRPr="00E81E71" w:rsidTr="00BB74FF">
        <w:tc>
          <w:tcPr>
            <w:tcW w:w="5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1F4" w:rsidRPr="00E81E71" w:rsidRDefault="008031F4" w:rsidP="00BB74F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Русский язык в кругу славян</w:t>
            </w: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ских языков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1F4" w:rsidRPr="00E81E71" w:rsidRDefault="008031F4" w:rsidP="00BB74F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(1 ч)</w:t>
            </w:r>
          </w:p>
        </w:tc>
      </w:tr>
      <w:tr w:rsidR="008031F4" w:rsidRPr="00E81E71" w:rsidTr="00BB74FF">
        <w:tc>
          <w:tcPr>
            <w:tcW w:w="5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1F4" w:rsidRPr="00E81E71" w:rsidRDefault="008031F4" w:rsidP="00BB74F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Речь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1F4" w:rsidRPr="00E81E71" w:rsidRDefault="008031F4" w:rsidP="00BB74F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(21 ч)</w:t>
            </w:r>
          </w:p>
        </w:tc>
      </w:tr>
      <w:tr w:rsidR="008031F4" w:rsidRPr="00E81E71" w:rsidTr="00BB74FF">
        <w:tc>
          <w:tcPr>
            <w:tcW w:w="5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1F4" w:rsidRPr="00E81E71" w:rsidRDefault="008031F4" w:rsidP="00BB74F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 изученного в 5—7 классах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1F4" w:rsidRPr="00E81E71" w:rsidRDefault="008031F4" w:rsidP="00BB74F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(6 ч)</w:t>
            </w:r>
          </w:p>
        </w:tc>
      </w:tr>
      <w:tr w:rsidR="008031F4" w:rsidRPr="00E81E71" w:rsidTr="00BB74FF">
        <w:tc>
          <w:tcPr>
            <w:tcW w:w="5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1F4" w:rsidRPr="00E81E71" w:rsidRDefault="008031F4" w:rsidP="00BB74F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Синтаксис и пунктуация. Словосочетание. Предложение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1F4" w:rsidRPr="00E81E71" w:rsidRDefault="008031F4" w:rsidP="00BB74F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(7 ч)</w:t>
            </w:r>
          </w:p>
        </w:tc>
      </w:tr>
      <w:tr w:rsidR="008031F4" w:rsidRPr="00E81E71" w:rsidTr="00BB74FF">
        <w:tc>
          <w:tcPr>
            <w:tcW w:w="5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1F4" w:rsidRPr="00E81E71" w:rsidRDefault="008031F4" w:rsidP="00BB74F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Синтаксис как раздел грамма</w:t>
            </w: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тики</w:t>
            </w:r>
          </w:p>
          <w:p w:rsidR="008031F4" w:rsidRPr="00E81E71" w:rsidRDefault="008031F4" w:rsidP="00BB74F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Словосочетание</w:t>
            </w:r>
          </w:p>
          <w:p w:rsidR="008031F4" w:rsidRPr="00E81E71" w:rsidRDefault="008031F4" w:rsidP="00BB74F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Предложение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1F4" w:rsidRPr="00E81E71" w:rsidRDefault="008031F4" w:rsidP="00BB74F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(1 ч)</w:t>
            </w:r>
          </w:p>
          <w:p w:rsidR="008031F4" w:rsidRPr="00E81E71" w:rsidRDefault="008031F4" w:rsidP="00BB74F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(3 ч)</w:t>
            </w:r>
          </w:p>
          <w:p w:rsidR="008031F4" w:rsidRPr="00E81E71" w:rsidRDefault="008031F4" w:rsidP="00BB74F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(3 ч)</w:t>
            </w:r>
          </w:p>
        </w:tc>
      </w:tr>
      <w:tr w:rsidR="008031F4" w:rsidRPr="00E81E71" w:rsidTr="00BB74FF">
        <w:tc>
          <w:tcPr>
            <w:tcW w:w="5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1F4" w:rsidRPr="00E81E71" w:rsidRDefault="008031F4" w:rsidP="00BB74F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Двусоставное предложение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1F4" w:rsidRPr="00E81E71" w:rsidRDefault="008031F4" w:rsidP="00BB74F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(15 ч</w:t>
            </w:r>
          </w:p>
        </w:tc>
      </w:tr>
      <w:tr w:rsidR="008031F4" w:rsidRPr="00E81E71" w:rsidTr="00BB74FF">
        <w:tc>
          <w:tcPr>
            <w:tcW w:w="5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1F4" w:rsidRPr="00E81E71" w:rsidRDefault="008031F4" w:rsidP="00BB74F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Главные члены предложения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1F4" w:rsidRPr="00E81E71" w:rsidRDefault="008031F4" w:rsidP="00BB74F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(6 ч)</w:t>
            </w:r>
          </w:p>
        </w:tc>
      </w:tr>
      <w:tr w:rsidR="008031F4" w:rsidRPr="00E81E71" w:rsidTr="00BB74FF">
        <w:tc>
          <w:tcPr>
            <w:tcW w:w="5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1F4" w:rsidRPr="00E81E71" w:rsidRDefault="008031F4" w:rsidP="00BB74F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Второстепенные члены предло</w:t>
            </w: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жения, их виды и способы вы</w:t>
            </w: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ражения сказуемого.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1F4" w:rsidRPr="00E81E71" w:rsidRDefault="008031F4" w:rsidP="00BB74F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(7 ч)</w:t>
            </w:r>
          </w:p>
        </w:tc>
      </w:tr>
      <w:tr w:rsidR="008031F4" w:rsidRPr="00E81E71" w:rsidTr="00BB74FF">
        <w:tc>
          <w:tcPr>
            <w:tcW w:w="5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1F4" w:rsidRPr="00E81E71" w:rsidRDefault="008031F4" w:rsidP="00BB74F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Предложения распространен</w:t>
            </w: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ные и нераспространенные, полные и неполные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1F4" w:rsidRPr="00E81E71" w:rsidRDefault="008031F4" w:rsidP="00BB74F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(2 ч)</w:t>
            </w:r>
          </w:p>
        </w:tc>
      </w:tr>
      <w:tr w:rsidR="008031F4" w:rsidRPr="00E81E71" w:rsidTr="00BB74FF">
        <w:tc>
          <w:tcPr>
            <w:tcW w:w="5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1F4" w:rsidRPr="00E81E71" w:rsidRDefault="008031F4" w:rsidP="00BB74F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Односоставное предложение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1F4" w:rsidRPr="00E81E71" w:rsidRDefault="008031F4" w:rsidP="00BB74F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(8 ч)</w:t>
            </w:r>
          </w:p>
        </w:tc>
      </w:tr>
      <w:tr w:rsidR="008031F4" w:rsidRPr="00E81E71" w:rsidTr="00BB74FF">
        <w:tc>
          <w:tcPr>
            <w:tcW w:w="5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1F4" w:rsidRPr="00E81E71" w:rsidRDefault="008031F4" w:rsidP="00BB74F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Предложения осложненной структуры</w:t>
            </w:r>
          </w:p>
          <w:p w:rsidR="008031F4" w:rsidRPr="00E81E71" w:rsidRDefault="008031F4" w:rsidP="00BB74F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Предложения с однородными членами, их интонационные и пунктуационные особенности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1F4" w:rsidRPr="00E81E71" w:rsidRDefault="008031F4" w:rsidP="00BB74F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(42 ч)</w:t>
            </w:r>
          </w:p>
          <w:p w:rsidR="008031F4" w:rsidRPr="00E81E71" w:rsidRDefault="008031F4" w:rsidP="00BB74F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(13 ч)</w:t>
            </w:r>
          </w:p>
        </w:tc>
      </w:tr>
      <w:tr w:rsidR="008031F4" w:rsidRPr="00E81E71" w:rsidTr="00BB74FF">
        <w:tc>
          <w:tcPr>
            <w:tcW w:w="5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1F4" w:rsidRPr="00E81E71" w:rsidRDefault="008031F4" w:rsidP="00BB74F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Предложения с обращениями, вводными словами и вставны</w:t>
            </w: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ми конструкциями Вводные конструкции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1F4" w:rsidRPr="00E81E71" w:rsidRDefault="008031F4" w:rsidP="00BB74F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(9 ч)</w:t>
            </w:r>
          </w:p>
        </w:tc>
      </w:tr>
      <w:tr w:rsidR="008031F4" w:rsidRPr="00E81E71" w:rsidTr="00BB74FF">
        <w:tc>
          <w:tcPr>
            <w:tcW w:w="5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1F4" w:rsidRPr="00E81E71" w:rsidRDefault="008031F4" w:rsidP="00BB74F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Предложения с обособленными членами, их смысловые, инто</w:t>
            </w: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национные и пунктуационные особенности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1F4" w:rsidRPr="00E81E71" w:rsidRDefault="008031F4" w:rsidP="00BB74F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(20 ч)</w:t>
            </w:r>
          </w:p>
        </w:tc>
      </w:tr>
      <w:tr w:rsidR="008031F4" w:rsidRPr="00E81E71" w:rsidTr="00BB74FF">
        <w:tc>
          <w:tcPr>
            <w:tcW w:w="5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1F4" w:rsidRPr="00E81E71" w:rsidRDefault="008031F4" w:rsidP="00BB74F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 изученного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1F4" w:rsidRPr="00E81E71" w:rsidRDefault="008031F4" w:rsidP="00BB74F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81E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(6 ч).</w:t>
            </w:r>
          </w:p>
        </w:tc>
      </w:tr>
    </w:tbl>
    <w:p w:rsidR="008031F4" w:rsidRDefault="008031F4" w:rsidP="008031F4"/>
    <w:p w:rsidR="008031F4" w:rsidRDefault="008031F4" w:rsidP="008031F4"/>
    <w:p w:rsidR="008031F4" w:rsidRDefault="008031F4" w:rsidP="008031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31F4" w:rsidRDefault="008031F4" w:rsidP="00A87F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31F4" w:rsidRDefault="008031F4" w:rsidP="00A87F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87FBF" w:rsidRPr="00A87FBF" w:rsidRDefault="00A87FBF" w:rsidP="00A87FB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A8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</w:t>
      </w:r>
      <w:r w:rsidR="004825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дарно-тематическое планирование по русскому языку 8 класс</w:t>
      </w:r>
    </w:p>
    <w:p w:rsidR="00A87FBF" w:rsidRPr="00A87FBF" w:rsidRDefault="00A87FBF" w:rsidP="00A87FBF">
      <w:pPr>
        <w:shd w:val="clear" w:color="auto" w:fill="FFFFFF"/>
        <w:spacing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</w:p>
    <w:tbl>
      <w:tblPr>
        <w:tblW w:w="12015" w:type="dxa"/>
        <w:tblInd w:w="-1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"/>
        <w:gridCol w:w="236"/>
        <w:gridCol w:w="236"/>
        <w:gridCol w:w="3831"/>
        <w:gridCol w:w="6355"/>
        <w:gridCol w:w="2492"/>
        <w:gridCol w:w="934"/>
      </w:tblGrid>
      <w:tr w:rsidR="00A87FBF" w:rsidRPr="00A87FBF" w:rsidTr="00A87FBF">
        <w:trPr>
          <w:trHeight w:val="240"/>
        </w:trPr>
        <w:tc>
          <w:tcPr>
            <w:tcW w:w="8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1" w:name="d0f08ee7b1674f6e3973bb34da71f288bf8447ec"/>
            <w:bookmarkStart w:id="2" w:name="0"/>
            <w:bookmarkEnd w:id="1"/>
            <w:bookmarkEnd w:id="2"/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урока</w:t>
            </w:r>
          </w:p>
        </w:tc>
        <w:tc>
          <w:tcPr>
            <w:tcW w:w="17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4825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8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Специальные знания, умения, навыки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Словарная работа</w:t>
            </w:r>
          </w:p>
        </w:tc>
        <w:tc>
          <w:tcPr>
            <w:tcW w:w="20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Примечания</w:t>
            </w:r>
          </w:p>
        </w:tc>
      </w:tr>
      <w:tr w:rsidR="00A87FBF" w:rsidRPr="00A87FBF" w:rsidTr="00A87FBF">
        <w:trPr>
          <w:trHeight w:val="2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7FBF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1.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Русский  язык  в  кругу  славянских  языков.  Роль  старославянского языка в развитии русского языка</w:t>
            </w:r>
          </w:p>
        </w:tc>
        <w:tc>
          <w:tcPr>
            <w:tcW w:w="4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 месте  русского языка в кругу славянских языков,  роли  старославянского (церковнославянского)  языка в развитии русского языка, об основных  формах  функционирования современного русского языка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выявлять место  русского языка              среди других языков; проводить лингвистическое  наблюдение; работать со схемой; отвечать на вопросы по содержанию прочитанных  текстов; 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составлять  план  теоретического материала; создавать устное высказывание,  раскрывая тему и развивая основную мысль.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праязык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индоевропейская семья языков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восточнославянская группа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западнославянская группа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южнославянская группа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старославянский язык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церковнославянский язык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A87FBF" w:rsidRPr="00A87FBF" w:rsidTr="00A87FBF">
        <w:tc>
          <w:tcPr>
            <w:tcW w:w="153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lastRenderedPageBreak/>
              <w:t>Речь (повторяем и изучаем новое) (в начале года -   5 часов + 1 сочинение)</w:t>
            </w:r>
          </w:p>
        </w:tc>
      </w:tr>
      <w:tr w:rsidR="00A87FBF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2.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р./р.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речи.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 и его признаки. Типы речи.</w:t>
            </w:r>
          </w:p>
        </w:tc>
        <w:tc>
          <w:tcPr>
            <w:tcW w:w="4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такое текст,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признаки текста; типы речи.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определять тему, основную мысль текста, ключевые слова, виды связи предложений  в тексте; смысловые, лексические и грамматические средства связи предложений текста и частей текста; устанавливать принадлежность текста                  к определённому типу речи.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повествование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описание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рассуждение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7FBF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3.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р./р.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речи.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Стили речи. Разговорный язык.</w:t>
            </w:r>
          </w:p>
        </w:tc>
        <w:tc>
          <w:tcPr>
            <w:tcW w:w="4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Знать: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стили речи, отличие книжной речи от разговорной; основные признаки разговорной речи.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устанавливать принадлежность текста к определённому типу речи, функциональной разновидности языка; сравнивать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речевые высказывания с точки зрения их содержания.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делить текст                  на композиционные части; осуществлять информационную переработку текста, передавая его содержание в виде схемы, различать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тексты разговорного характера, научные, публицистические, официально-деловые, тексты художественной литературы.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функциональные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стили речи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разговорный язык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7FBF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4.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р./р.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речи.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Научный стиль речи.</w:t>
            </w:r>
          </w:p>
        </w:tc>
        <w:tc>
          <w:tcPr>
            <w:tcW w:w="4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особенности научного стиля речи.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устанавливать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принадлежность текста к определенному  функциональному стилю речи; анализировать и составлять текст определённого стиля речи; осуществлять информационную переработку текста, передавая его содержание в виде плана простого или сложного;  создавать и редактировать собственные тексты различного типа речи, стиля, жанра с учётом требований                           к построению связного текста.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аннотация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рецензия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7FBF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5.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р./р.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речи.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Официально-деловой стиль речи</w:t>
            </w:r>
          </w:p>
        </w:tc>
        <w:tc>
          <w:tcPr>
            <w:tcW w:w="4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особенности официально-делового  стиля речи.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устанавливать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принадлежность текста к определенному  функциональному стилю речи; анализировать и составлять текст определённого стиля речи; осуществлять информационную переработку текста, передавая его содержание в виде плана простого или сложного;  создавать и редактировать собственные тексты различного типа речи, стиля, жанра с учётом требований                           к построению связного текста.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заявление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доверенность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расписка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резюме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инструкция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7FBF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6.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р./р.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речи.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Публицистический стиль речи</w:t>
            </w:r>
          </w:p>
        </w:tc>
        <w:tc>
          <w:tcPr>
            <w:tcW w:w="4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особенности публицистического стиля речи.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устанавливать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принадлежность текста к определенному  функциональному стилю речи; анализировать и составлять текст определённого стиля речи; осуществлять информационную переработку текста, передавая его содержание в виде плана простого или сложного;  создавать и редактировать собственные тексты различного типа речи, стиля, жанра с учётом требований                           к построению связного текста.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заметка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репортаж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очерк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отзыв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A87FBF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№ 7.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р./р.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речи.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Сочинение  публицистического стиля (очерк или статья в газету) об экологических проблемах края</w:t>
            </w:r>
          </w:p>
        </w:tc>
        <w:tc>
          <w:tcPr>
            <w:tcW w:w="4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создавать текст публицистического стиля;  оценивать чужие и собственные речевые высказывания с точки зрения соответствия их коммуникативным требованиям, языковой принадлежности; выступать перед аудиторией.  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7FBF" w:rsidRPr="00A87FBF" w:rsidTr="00A87FBF">
        <w:tc>
          <w:tcPr>
            <w:tcW w:w="153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Повторение (на основе изученного в 5-7 классах)  (6ч)</w:t>
            </w:r>
          </w:p>
        </w:tc>
      </w:tr>
      <w:tr w:rsidR="00A87FBF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8.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Повторение. Фонетика. Орфоэпия.</w:t>
            </w:r>
          </w:p>
        </w:tc>
        <w:tc>
          <w:tcPr>
            <w:tcW w:w="4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Знать: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звуки русской речи, правила произношения и правописания гласных и согласных в корнях слов, основные правила литературного произношения и ударения.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соотносить в словах буквы и звуки, производить фонетический разбор слова, находить и объяснять орфограммы в корнях слов, правильно произносить слова.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7FBF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9.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принципы русской орфографии. Типы орфограмм.</w:t>
            </w:r>
          </w:p>
        </w:tc>
        <w:tc>
          <w:tcPr>
            <w:tcW w:w="4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Знать: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принципы русской орфографии; типы орфограмм.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различать и применять различные типы орфограмм.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7FBF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10.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Морфология. Именные части речи.  </w:t>
            </w:r>
          </w:p>
        </w:tc>
        <w:tc>
          <w:tcPr>
            <w:tcW w:w="4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Знать: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морфологические признаки и синтаксическую роль именных частей  речи;   правила правописания данных частей речи, нормы употребления.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производить морфологический разбор именных частей речи;  правильно писать и употреблять данные части речи.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7FBF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11.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Морфология. Глагол и его формы.</w:t>
            </w:r>
          </w:p>
        </w:tc>
        <w:tc>
          <w:tcPr>
            <w:tcW w:w="4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Знать: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морфологические признаки и синтаксическую роль глагола и его форм;    правила правописания данных частей речи, нормы употребления.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производить морфологический разбор глагола и его форм;  правильно писать и употреблять данные части речи.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7FBF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12.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Морфология. Служебные части речи.</w:t>
            </w:r>
          </w:p>
        </w:tc>
        <w:tc>
          <w:tcPr>
            <w:tcW w:w="4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морфологические признаки и синтаксическую роль служебных  частей речи;    правила правописания данных частей речи, нормы употребления.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производить морфологический разбор служебных  частей речи;  правильно писать и употреблять данные части речи.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7FBF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13.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к/р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Контрольный диктант с грамматическим заданием по теме 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«Повторение изученного          в 5-7  классах».</w:t>
            </w:r>
          </w:p>
        </w:tc>
        <w:tc>
          <w:tcPr>
            <w:tcW w:w="4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 Уметь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решать орфографические и пунктуационные задачи, производить синтаксический разбор простого предложения.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7FBF" w:rsidRPr="00A87FBF" w:rsidTr="00A87FBF">
        <w:tc>
          <w:tcPr>
            <w:tcW w:w="153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lastRenderedPageBreak/>
              <w:t>Синтаксис и пунктуация. Словосочетание. Предложение.  (7ч + 1 р/р )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Синтаксис как раздел грамматики (1 час)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7FBF" w:rsidRPr="00A87FBF" w:rsidTr="00A87FBF">
        <w:trPr>
          <w:trHeight w:val="220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14.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Синтаксис как раздел грамматики.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Словосочетание и предложение как единицы синтаксиса.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и средства синтаксической связи</w:t>
            </w:r>
          </w:p>
        </w:tc>
        <w:tc>
          <w:tcPr>
            <w:tcW w:w="4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нать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 понятия  синтаксиса.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осознавать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различие  словосочетания  и  предложения,  словосочетания  и сочетания  слов,  являющихся  главными  членами  предложения,  сложной  формой будущего  времени  глагола, свободных  словосочетаний  и фразеологизмов и др.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грамматика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синтаксис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словосочетание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предложение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7FBF" w:rsidRPr="00A87FBF" w:rsidTr="00A87FBF">
        <w:trPr>
          <w:trHeight w:val="220"/>
        </w:trPr>
        <w:tc>
          <w:tcPr>
            <w:tcW w:w="153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Словосочетание (3 часа)</w:t>
            </w:r>
          </w:p>
        </w:tc>
      </w:tr>
      <w:tr w:rsidR="00A87FBF" w:rsidRPr="00A87FBF" w:rsidTr="00A87FBF">
        <w:trPr>
          <w:trHeight w:val="220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15.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Словосочетание. Виды словосочетаний.</w:t>
            </w:r>
          </w:p>
        </w:tc>
        <w:tc>
          <w:tcPr>
            <w:tcW w:w="4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 :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 признаки  словосочетания; основные  виды словосочетаний  по  морфологическим  свойствам  главного слова:  именные,  глагольные,  наречные.  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распознавать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главное  и  зависимое  слово  в  словосочетании;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словосочетаний  по  морфологическим  свойствам  главного слова;   анализировать  и  характеризовать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словосочетания  по морфологическим  свойствам главного  слова;   моделировать и употреблять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речи синонимические по значению словосочетания.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главное слово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зависимое слово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именное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глагольное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наречное словосочетание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подчинительная связь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7FBF" w:rsidRPr="00A87FBF" w:rsidTr="00A87FBF">
        <w:trPr>
          <w:trHeight w:val="220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16.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Виды связи слов в словосочетании.</w:t>
            </w:r>
          </w:p>
        </w:tc>
        <w:tc>
          <w:tcPr>
            <w:tcW w:w="4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Знать: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 связи  слов  в словосочетании:  согласование,  управление,  примыкание.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 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виды  подчинительной связи в словосочетании; нарушения норм сочетания слов в составе словосочетания;  анализировать  и  характеризовать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словосочетания  по морфологическим  свойствам главного  слова  и  видам  подчинительной связи;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моделировать и употреблять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речи синонимические по значению словосочетания.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согласование,  управление,  примыкание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7FBF" w:rsidRPr="00A87FBF" w:rsidTr="00A87FBF">
        <w:trPr>
          <w:trHeight w:val="220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17.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Виды связи слов в словосочетании.</w:t>
            </w:r>
          </w:p>
        </w:tc>
        <w:tc>
          <w:tcPr>
            <w:tcW w:w="4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Знать: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 связи  слов  в словосочетании:  согласование,  управление,  примыкание.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 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виды  подчинительной связи в словосочетании; нарушения норм сочетания слов в составе словосочетания;  анализировать  и  характеризовать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словосочетания  по морфологическим  свойствам главного  слова  и  видам  подчинительной связи;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моделировать и употреблять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речи синонимические по значению словосочетания.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согласование,  управление,  примыкание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        </w:t>
            </w:r>
          </w:p>
        </w:tc>
      </w:tr>
      <w:tr w:rsidR="00A87FBF" w:rsidRPr="00A87FBF" w:rsidTr="00A87FBF">
        <w:trPr>
          <w:trHeight w:val="220"/>
        </w:trPr>
        <w:tc>
          <w:tcPr>
            <w:tcW w:w="153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Предложение (3 часа)</w:t>
            </w:r>
          </w:p>
        </w:tc>
      </w:tr>
      <w:tr w:rsidR="00A87FBF" w:rsidRPr="00A87FBF" w:rsidTr="00A87FBF">
        <w:trPr>
          <w:trHeight w:val="220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№ 18.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Предложение как минимальное речевое высказывание. Основные признаки предложения.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основные признаки предложения как минимального речевого высказывания.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распознавать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   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словосочетания в составе предложения;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выбор  падежной  формы  управляемого слова,  предложно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падежной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формы управляемого существительного;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границы  предложений и способы их передачи в устной и письменной речи;   корректировать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интонацию  в соответствии  с  коммуникативной целью высказывания.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предложение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7FBF" w:rsidRPr="00A87FBF" w:rsidTr="00A87FBF">
        <w:trPr>
          <w:trHeight w:val="220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19.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предложений по цели высказывания и  эмоциональной окраске.</w:t>
            </w:r>
          </w:p>
        </w:tc>
        <w:tc>
          <w:tcPr>
            <w:tcW w:w="4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Знать: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предложений по цели высказывания и эмоциональной окраске.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распознавать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 предложений  по  цели  высказывания  и эмоциональной  окраске; анализировать  и  характеризовать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интонационные  и  смысловые  особенности  повествовательных,  побудительных, вопросительных,  восклицательных  предложений;  утвердительные  и  отрицательные;  моделировать  предложения в  соответствии  с  коммуникативной  задачей  высказывания;  употреблять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их в речевой практике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повествовательное,  побудительное, вопросительное,  восклицательное предложение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.</w:t>
            </w:r>
          </w:p>
        </w:tc>
      </w:tr>
      <w:tr w:rsidR="00A87FBF" w:rsidRPr="00A87FBF" w:rsidTr="00A87FBF">
        <w:trPr>
          <w:trHeight w:val="220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20.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Утвердительные и отрицательные предложения.</w:t>
            </w:r>
          </w:p>
        </w:tc>
        <w:tc>
          <w:tcPr>
            <w:tcW w:w="4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предложений  утвердительные и отрицательные.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распознавать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  предложений; анализировать  и  характеризовать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интонационные  и  смысловые  особенности   утвердительных и отрицательных предложений;     моделировать  предложения в  соответствии  с  коммуникативной  задачей  высказывания;  употреблять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их в речевой практике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утвердительные  и  отрицательные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предложения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7FBF" w:rsidRPr="00A87FBF" w:rsidTr="00A87FBF">
        <w:trPr>
          <w:trHeight w:val="220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21.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р./р.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речи.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Контрольное  сочинение-описание по картине  И. Левитана «Осень. Охотник»</w:t>
            </w:r>
          </w:p>
        </w:tc>
        <w:tc>
          <w:tcPr>
            <w:tcW w:w="4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создавать сочинение-описание                по картине, используя средства связи между частями, соблюдать логику при переходе            от одной части к другой, использовать языковые средства, выбирать нужное начало сочинения в зависимости от темы, писать                  в соответствии с нормами русского языка.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7FBF" w:rsidRPr="00A87FBF" w:rsidTr="00A87FBF">
        <w:trPr>
          <w:trHeight w:val="220"/>
        </w:trPr>
        <w:tc>
          <w:tcPr>
            <w:tcW w:w="153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Двусоставное предложение (15 ч)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Главные члены предложения (6 + 2 р/р ; из них в 1 четверти  4+2 р/р)</w:t>
            </w:r>
          </w:p>
        </w:tc>
      </w:tr>
      <w:tr w:rsidR="00A87FBF" w:rsidRPr="00A87FBF" w:rsidTr="00A87FBF">
        <w:trPr>
          <w:trHeight w:val="220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22.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Подлежащее и способы его выражения</w:t>
            </w:r>
          </w:p>
        </w:tc>
        <w:tc>
          <w:tcPr>
            <w:tcW w:w="4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функцию главных членов предложения; признаки подлежащего и способы его выражения.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находить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грамматическую  основу  предложения, предложения простые и  сложные,  предложения  осложненной структуры; распознавать  главные  и  второстепенные  члены  предложения;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определять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способы  выражения  подлежащего;  правильно согласовывать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глагол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сказуемое с подлежащим, выраженным  словосочетанием  или  сложносокращенным словом;</w:t>
            </w:r>
            <w:r w:rsidRPr="00A87F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подлежащее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7FBF" w:rsidRPr="00A87FBF" w:rsidTr="00A87FBF">
        <w:trPr>
          <w:trHeight w:val="220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№ 23.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Сказуемое. Виды сказуемого. Простое глагольное сказуемое.</w:t>
            </w:r>
          </w:p>
        </w:tc>
        <w:tc>
          <w:tcPr>
            <w:tcW w:w="4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виды сказуемого.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находить и характеризовать сказуемое в предложении, согласовывать подлежащее со сказуемым, применяя соответствующее правило, учитывая сосуществующие варианты согласования; определять морфологические способы выражения  ПГС.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простое глагольное сказуемое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7FBF" w:rsidRPr="00A87FBF" w:rsidTr="00A87FBF">
        <w:trPr>
          <w:trHeight w:val="1400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24.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Составное глагольное сказуемое.</w:t>
            </w:r>
          </w:p>
        </w:tc>
        <w:tc>
          <w:tcPr>
            <w:tcW w:w="4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структуру составного глагольного сказуемого.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опознавать СГС в тексте по составу слов, по способу выражения  лексического и грамматического значения; различать ПГС и СГС.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составное глагольное сказуемое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7FBF" w:rsidRPr="00A87FBF" w:rsidTr="00A87FBF">
        <w:trPr>
          <w:trHeight w:val="220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25.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Составное именное сказуемое.</w:t>
            </w:r>
          </w:p>
        </w:tc>
        <w:tc>
          <w:tcPr>
            <w:tcW w:w="4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структуру СИС.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опознавать СИС  в тексте по составу слов, по способу выражения  лексического и грамматического значения; определять способы выражения именной части СИС; различать ПГС,  СГС и СИС; сопоставлять предложения с синонимичными сказуемыми разных видов.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составное именное сказуемое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7FBF" w:rsidRPr="00A87FBF" w:rsidTr="00A87FBF">
        <w:trPr>
          <w:trHeight w:val="220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26.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р/р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Развитие речи.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Обучающее сочинение-рассуждение  на лингвистическую тему  (типы сказуемых).</w:t>
            </w:r>
          </w:p>
        </w:tc>
        <w:tc>
          <w:tcPr>
            <w:tcW w:w="4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создания текста сочинения-рассуждения на лингвистическую тему.  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выстроить алгоритм работы над сочинением на лингвистическую тему; определять тему текста, тип и стиль речи; формулировать основную мысль текста;   писать сочинение-рассуждение, сохраняя его композиционные особенности.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7FBF" w:rsidRPr="00A87FBF" w:rsidTr="00A87FBF">
        <w:trPr>
          <w:trHeight w:val="220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27.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р/р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речи.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Написание сочинения-рассуждения на лингвистическую тему.</w:t>
            </w:r>
          </w:p>
        </w:tc>
        <w:tc>
          <w:tcPr>
            <w:tcW w:w="4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писать сочинение на предложенную тему в соответствии с нормами русского языка, соблюдая композиционные особенности сочинения.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A87FBF" w:rsidRPr="00A87FBF" w:rsidRDefault="00A87FBF" w:rsidP="00A87FBF">
      <w:pPr>
        <w:shd w:val="clear" w:color="auto" w:fill="FFFFFF"/>
        <w:spacing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</w:p>
    <w:tbl>
      <w:tblPr>
        <w:tblW w:w="12015" w:type="dxa"/>
        <w:tblInd w:w="-1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"/>
        <w:gridCol w:w="237"/>
        <w:gridCol w:w="237"/>
        <w:gridCol w:w="2922"/>
        <w:gridCol w:w="6797"/>
        <w:gridCol w:w="2466"/>
        <w:gridCol w:w="1205"/>
      </w:tblGrid>
      <w:tr w:rsidR="00361BB7" w:rsidRPr="00A87FBF" w:rsidTr="00A87FBF">
        <w:trPr>
          <w:trHeight w:val="240"/>
        </w:trPr>
        <w:tc>
          <w:tcPr>
            <w:tcW w:w="8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3" w:name="3e822a8e22e4ebdaf1bde666f77426ca04c74195"/>
            <w:bookmarkStart w:id="4" w:name="1"/>
            <w:bookmarkEnd w:id="3"/>
            <w:bookmarkEnd w:id="4"/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урока</w:t>
            </w:r>
          </w:p>
        </w:tc>
        <w:tc>
          <w:tcPr>
            <w:tcW w:w="17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361B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2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Специальные знания, умения, навыки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Словарная работа</w:t>
            </w:r>
          </w:p>
        </w:tc>
        <w:tc>
          <w:tcPr>
            <w:tcW w:w="20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Примечания</w:t>
            </w:r>
          </w:p>
        </w:tc>
      </w:tr>
      <w:tr w:rsidR="00361BB7" w:rsidRPr="00A87FBF" w:rsidTr="00A87FBF">
        <w:trPr>
          <w:trHeight w:val="2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361B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361B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7FBF" w:rsidRPr="00A87FBF" w:rsidTr="00A87FBF">
        <w:tc>
          <w:tcPr>
            <w:tcW w:w="153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Двусоставное предложение (15 ч)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Главные члены предложения (6 + 2 р/р ; из них в 1 четверти  4+2 р/р, во 2 четверти – 2 часа)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28</w:t>
            </w:r>
            <w:r w:rsidR="00A87FBF"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Тире между подлежащим и сказуемым.</w:t>
            </w:r>
          </w:p>
        </w:tc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особенности связи подлежащих и сказуемых, условия  постановки  знаков препинания между ними.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Уметь: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способы выражения подлежащих и сказуемых; применять правило постановки тире между подлежащим  и сказуемым.  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№ 29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  изученного по теме «Главные члены предложения».</w:t>
            </w:r>
          </w:p>
        </w:tc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морфологические способы выражения главных членов предложения; различать виды сказуемых;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применять знания    о главных членах предложения при синтаксическом анализе предложения.                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7FBF" w:rsidRPr="00A87FBF" w:rsidTr="00A87FBF">
        <w:tc>
          <w:tcPr>
            <w:tcW w:w="153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361B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Второстепенные члены предложения    (7 ч. + 2  р/р)</w:t>
            </w: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3</w:t>
            </w:r>
            <w:r w:rsidR="00361B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Второстепенные члены предложения.   Определение. Согласованные и несогласованные определения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определение определения ; виды определений (согласованное и несогласованное).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находить определение, определять  способ его  выражения, задавать к нему вопросы; вид определения;  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составлять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предложения  с   определениями; уметь использовать их для характеристики предмета, явления и в качестве эпитета.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согласованные и несогласованные определения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31</w:t>
            </w:r>
            <w:r w:rsidR="00A87FBF"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Приложение как разновидность определения.</w:t>
            </w:r>
          </w:p>
        </w:tc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определение приложения; виды приложений (распространённые и нераспространённые).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находить 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приложение, способ его  выражения, задавать к нему вопросы; вид  приложения ; ставить знаки препинания при приложении; составлять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предложения  с  приложениями.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приложение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распространённые и нераспространённые приложения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32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Дополнение. Виды дополнений.  </w:t>
            </w:r>
          </w:p>
        </w:tc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Знать: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определение дополнения; виды дополнений.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определять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дополнение, способ его  выражения, задавать к нему вопросы; вид дополнения (прямое, косвенное); не смешивать дополнение с подлежащим;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составлять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предложения  с   дополнениями.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прямые и косвенные дополнения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33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Обстоятельство. Основные значения и способы выражения</w:t>
            </w:r>
          </w:p>
        </w:tc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 Знать: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определение обстоятельства; виды обстоятельств по значению.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различать виды обстоятельств по значению; определять способ их выражения; использовать обстоятельства для придания речи точности, ясности, выразительности, использовать как средство связи предложений в повествовательных текстах.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обстоятельства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времени, места, образа действия, цели, причины, меры, условия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34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Порядок слов в предложении.</w:t>
            </w:r>
          </w:p>
        </w:tc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прямой и обратный порядок слов в предложении;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опознавать  прямой  и  обратный  порядок  слов  в  предложении;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анализировать  и  характеризовать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структурные  и  смысловые  особенности  предложений с обратным порядком слов;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моделировать и употреблять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речи предложения с прямым и обратным порядком слов в соответствии  с  коммуникативной  задачей  высказывания;  наблюдать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 особенностями употребления  предложений с  обратным  порядком  слов  в речи.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прямой и обратный порядок слов в предложении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35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 изученного по теме  «Второстепенные члены предложения»</w:t>
            </w:r>
          </w:p>
        </w:tc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находить, анализировать, правильно употреблять в речи второстепенные члены предложения.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№ 36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к./р.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Контрольная работа   по теме «Простое предложение. Главные и второстепенные члены предложения» .</w:t>
            </w:r>
          </w:p>
        </w:tc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находить, анализировать, правильно употреблять в речи второстепенные члены предложения.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№ 37</w:t>
            </w:r>
            <w:r w:rsidR="00A87FBF"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р./р.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Развитие речи.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Приёмы сжатия. Сжатое изложение.</w:t>
            </w:r>
          </w:p>
        </w:tc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приёмы сжатия текста.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использовать различные приёмы сжатия текста.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38</w:t>
            </w:r>
            <w:r w:rsidR="00A87FBF"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р./р.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речи.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Написание  сжатого  изложения </w:t>
            </w:r>
            <w:r w:rsidRPr="00A87FBF">
              <w:rPr>
                <w:rFonts w:ascii="Calibri" w:eastAsia="Times New Roman" w:hAnsi="Calibri" w:cs="Times New Roman"/>
                <w:color w:val="FF000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 упр.20).</w:t>
            </w:r>
          </w:p>
        </w:tc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писать сжатое изложение в соответствии с нормами русского языка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7FBF" w:rsidRPr="00A87FBF" w:rsidTr="00A87FBF">
        <w:tc>
          <w:tcPr>
            <w:tcW w:w="153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Предложения распространённые и нераспространённые, полные и неполные (2 часа)</w:t>
            </w: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39</w:t>
            </w:r>
            <w:r w:rsidR="00A87FBF"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Предложения распространённые и нераспространённые.</w:t>
            </w:r>
          </w:p>
        </w:tc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структурные особенности распространённых и нераспространённых  предложений.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разграничивать и сопоставлять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предложения  распространенные  и  нераспространенные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распространённые и нераспространённые предложения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40</w:t>
            </w:r>
            <w:r w:rsidR="00A87FBF"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Предложения полные и неполные.</w:t>
            </w:r>
          </w:p>
        </w:tc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структурные особенности полных и неполных предложений; назначение неполных предложений.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разграничивать и сопоставлять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предложения    полные и неполные;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наблюдать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 особенностями употребления неполных предложений в речи; пунктуационно оформлять неполные предложения на письме, отграничивать структуру неполных предложений от односоставных.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полные и неполные предложения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7FBF" w:rsidRPr="00A87FBF" w:rsidTr="00A87FBF">
        <w:tc>
          <w:tcPr>
            <w:tcW w:w="153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Односоставное предложение  ( 8 ч.  +  3  р/р, из них во 2 четверти  - 7 + 1 р\р)</w:t>
            </w: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41</w:t>
            </w:r>
            <w:r w:rsidR="00A87FBF"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Понятие  об односоставных предложениях. Основные виды односоставных предложений.  </w:t>
            </w:r>
          </w:p>
        </w:tc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Знать: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структурные особенности односоставных предложений, виды односоставных предложений.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различать двусоставные и односоставные  предложения, опознавать односоставные предложения в тексте, в структуре сложного  предложения.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односоставные предложения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42</w:t>
            </w:r>
            <w:r w:rsidR="00A87FBF"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Определённо – личные предложения  </w:t>
            </w:r>
          </w:p>
        </w:tc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Знать: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структурно-грамматические особенности о/л предложений.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различать односоставные и двусоставные предложения; находить о/л предложения  по их значению, структурным особенностям; использовать в разных стилях речи; пользоваться двусоставными и о/л предложениями как синтаксическими синонимами; правильно ставить знаки препинания в сложных предложениях, в состав которых входят о/л предложения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определённо – личные односоставные предложения  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43</w:t>
            </w:r>
            <w:r w:rsidR="00A87FBF"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A87FBF"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р./р.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речи.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Сочинение - описание картины  (упр. 5)</w:t>
            </w:r>
          </w:p>
        </w:tc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создавать сочинение-описание                по картине, используя средства связи между частями, соблюдать логику при переходе            от одной части к другой, использовать языковые средства, выбирать нужное начало сочинения в зависимости от темы, писать                  в соответствии с нормами русского языка.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№44</w:t>
            </w:r>
            <w:r w:rsidR="00A87FBF"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Неопределённо-личные предложения</w:t>
            </w:r>
          </w:p>
        </w:tc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 Знать: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структурно-грамматические особенности  н/л предложений; особенности выражения сказуемого в н/л предложении.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различать односоставные и двусоставные предложения; находить н/л предложения  по их значению, структурным особенностям; использовать в разных стилях речи; использовать    н/л предложения   в собственных высказываниях; заменять синонимичными конструкциями; правильно ставить знаки препинания в сложных предложениях, в состав которых входят о/л предложения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неопределённо-личные односоставные предложения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45</w:t>
            </w:r>
            <w:r w:rsidR="00A87FBF"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Обобщённо-личные предложения</w:t>
            </w:r>
          </w:p>
        </w:tc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Знать: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функцию обобщённо-личных предложений в речи, способы выражения сказуемого в них.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опознавать предложения в тексте; употреблять их в собственных высказываниях; использовать о/с предложения с обобщённым значением ( пословицы, афоризмы, крылатые выражения)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обобщённо-личные односоставные  предложения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46</w:t>
            </w:r>
            <w:r w:rsidR="00A87FBF"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A87FBF"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к. д.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Контрольный полугодовой  диктант.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записывать текст, воспринятый                  на слух, в соответствии с орфографическими и пунктуационными нормами.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47</w:t>
            </w:r>
            <w:r w:rsidR="00A87FBF"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Анализ контрольного полугодового  диктанта.</w:t>
            </w:r>
          </w:p>
        </w:tc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исправлять допущенные ошибки, делать словесное и графическое комментирование, приводить примеры.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№ 48</w:t>
            </w:r>
            <w:r w:rsidR="00A87FBF"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Безличные предложения.</w:t>
            </w:r>
          </w:p>
        </w:tc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структурные особенности безличных предложений, способы выражения сказуемого; особенности употребления в речи.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опознавать безличные предложения в тексте и умело употреблять в собственной речи.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безличные односоставные  предложения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A87FBF" w:rsidRPr="00A87FBF" w:rsidRDefault="00A87FBF" w:rsidP="00A87FBF">
      <w:pPr>
        <w:shd w:val="clear" w:color="auto" w:fill="FFFFFF"/>
        <w:spacing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</w:p>
    <w:tbl>
      <w:tblPr>
        <w:tblW w:w="12015" w:type="dxa"/>
        <w:tblInd w:w="-1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9"/>
        <w:gridCol w:w="237"/>
        <w:gridCol w:w="237"/>
        <w:gridCol w:w="2763"/>
        <w:gridCol w:w="7140"/>
        <w:gridCol w:w="2212"/>
        <w:gridCol w:w="1278"/>
      </w:tblGrid>
      <w:tr w:rsidR="00361BB7" w:rsidRPr="00A87FBF" w:rsidTr="00A87FBF">
        <w:trPr>
          <w:trHeight w:val="240"/>
        </w:trPr>
        <w:tc>
          <w:tcPr>
            <w:tcW w:w="8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5" w:name="7dcc3b583aef65a354e205b16371341d67d7f6c4"/>
            <w:bookmarkStart w:id="6" w:name="2"/>
            <w:bookmarkEnd w:id="5"/>
            <w:bookmarkEnd w:id="6"/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урока</w:t>
            </w:r>
          </w:p>
        </w:tc>
        <w:tc>
          <w:tcPr>
            <w:tcW w:w="17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6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Специальные знания, умения, навыки</w:t>
            </w:r>
          </w:p>
        </w:tc>
        <w:tc>
          <w:tcPr>
            <w:tcW w:w="28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Словарная работа</w:t>
            </w:r>
          </w:p>
        </w:tc>
        <w:tc>
          <w:tcPr>
            <w:tcW w:w="20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Примечания</w:t>
            </w:r>
          </w:p>
        </w:tc>
      </w:tr>
      <w:tr w:rsidR="00361BB7" w:rsidRPr="00A87FBF" w:rsidTr="00A87FBF">
        <w:trPr>
          <w:trHeight w:val="2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7FBF" w:rsidRPr="00A87FBF" w:rsidTr="00A87FBF">
        <w:tc>
          <w:tcPr>
            <w:tcW w:w="153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Односоставное предложение  (8 ч.  +  3  р./р.;  из  них  в 3 четверти  -  1 час + 2 р./р.)</w:t>
            </w: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49</w:t>
            </w:r>
            <w:r w:rsidR="00A87FBF"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Назывные предложения.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Знать: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структурно-грамматические особенности  назывных  предложений.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различать односоставные назывные  и двусоставные неполные  предложения; находить назывные  предложения  по их значению, структурным особенностям; использовать в разных стилях речи; использовать    назывные  предложения   в собственных высказываниях; заменять синонимичными конструкциями; правильно ставить знаки препинания в сложных предложениях, в состав которых входят  назывные  предложения.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назывные односоставные предложения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r w:rsidR="00361B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р./р.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речи.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Сочинение-описание по картине (упр.48)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создавать сочинение-описание                по картине, используя средства связи между частями, соблюдать логику при переходе            от одной части к другой, использовать языковые средства, выбирать нужное начало сочинения в зависимости от темы, писать                  в соответствии с нормами русского языка.      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№ 51</w:t>
            </w:r>
            <w:r w:rsidR="00A87FBF"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р./р.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речи.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Сочинение-рассуждение (ЧГП стр.50-51)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Знать: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создания текста сочинения-рассуждения  по проблематике текста.  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выстроить алгоритм работы над сочинением- рассуждением; определять тему текста, тип и стиль речи; формулировать основную мысль текста;   писать сочинение-рассуждение, сохраняя его композиционные особенности.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7FBF" w:rsidRPr="00A87FBF" w:rsidTr="00A87FBF">
        <w:tc>
          <w:tcPr>
            <w:tcW w:w="153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Предложения осложнённой структуры - 38 часов  +  5 часов  р./р.</w:t>
            </w:r>
          </w:p>
        </w:tc>
      </w:tr>
      <w:tr w:rsidR="00A87FBF" w:rsidRPr="00A87FBF" w:rsidTr="00A87FBF">
        <w:tc>
          <w:tcPr>
            <w:tcW w:w="153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Предложения с однородными членами, их интонационные и пунктуационные особенности – 13 часов + 2 часа р./р.</w:t>
            </w: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52</w:t>
            </w:r>
            <w:r w:rsidR="00A87FBF"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Понятие об однородных  членах предложения. Средства связи  однородных членов. 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условия однородности членов предложения; средства связи  однородных членов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разграничивать  сложные  предложения  и  предложения осложненной структуры; опознавать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предложения  осложненной  структуры, предложения с    однородными членами,   соблюдать перечислительную интонацию в  предложениях с однородными членами предложения.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однородные члены предложения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53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Одиночные и распространённые однородные члены предложения.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признаки  однородных членов предложения; средства связи  однородных членов; одиночные и распространённые однородные члены предложения; способы их выражения.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разграничивать  сложные  предложения  и  предложения осложненной структуры; опознавать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предложения с    однородными одиночными и распространёнными членами предложения,    соблюдать перечислительную интонацию в  предложениях с однородными членами предложения. 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одиночные  однородные члены предложения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распространённые однородные члены предложения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54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Однородные главные члены предложения.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признаки  однородных членов предложения; средства связи  однородных членов; знаки препинания при   однородных членах предложения; однородные подлежащие и сказуемые.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находить  в предложении однородные  главные члены (в том числе распространённые); уметь ставить знаки препинания при однородных главных членах предложения;  осуществлять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выбор  формы сказуемого  при  однородных подлежащих в соответствии с грамматическими нормами.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55</w:t>
            </w:r>
            <w:r w:rsidR="00A87FBF"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Однородные второстепенные члены предложения.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Знать: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признаки  однородных членов предложения; средства связи  однородных членов; знаки препинания при   однородных членах предложения; однородные определения, дополнения, приложения, обстоятельства.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находить  в предложении однородные  второстепенные  члены (в том числе распространённые); уметь ставить знаки препинания при однородных второстепенных членах предложения.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56</w:t>
            </w:r>
            <w:r w:rsidR="00A87FBF"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Интонационные и пунктуационные 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особенности предложений с однородными членами.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 Знать: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интонационные и пунктуационные особенности предложений с однородными членами; сочинительные союзы и их роль в предложениях с однородными членами предложения.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Уметь: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опознавать  и  правильно  интонировать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предложения  с  разными типами сочетаний однородных  членов  (однородные члены  с  бессоюзным  и  союзным  соединением,  с  парным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соединением, повторяющимися или составными союзами);  ставить знаки препинания при однородных членах перед второй частью составных союзов, при повторяющихся союзах после каждого однородного члена; в случаях, когда запятая не ставится.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№ 57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Однородные и неоднородные определения.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различать однородные и неоднородные определения.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  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Закрепить знания о постановке знаков препинания при однородных членах предложения; повторить порядок синтаксического разбора предложений с однородными членами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однородные и неоднородные определения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№ 58</w:t>
            </w:r>
            <w:r w:rsidR="00A87FBF"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A87FBF"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Знаки препинания при однородных и неоднородных определениях.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Знать: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интонационные и пунктуационные особенности предложений с однородными и неоднородными определениями.  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опознавать  и  правильно  интонировать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предложения  с   однородными и неоднородными определениями;   ставить знаки препинания при однородных  и неоднородных определениях.  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59</w:t>
            </w:r>
            <w:r w:rsidR="00A87FBF"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A87FBF"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р./р.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речи.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Сочинение-описание по картине С. Брусилова «Сирень на веранде».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создавать сочинение-описание                по картине, используя средства связи между частями, соблюдать логику при переходе            от одной части к другой, использовать языковые средства, выбирать нужное начало сочинения в зависимости от темы, писать                  в соответствии с нормами русского языка.      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60</w:t>
            </w:r>
            <w:r w:rsidR="00A87FBF"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Знаки препинания при однородных членах предложения.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пунктуационные особенности предложений с однородными членами; сочинительные союзы и их роль в предложениях с однородными членами предложения.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опознавать  и  правильно  интонировать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предложения  с  разными типами сочетаний однородных  членов  (однородные члены  с  бессоюзным  и  союзным  соединением,  с  парным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соединением, повторяющимися или составными союзами);  ставить знаки препинания при однородных членах перед второй частью составных союзов, при повторяющихся союзах после каждого однородного члена; моделировать  и  использовать в  речи  предложения  с  разными  типами  сочетаний  однородных  членов,  несколькими рядами однородных членов.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61</w:t>
            </w:r>
            <w:r w:rsidR="00A87FBF"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Обобщающие слова при однородных членах предложения.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 обобщающих словах;   о постановке знаков препинания при обобщающих словах.  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Уметь: 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опознавать  и  правильно  интонировать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предложения  с  разными типами сочетаний однородных  членов, в том числе  с  обобщающим словом; конструировать предложения с обобщающим словом при однородных членах предложения.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обобщающее слово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№ 62</w:t>
            </w:r>
            <w:r w:rsidR="00A87FBF"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Позиция обобщающего слова по отношению к однородным членам предложения. Знаки препинания при  обобщающем слове.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 обобщающих словах;   о постановке знаков препинания при обобщающих словах  в случаях, когда обобщающее слово стоит перед рядом однородных членов, или  после однородных членов, или если оно стоит перед однородными членами, но после них  предложение продолжается.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Уметь: 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опознавать  и  правильно  интонировать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предложения  с  разными типами сочетаний однородных  членов, в том числе  с  обобщающим словом; конструировать предложения с обобщающим словом при однородных членах предложения.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63</w:t>
            </w:r>
            <w:r w:rsidR="00A87FBF"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 по теме «Однородные  члены предложения».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анализировать, характеризовать и использовать  предложения  с  однородными членами предложения;  наблюдать  за  особенностями употребления однородных членов предложения в текстах разных стилей  и жанров.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64</w:t>
            </w:r>
            <w:r w:rsidR="00A87FBF"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A87FBF"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Контрольный диктант с грамматическим заданием по теме «Предложения с однородными членами».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Проверить  усвоение темы «Предложения с однородными членами».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65</w:t>
            </w:r>
            <w:r w:rsidR="00A87FBF"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 и работа над ошибками контрольного диктанта с грамматическим заданием.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исправлять допущенные ошибки, делать словесное и графическое комментирование, приводить примеры; устранить пробелы в знаниях по теме «Однородные члены предложения»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66</w:t>
            </w:r>
            <w:r w:rsidR="00A87FBF"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р./р.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речи.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Контрольное сжатое изложение.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писать сжатое изложение в соответствии с нормами русского языка.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7FBF" w:rsidRPr="00A87FBF" w:rsidTr="00A87FBF">
        <w:tc>
          <w:tcPr>
            <w:tcW w:w="153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Предложения с обособленными членами, их смысловые, интонационные и пунктуационные особенности – 18 часов + 2  р./р.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 из них в 3 четверти – 10 часов + 2 р./р.)</w:t>
            </w: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67</w:t>
            </w:r>
            <w:r w:rsidR="00A87FBF"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A87FBF"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об обособлении.  Предложения с обособленными членами.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ind w:left="4" w:hanging="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понятие об обособлении, об обособленных членах предложения; общие условия обособления.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выделять интонационно обособленные члены, проводить синонимическую замену обособленных членов, правильно ставить знаки;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 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разграничивать  сложные предложения  и предложения осложненной структуры.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обособленные члены предложения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68</w:t>
            </w:r>
            <w:r w:rsidR="00A87FBF"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Обособленные определения.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ind w:left="4" w:hanging="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 Знать: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правила обособления согласованных и несогласованных определений.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находить грамматические условия обособления определений, выраженных причастным оборотом   и прилагательным с зависимыми словами, одиночных согласованных определений;   опознавать и правильно интонировать предложения с обособлением, правильно их конструировать.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обособленные согласованные определения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обособленные одиночные согласованные определения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обособленные несогласованные определения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№69</w:t>
            </w:r>
            <w:r w:rsidR="00A87FBF"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Согласованные определения одиночные и распространённые. Знаки препинания  при обособленных  согласованных определениях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ind w:left="4" w:hanging="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 Знать: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правила обособления или отсутствия обособления согласованных и несогласованных определений.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находить грамматические условия обособления определений, выраженных причастным оборотом   и прилагательным с зависимыми словами, в том числе с обстоятельственным оттенком,  одиночных согласованных определений;   опознавать и правильно интонировать предложения с обособлением, правильно их конструировать.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обособленные согласованные определения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обособленные одиночные согласованные определения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обособленные несогласованные определения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70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Причастный оборот как разновидность распространённого согласованного определения. Знаки препинания  при обособленных  согласованных определениях.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ind w:left="4" w:hanging="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 Знать: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правила обособления или отсутствия обособления согласованных  определений, выраженных причастным оборотом.</w:t>
            </w:r>
          </w:p>
          <w:p w:rsidR="00A87FBF" w:rsidRPr="00A87FBF" w:rsidRDefault="00A87FBF" w:rsidP="00A87FBF">
            <w:pPr>
              <w:spacing w:after="0" w:line="240" w:lineRule="auto"/>
              <w:ind w:firstLine="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находить грамматические условия обособления определений, выраженных причастным оборотом;     опознавать и правильно интонировать предложения с обособлением, правильно их конструировать; графически объяснять постановку знаков препинания при обособленных определениях.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71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Несогласованные определения. Знаки препинания  при обособленных  несогласованных определениях.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ind w:left="4" w:hanging="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Закрепить: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правила обособления   несогласованных определений.</w:t>
            </w:r>
          </w:p>
          <w:p w:rsidR="00A87FBF" w:rsidRPr="00A87FBF" w:rsidRDefault="00A87FBF" w:rsidP="00A87FBF">
            <w:pPr>
              <w:spacing w:after="0" w:line="240" w:lineRule="auto"/>
              <w:ind w:left="10" w:hanging="1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находить грамматические условия обособления несогласованных  определений;    опознавать и правильно интонировать предложения с обособлением, правильно их конструировать.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несогласованные определения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72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Обособленные приложения. Знаки препинания при  обособленных приложениях.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ind w:left="4" w:hanging="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правила обособления   приложений;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интонационно правильно произносить предложения с обособленными  приложениями,  находить грамматические условия для обособления распространённых и одиночных  приложений; опознавать и правильно интонировать предложения с обособлением, правильно их конструировать.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обособленные приложения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одиночные обособленные приложения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распространённые обособленные приложения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73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Приложения с союзом КАК.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правила постановки знаков препинания при союзе как;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правильно ставить знаки препинания  в оборотах с союзом как; моделировать и использовать в речи  предложения  с  разными видами обособленных определений и приложений.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№ 74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 по теме «Обособление  определений и приложений».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опознавать и правильно интонировать   предложения   с   обособленными определениями  и приложениями;   сопоставлять  обособленные и   необособленные  определения и приложения;  моделировать и использовать в речи  предложения  с  разными видами обособленных членов; наблюдать за особенностями  употребления обособленных определений и приложений в текстах разных стилей и жанров; анализировать  и  характеризовать предложения с обособленными определениями и приложениями.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361BB7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75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Обособленные обстоятельства. Деепричастие и деепричастный оборот как разновидность обособленных обстоятельств.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Знать: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условия обособления обстоятельств.  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находить  обособленное обстоятельство, выраженное деепричастием и деепричастным оборотом,  определять его границы, правильно ставить знаки препинания,    заменять их синонимическими конструкциями; опознавать и правильно интонировать предложения с обособлением, правильно конструировать предложения с деепричастными оборотами.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обособленное обстоятельство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деепричастный оборот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924581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76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Обособленные обстоятельства. Способы их выражения и  разновидности значения.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условия обособления обстоятельств.  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находить  обособленное обстоятельство, выраженное существительным с производным предлогом,  определять его границы, правильно ставить знаки препинания,    заменять их синонимическими конструкциями; опознавать и правильно интонировать предложения с обособлением.  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обособленное обстоятельство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924581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77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р./р.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речи.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Контрольное сочинение на лингвистическую тему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создания текста сочинения-рассуждения на лингвистическую тему.  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выстроить алгоритм работы над сочинением на лингвистическую тему; определять тему текста, тип и стиль речи; формулировать основную мысль текста;   писать сочинение-рассуждение, сохраняя его композиционные особенности; писать сочинение на предложенную тему в соответствии с нормами русского языка, соблюдая композиционные особенности сочинения.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1BB7" w:rsidRPr="00A87FBF" w:rsidTr="00A87FBF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924581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78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р./р.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речи.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Жанры официально-делового стиля. Резюме.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Знать: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особенности официально-делового  стиля речи, жанра резюме.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устанавливать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принадлежность текста к определенному  функциональному стилю речи; анализировать и составлять текст определённого стиля речи и жанра;    создавать и редактировать собственное   резюме  с учётом требований                           к построению связного текста.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официально-деловой стиль резюме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A87FBF" w:rsidRPr="00A87FBF" w:rsidRDefault="00A87FBF" w:rsidP="00924581">
      <w:pPr>
        <w:shd w:val="clear" w:color="auto" w:fill="FFFFFF"/>
        <w:spacing w:line="240" w:lineRule="auto"/>
        <w:rPr>
          <w:rFonts w:ascii="Calibri" w:eastAsia="Times New Roman" w:hAnsi="Calibri" w:cs="Arial"/>
          <w:color w:val="000000"/>
          <w:lang w:eastAsia="ru-RU"/>
        </w:rPr>
      </w:pPr>
    </w:p>
    <w:tbl>
      <w:tblPr>
        <w:tblW w:w="14707" w:type="dxa"/>
        <w:tblInd w:w="-1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"/>
        <w:gridCol w:w="652"/>
        <w:gridCol w:w="238"/>
        <w:gridCol w:w="1944"/>
        <w:gridCol w:w="6684"/>
        <w:gridCol w:w="2693"/>
        <w:gridCol w:w="1391"/>
      </w:tblGrid>
      <w:tr w:rsidR="00A87FBF" w:rsidRPr="00A87FBF" w:rsidTr="00924581">
        <w:trPr>
          <w:trHeight w:val="240"/>
        </w:trPr>
        <w:tc>
          <w:tcPr>
            <w:tcW w:w="8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7" w:name="2ce349855f4533d81b060e91c094c1bf6530271c"/>
            <w:bookmarkStart w:id="8" w:name="3"/>
            <w:bookmarkEnd w:id="7"/>
            <w:bookmarkEnd w:id="8"/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урока</w:t>
            </w:r>
          </w:p>
        </w:tc>
        <w:tc>
          <w:tcPr>
            <w:tcW w:w="9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6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Специальные знания, умения, навыки</w:t>
            </w:r>
          </w:p>
        </w:tc>
        <w:tc>
          <w:tcPr>
            <w:tcW w:w="2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Словарная работа</w:t>
            </w:r>
          </w:p>
        </w:tc>
        <w:tc>
          <w:tcPr>
            <w:tcW w:w="13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Примечания</w:t>
            </w:r>
          </w:p>
        </w:tc>
      </w:tr>
      <w:tr w:rsidR="00A87FBF" w:rsidRPr="00A87FBF" w:rsidTr="00924581">
        <w:trPr>
          <w:trHeight w:val="200"/>
        </w:trPr>
        <w:tc>
          <w:tcPr>
            <w:tcW w:w="8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7FBF" w:rsidRPr="00A87FBF" w:rsidTr="00924581">
        <w:tc>
          <w:tcPr>
            <w:tcW w:w="147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Предложения с обособленными членами, их смысловые, интонационные и пунктуационные особенности –  18 часов +  2  р./р.;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из них в 4 четверти –  8  часов.  </w:t>
            </w:r>
          </w:p>
        </w:tc>
      </w:tr>
      <w:tr w:rsidR="00A87FBF" w:rsidRPr="00A87FBF" w:rsidTr="00924581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924581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№ 79</w:t>
            </w:r>
            <w:r w:rsidR="00A87FBF"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Обособленные дополнения.</w:t>
            </w:r>
          </w:p>
        </w:tc>
        <w:tc>
          <w:tcPr>
            <w:tcW w:w="6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условия обособления дополнений.  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находить  обособленное дополнение,    определять его границы, правильно ставить знаки препинания,    заменять их синонимическими конструкциями; опознавать и правильно интонировать предложения с обособлением, правильно конструировать предложения с обособленным дополнением.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обособленное  дополнение  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7FBF" w:rsidRPr="00A87FBF" w:rsidTr="00924581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924581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80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Обобщение по теме «Обособленные члены предложения».</w:t>
            </w:r>
          </w:p>
        </w:tc>
        <w:tc>
          <w:tcPr>
            <w:tcW w:w="6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опознавать и правильно интонировать   предложения   с   обособленными членами предложения;   применять правила пунктуации при обособленных членах предложения;  моделировать и использовать в речи  предложения  с  разными видами обособленных членов; наблюдать за особенностями  употребления обособленных членов предложения  в текстах разных стилей и жанров; анализировать  и  характеризовать предложения с обособленными членами предложения.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7FBF" w:rsidRPr="00A87FBF" w:rsidTr="00924581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924581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81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к./д.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Контрольный диктант по теме «Обособленные члены предложения».</w:t>
            </w:r>
          </w:p>
        </w:tc>
        <w:tc>
          <w:tcPr>
            <w:tcW w:w="6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воспроизводить аудируемый текст на письме, соблюдать орфографические и пунктуационные нормы.  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7FBF" w:rsidRPr="00A87FBF" w:rsidTr="00924581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924581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82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Уточняющие члены предложения.</w:t>
            </w:r>
          </w:p>
        </w:tc>
        <w:tc>
          <w:tcPr>
            <w:tcW w:w="6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понятие об уточняющих членах предложения;  интонационные особенности   предложений с уточняющими членами предложения;  условия обособления уточняющих  членов предложения.  </w:t>
            </w:r>
          </w:p>
          <w:p w:rsidR="00A87FBF" w:rsidRPr="00A87FBF" w:rsidRDefault="00A87FBF" w:rsidP="00A87FBF">
            <w:pPr>
              <w:spacing w:after="0" w:line="240" w:lineRule="auto"/>
              <w:ind w:left="4" w:hanging="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находить  уточняющие члены предложения,    определять их границы, правильно ставить знаки препинания; опознавать и правильно интонировать предложения с обособлением, правильно конструировать предложения с  уточняющими членами предложения.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уточняющие члены предложения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7FBF" w:rsidRPr="00A87FBF" w:rsidTr="00924581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924581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83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Уточняющие, поясняющие, присоединительные обособленные члены, их смысловые и интонационные особенности.</w:t>
            </w:r>
          </w:p>
        </w:tc>
        <w:tc>
          <w:tcPr>
            <w:tcW w:w="6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Знать: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смысловые и   интонационные особенности   предложений с уточняющими, поясняющими и присоединительными  членами предложения;  условия обособления  данных членов предложения.  </w:t>
            </w:r>
          </w:p>
          <w:p w:rsidR="00A87FBF" w:rsidRPr="00A87FBF" w:rsidRDefault="00A87FBF" w:rsidP="00A87FBF">
            <w:pPr>
              <w:spacing w:after="0" w:line="240" w:lineRule="auto"/>
              <w:ind w:left="10" w:hanging="1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находить  уточняющие поясняющие, присоединительные обособленные члены  предложения,    определять их границы, правильно ставить знаки препинания; опознавать и правильно интонировать предложения с обособлением, правильно конструировать предложения с  уточняющими  поясняющими, присоединительными  обособленными    членами предложения; производить анализ предложений.  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уточняющие, поясняющие, присоединительные обособленные члены  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7FBF" w:rsidRPr="00A87FBF" w:rsidTr="00924581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924581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№ 84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Обобщение по теме «Обособленные и уточняющие члены предложения».</w:t>
            </w:r>
          </w:p>
        </w:tc>
        <w:tc>
          <w:tcPr>
            <w:tcW w:w="6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Знать: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смысловые и   интонационные особенности   предложений с обособленными членами предложения;  условия обособления  данных членов предложения.  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определять и выделять обособленные второстепенные  и уточняющие члены предложения;  создавать и  корректировать тексты с включением различных случаев обособления, обосновывать синтаксические нормы построения предложений с обособленными членами предложения, правильно их интонировать.  </w:t>
            </w:r>
            <w:r w:rsidRPr="00A87F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7FBF" w:rsidRPr="00A87FBF" w:rsidTr="00924581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924581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 85</w:t>
            </w:r>
            <w:r w:rsidR="00A87FBF"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к./р.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Контрольная работа по теме «Предложения с обособленными членами предложения».</w:t>
            </w:r>
          </w:p>
        </w:tc>
        <w:tc>
          <w:tcPr>
            <w:tcW w:w="6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находить, анализировать, правильно употреблять в речи  обособленные члены предложения.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7FBF" w:rsidRPr="00A87FBF" w:rsidTr="00924581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 8</w:t>
            </w:r>
            <w:r w:rsidR="00924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Анализ и работа над ошибками контрольной работы.</w:t>
            </w:r>
          </w:p>
        </w:tc>
        <w:tc>
          <w:tcPr>
            <w:tcW w:w="6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исправлять допущенные ошибки, делать словесное и графическое комментирование, приводить примеры; устранить пробелы в знаниях по теме «Предложения с обособленными членами предложения».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7FBF" w:rsidRPr="00A87FBF" w:rsidTr="00924581">
        <w:tc>
          <w:tcPr>
            <w:tcW w:w="147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Предложения  с обращениями, вводными словами и вставными конструкциями – 7 часов + 1 час р./р.</w:t>
            </w:r>
          </w:p>
        </w:tc>
      </w:tr>
      <w:tr w:rsidR="00A87FBF" w:rsidRPr="00A87FBF" w:rsidTr="00924581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924581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87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Вводные слова и конструкции, знаки препинания при них.</w:t>
            </w:r>
          </w:p>
        </w:tc>
        <w:tc>
          <w:tcPr>
            <w:tcW w:w="6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функции вводных конструкций речи, правила их  выделения.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правильно произносить предложения с вводными конструкциями, соблюдать пунктуационные правила выделения вводных конструкций.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вводные слова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вводные конструкции (словосочетания, предложения)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7FBF" w:rsidRPr="00A87FBF" w:rsidTr="00924581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924581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 88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Вводные конструкции как средство выражения оценки высказывания, воздействия на собеседника</w:t>
            </w:r>
          </w:p>
        </w:tc>
        <w:tc>
          <w:tcPr>
            <w:tcW w:w="6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Знать: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роль вводных слов как средства выражения субъективной оценки высказывания, воздействия на собеседника.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выражать определённые отношения к высказыванию с помощью вводных слов; правильно ставить знаки препинания при вводных словах; различать вводные слова и члены предложения.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вводные слова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вводные конструкции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7FBF" w:rsidRPr="00A87FBF" w:rsidTr="00924581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924581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 89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Группы вводных конструкций по значению.</w:t>
            </w:r>
          </w:p>
        </w:tc>
        <w:tc>
          <w:tcPr>
            <w:tcW w:w="6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группы вводных конструкций по значению.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 выражать определённые отношения к высказыванию с помощью вводных слов; правильно ставить знаки препинания при вводных словах; различать вводные слова и члены предложения.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вводные слова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вводные конструкции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7FBF" w:rsidRPr="00A87FBF" w:rsidTr="00924581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924581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 90</w:t>
            </w:r>
            <w:r w:rsidR="00A87FBF"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Использование вводных слов как средства связи предложений и 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смысловых частей текста.</w:t>
            </w:r>
          </w:p>
        </w:tc>
        <w:tc>
          <w:tcPr>
            <w:tcW w:w="6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смысловые  и интонационные особенности предложений с вводными конструкциями.  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правильно интонировать предложения с вводными словами, моделировать в речи в соответствии с коммуникативной задачей.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вводные слова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вводные конструкции  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7FBF" w:rsidRPr="00A87FBF" w:rsidTr="00924581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924581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№ 91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Обращение, его функции и способы выражения.</w:t>
            </w:r>
          </w:p>
        </w:tc>
        <w:tc>
          <w:tcPr>
            <w:tcW w:w="6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 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функции обращения (звательная, оценочная, изобразительная); способы выражения обращения.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характеризовать синтаксические, интонационные, пунктуационные особенности предложений с обращениями.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обращение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распространённое обращение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7FBF" w:rsidRPr="00A87FBF" w:rsidTr="00924581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924581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92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Обращение и знаки препинания при нём.  Интонация предложений с обращением.</w:t>
            </w:r>
          </w:p>
        </w:tc>
        <w:tc>
          <w:tcPr>
            <w:tcW w:w="6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 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пунктуационные правила выделения обращения.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 интонационно правильно произносить предложения, употреблять формы обращений в различных речевых ситуациях, различать обращения и подлежащее в двусоставном предложении.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обращение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7FBF" w:rsidRPr="00A87FBF" w:rsidTr="00924581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924581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№ 93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синтаксического разбора простого предложения.</w:t>
            </w:r>
          </w:p>
        </w:tc>
        <w:tc>
          <w:tcPr>
            <w:tcW w:w="6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порядок синтаксического разбора простого предложения.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выполнять синтаксический  разбор  простого предложения с вводными словами, обращениями, обособленными и однородными членами предложения.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7FBF" w:rsidRPr="00A87FBF" w:rsidTr="00924581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924581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94</w:t>
            </w:r>
            <w:r w:rsidR="00A87FBF"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р./р.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Calibri" w:eastAsia="Times New Roman" w:hAnsi="Calibri" w:cs="Times New Roman"/>
                <w:color w:val="FF000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речи.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Сочинение-рассуждение по тексту М. Горького (стр. 119)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Calibri" w:eastAsia="Times New Roman" w:hAnsi="Calibri" w:cs="Times New Roman"/>
                <w:color w:val="FF0000"/>
                <w:lang w:eastAsia="ru-RU"/>
              </w:rPr>
              <w:t> </w:t>
            </w:r>
          </w:p>
        </w:tc>
        <w:tc>
          <w:tcPr>
            <w:tcW w:w="6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строить сочинение-рассуждение;  полно излагать мысли; соблюдать орфографические и пунктуационные нормы русского языка.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7FBF" w:rsidRPr="00A87FBF" w:rsidTr="00924581">
        <w:tc>
          <w:tcPr>
            <w:tcW w:w="147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Повторение изученного – 6 часов + 2 р./р.</w:t>
            </w:r>
          </w:p>
        </w:tc>
      </w:tr>
      <w:tr w:rsidR="00A87FBF" w:rsidRPr="00A87FBF" w:rsidTr="00924581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924581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95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Синтаксис  и морфология.</w:t>
            </w:r>
          </w:p>
        </w:tc>
        <w:tc>
          <w:tcPr>
            <w:tcW w:w="6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 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опознавать части речи по их грамматическим признакам, определять синтаксическую роль в предложении; использовать в речи разные виды предложений.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морфология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синтаксис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синтаксические конструкции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7FBF" w:rsidRPr="00A87FBF" w:rsidTr="00924581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924581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96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Синтаксис и пунктуация.</w:t>
            </w:r>
          </w:p>
        </w:tc>
        <w:tc>
          <w:tcPr>
            <w:tcW w:w="6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смыслоразличительную роль знаков препинания.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пунктуационно грамотно оформлять предложения с однородными и обособленными членами предложения; обосновывать выбор знаков препинания.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пунктуация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знаки препинания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7FBF" w:rsidRPr="00A87FBF" w:rsidTr="00924581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924581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97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р./р.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речи.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Контрольное сжатое изложение.</w:t>
            </w:r>
          </w:p>
        </w:tc>
        <w:tc>
          <w:tcPr>
            <w:tcW w:w="6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сжато пересказать прослушанный текст, сохраняя языковые особенности исходного текста, соблюдая нормы русского языка.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7FBF" w:rsidRPr="00A87FBF" w:rsidTr="00924581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924581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98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Синтаксис  и пунктуация.</w:t>
            </w:r>
          </w:p>
        </w:tc>
        <w:tc>
          <w:tcPr>
            <w:tcW w:w="6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смыслоразличительную роль знаков препинания.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пунктуационно грамотно оформлять предложения с однородными и обособленными членами предложения, с конструкциями, грамматически не связанными с членами предложения; обосновывать выбор знаков препинания.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пунктуация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знаки препинания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7FBF" w:rsidRPr="00A87FBF" w:rsidTr="00924581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924581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№ 100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к./д.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Итоговая контрольная работа (диктант).</w:t>
            </w:r>
          </w:p>
        </w:tc>
        <w:tc>
          <w:tcPr>
            <w:tcW w:w="6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воспроизводить аудируемый текст на письме, соблюдать орфографические и пунктуационные нормы.  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7FBF" w:rsidRPr="00A87FBF" w:rsidTr="00924581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22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 ошибок контрольной итоговой работы.</w:t>
            </w:r>
          </w:p>
        </w:tc>
        <w:tc>
          <w:tcPr>
            <w:tcW w:w="6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исправлять допущенные ошибки, делать словесное и графическое комментирование, приводить примеры.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7FBF" w:rsidRPr="00A87FBF" w:rsidTr="00924581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924581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101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р./р.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речи.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Текст. Стили речи.</w:t>
            </w:r>
          </w:p>
        </w:tc>
        <w:tc>
          <w:tcPr>
            <w:tcW w:w="6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Знать: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такое текст,</w:t>
            </w: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признаки текста; типы речи; стили речи.</w:t>
            </w:r>
          </w:p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определять тему, основную мысль текста, ключевые слова, виды связи предложений  в тексте; смысловые, лексические и грамматические средства связи предложений текста и частей текста; устанавливать принадлежность текста                  к определённому типу и стилю речи; производить комплексный анализ текста.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текст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стили речи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7FBF" w:rsidRPr="00A87FBF" w:rsidTr="00924581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924581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102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Синтаксис и культура речи.</w:t>
            </w:r>
          </w:p>
        </w:tc>
        <w:tc>
          <w:tcPr>
            <w:tcW w:w="6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Уметь:  </w:t>
            </w:r>
            <w:r w:rsidRPr="00A87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соблюдать орфографические, грамматические и лексические нормы при построении словосочетаний разных видов;  синтаксические – при построении предложений; исправлять нарушения синтаксических норм, владеть языковыми средствами в соответствии с целями общения.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словосочетание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синтаксис и пунктуация простого предложения</w:t>
            </w:r>
          </w:p>
          <w:p w:rsidR="00A87FBF" w:rsidRPr="00A87FBF" w:rsidRDefault="00A87FBF" w:rsidP="00A87F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синтаксические нормы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FBF" w:rsidRPr="00A87FBF" w:rsidRDefault="00A87FBF" w:rsidP="00A87F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A87FBF" w:rsidRPr="00A87FBF" w:rsidRDefault="00A87FBF" w:rsidP="00A87FB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A87FBF">
        <w:rPr>
          <w:rFonts w:ascii="Times New Roman" w:eastAsia="Times New Roman" w:hAnsi="Times New Roman" w:cs="Times New Roman"/>
          <w:color w:val="000000"/>
          <w:lang w:eastAsia="ru-RU"/>
        </w:rPr>
        <w:t>За год по плану </w:t>
      </w:r>
      <w:r w:rsidRPr="00A87FB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102 часа</w:t>
      </w:r>
      <w:r w:rsidRPr="00A87FBF">
        <w:rPr>
          <w:rFonts w:ascii="Times New Roman" w:eastAsia="Times New Roman" w:hAnsi="Times New Roman" w:cs="Times New Roman"/>
          <w:color w:val="000000"/>
          <w:lang w:eastAsia="ru-RU"/>
        </w:rPr>
        <w:t>, из них</w:t>
      </w:r>
    </w:p>
    <w:p w:rsidR="00A87FBF" w:rsidRPr="00A87FBF" w:rsidRDefault="00A87FBF" w:rsidP="00A87FB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A87FBF">
        <w:rPr>
          <w:rFonts w:ascii="Times New Roman" w:eastAsia="Times New Roman" w:hAnsi="Times New Roman" w:cs="Times New Roman"/>
          <w:color w:val="000000"/>
          <w:lang w:eastAsia="ru-RU"/>
        </w:rPr>
        <w:t>уроков </w:t>
      </w:r>
      <w:r w:rsidRPr="00A87FB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развития речи – 21 час</w:t>
      </w:r>
      <w:r w:rsidRPr="00A87FBF">
        <w:rPr>
          <w:rFonts w:ascii="Times New Roman" w:eastAsia="Times New Roman" w:hAnsi="Times New Roman" w:cs="Times New Roman"/>
          <w:color w:val="000000"/>
          <w:lang w:eastAsia="ru-RU"/>
        </w:rPr>
        <w:t>,</w:t>
      </w:r>
    </w:p>
    <w:p w:rsidR="00A87FBF" w:rsidRPr="00A87FBF" w:rsidRDefault="00A87FBF" w:rsidP="0048250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</w:p>
    <w:p w:rsidR="00A87FBF" w:rsidRPr="00482507" w:rsidRDefault="00A87FBF" w:rsidP="00482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581" w:rsidRDefault="00A87FBF" w:rsidP="00A87F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8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924581" w:rsidRDefault="00924581" w:rsidP="00A87F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24581" w:rsidRDefault="00924581" w:rsidP="00A87F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24581" w:rsidRDefault="00924581" w:rsidP="00A87F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24581" w:rsidRDefault="00924581" w:rsidP="00A87F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24581" w:rsidRDefault="00924581" w:rsidP="00A87F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24581" w:rsidRDefault="00924581" w:rsidP="00A87F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24581" w:rsidRDefault="00924581" w:rsidP="00A87F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87FBF" w:rsidRPr="00A87FBF" w:rsidRDefault="00A87FBF" w:rsidP="00A87FB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A8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</w:t>
      </w:r>
      <w:r w:rsidRPr="00A87F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 ПО РУССКОМУ ЯЗЫКУ</w:t>
      </w:r>
    </w:p>
    <w:p w:rsidR="00A87FBF" w:rsidRPr="00A87FBF" w:rsidRDefault="00A87FBF" w:rsidP="00A87FB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(к программе Е.А. Быстровой)</w:t>
      </w:r>
    </w:p>
    <w:p w:rsidR="00A87FBF" w:rsidRPr="00A87FBF" w:rsidRDefault="00A87FBF" w:rsidP="00A87FB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A8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 КЛАСС</w:t>
      </w:r>
    </w:p>
    <w:p w:rsidR="00A87FBF" w:rsidRPr="00A87FBF" w:rsidRDefault="00A87FBF" w:rsidP="00A87F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Arial"/>
          <w:color w:val="000000"/>
          <w:lang w:eastAsia="ru-RU"/>
        </w:rPr>
      </w:pP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8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            ПОЯСНИТЕЛЬНАЯ ЗАПИСКА</w:t>
      </w:r>
    </w:p>
    <w:p w:rsidR="00A87FBF" w:rsidRPr="00A87FBF" w:rsidRDefault="00A87FBF" w:rsidP="00A87FB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8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</w:t>
      </w:r>
    </w:p>
    <w:p w:rsidR="00A87FBF" w:rsidRPr="00A87FBF" w:rsidRDefault="00A87FBF" w:rsidP="00A87FB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87FB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    Статус документа. </w:t>
      </w:r>
      <w:r w:rsidRPr="00A87FBF">
        <w:rPr>
          <w:rFonts w:ascii="Times New Roman" w:eastAsia="Times New Roman" w:hAnsi="Times New Roman" w:cs="Times New Roman"/>
          <w:color w:val="000000"/>
          <w:lang w:eastAsia="ru-RU"/>
        </w:rPr>
        <w:t>Программа составлена на основе Федерального компонента государственного стандарта основного общего образования по русскому языку, «Обязательного минимума содержания образования», Примерной программы «Русский язык» основного общего образования</w:t>
      </w:r>
    </w:p>
    <w:p w:rsidR="00A87FBF" w:rsidRPr="00A87FBF" w:rsidRDefault="00A87FBF" w:rsidP="00A87FB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87FBF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для общеобразовательных учреждений с русским языком обучения и авторской программы общеобразовательных учреждений «Русский язык. 8 класс» автора-составителя Е.А. Быстровой</w:t>
      </w:r>
    </w:p>
    <w:p w:rsidR="00A87FBF" w:rsidRPr="00A87FBF" w:rsidRDefault="00A87FBF" w:rsidP="00A87FB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87FBF">
        <w:rPr>
          <w:rFonts w:ascii="Times New Roman" w:eastAsia="Times New Roman" w:hAnsi="Times New Roman" w:cs="Times New Roman"/>
          <w:color w:val="000000"/>
          <w:lang w:eastAsia="ru-RU"/>
        </w:rPr>
        <w:t>в соответствии с Федеральным базисным (общеобразовательным) учебным планом</w:t>
      </w:r>
    </w:p>
    <w:p w:rsidR="00A87FBF" w:rsidRPr="00A87FBF" w:rsidRDefault="00A87FBF" w:rsidP="00A87FBF">
      <w:pPr>
        <w:shd w:val="clear" w:color="auto" w:fill="FFFFFF"/>
        <w:spacing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87FBF">
        <w:rPr>
          <w:rFonts w:ascii="Times New Roman" w:eastAsia="Times New Roman" w:hAnsi="Times New Roman" w:cs="Times New Roman"/>
          <w:color w:val="000000"/>
          <w:lang w:eastAsia="ru-RU"/>
        </w:rPr>
        <w:t>для общеобразовательных учреждений РФ из расчёта часов на изучение русского (родного) языка на этапе основного общего образования и в соответствии с учебным планом ОУ на 2014-2015 учебный год.      Программа будет реализовываться по учебнику «Русский язык: учебник для 8 класса общеобразовательных учреждений: в 2 ч. / Е.А. Быстрова, Т.М. Воителева,  Л.В. Кибирева, Н.Н. Фаттахова</w:t>
      </w:r>
      <w:r w:rsidR="008954F9">
        <w:rPr>
          <w:rFonts w:ascii="Times New Roman" w:eastAsia="Times New Roman" w:hAnsi="Times New Roman" w:cs="Times New Roman"/>
          <w:color w:val="000000"/>
          <w:lang w:eastAsia="ru-RU"/>
        </w:rPr>
        <w:t>; под редакцией Е.А. Быстровой.6</w:t>
      </w:r>
      <w:r w:rsidRPr="00A87FBF">
        <w:rPr>
          <w:rFonts w:ascii="Times New Roman" w:eastAsia="Times New Roman" w:hAnsi="Times New Roman" w:cs="Times New Roman"/>
          <w:color w:val="000000"/>
          <w:lang w:eastAsia="ru-RU"/>
        </w:rPr>
        <w:t>-е изд. – М.: ООО</w:t>
      </w:r>
      <w:r w:rsidR="008954F9">
        <w:rPr>
          <w:rFonts w:ascii="Times New Roman" w:eastAsia="Times New Roman" w:hAnsi="Times New Roman" w:cs="Times New Roman"/>
          <w:color w:val="000000"/>
          <w:lang w:eastAsia="ru-RU"/>
        </w:rPr>
        <w:t xml:space="preserve"> «Русское слово – учебник», 2018</w:t>
      </w:r>
      <w:r w:rsidRPr="00A87FBF">
        <w:rPr>
          <w:rFonts w:ascii="Times New Roman" w:eastAsia="Times New Roman" w:hAnsi="Times New Roman" w:cs="Times New Roman"/>
          <w:color w:val="000000"/>
          <w:lang w:eastAsia="ru-RU"/>
        </w:rPr>
        <w:t>.   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стандартом.</w:t>
      </w:r>
    </w:p>
    <w:p w:rsidR="00D80BC7" w:rsidRDefault="00D80BC7"/>
    <w:sectPr w:rsidR="00D80BC7" w:rsidSect="00A87FB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C253C"/>
    <w:multiLevelType w:val="multilevel"/>
    <w:tmpl w:val="381AC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504185"/>
    <w:multiLevelType w:val="multilevel"/>
    <w:tmpl w:val="8D242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C5C5D68"/>
    <w:multiLevelType w:val="multilevel"/>
    <w:tmpl w:val="564AA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FBF"/>
    <w:rsid w:val="00073B8E"/>
    <w:rsid w:val="00361BB7"/>
    <w:rsid w:val="00482507"/>
    <w:rsid w:val="008031F4"/>
    <w:rsid w:val="008954F9"/>
    <w:rsid w:val="00924581"/>
    <w:rsid w:val="00A87FBF"/>
    <w:rsid w:val="00D80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9C1F3"/>
  <w15:chartTrackingRefBased/>
  <w15:docId w15:val="{01312C96-92F6-440C-BBB6-4000F38C0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87F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87FB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msonormal0">
    <w:name w:val="msonormal"/>
    <w:basedOn w:val="a"/>
    <w:rsid w:val="00A87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A87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A87FBF"/>
  </w:style>
  <w:style w:type="character" w:customStyle="1" w:styleId="c5">
    <w:name w:val="c5"/>
    <w:basedOn w:val="a0"/>
    <w:rsid w:val="00A87FBF"/>
  </w:style>
  <w:style w:type="character" w:customStyle="1" w:styleId="c14">
    <w:name w:val="c14"/>
    <w:basedOn w:val="a0"/>
    <w:rsid w:val="00A87FBF"/>
  </w:style>
  <w:style w:type="character" w:styleId="a3">
    <w:name w:val="Hyperlink"/>
    <w:basedOn w:val="a0"/>
    <w:uiPriority w:val="99"/>
    <w:semiHidden/>
    <w:unhideWhenUsed/>
    <w:rsid w:val="00A87FB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87FBF"/>
    <w:rPr>
      <w:color w:val="800080"/>
      <w:u w:val="single"/>
    </w:rPr>
  </w:style>
  <w:style w:type="paragraph" w:customStyle="1" w:styleId="c6">
    <w:name w:val="c6"/>
    <w:basedOn w:val="a"/>
    <w:rsid w:val="00A87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87FBF"/>
  </w:style>
  <w:style w:type="paragraph" w:customStyle="1" w:styleId="c3">
    <w:name w:val="c3"/>
    <w:basedOn w:val="a"/>
    <w:rsid w:val="00A87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A87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87FBF"/>
  </w:style>
  <w:style w:type="character" w:customStyle="1" w:styleId="c12">
    <w:name w:val="c12"/>
    <w:basedOn w:val="a0"/>
    <w:rsid w:val="00A87FBF"/>
  </w:style>
  <w:style w:type="character" w:customStyle="1" w:styleId="c9">
    <w:name w:val="c9"/>
    <w:basedOn w:val="a0"/>
    <w:rsid w:val="00A87FBF"/>
  </w:style>
  <w:style w:type="character" w:customStyle="1" w:styleId="c31">
    <w:name w:val="c31"/>
    <w:basedOn w:val="a0"/>
    <w:rsid w:val="00A87FBF"/>
  </w:style>
  <w:style w:type="paragraph" w:customStyle="1" w:styleId="c38">
    <w:name w:val="c38"/>
    <w:basedOn w:val="a"/>
    <w:rsid w:val="00A87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A87FBF"/>
  </w:style>
  <w:style w:type="paragraph" w:customStyle="1" w:styleId="c21">
    <w:name w:val="c21"/>
    <w:basedOn w:val="a"/>
    <w:rsid w:val="00A87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A87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A87FBF"/>
  </w:style>
  <w:style w:type="character" w:customStyle="1" w:styleId="c39">
    <w:name w:val="c39"/>
    <w:basedOn w:val="a0"/>
    <w:rsid w:val="00A87FBF"/>
  </w:style>
  <w:style w:type="paragraph" w:customStyle="1" w:styleId="c16">
    <w:name w:val="c16"/>
    <w:basedOn w:val="a"/>
    <w:rsid w:val="00A87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1">
    <w:name w:val="c211"/>
    <w:basedOn w:val="a0"/>
    <w:rsid w:val="00A87FBF"/>
  </w:style>
  <w:style w:type="character" w:customStyle="1" w:styleId="c111">
    <w:name w:val="c111"/>
    <w:basedOn w:val="a0"/>
    <w:rsid w:val="00A87FBF"/>
  </w:style>
  <w:style w:type="character" w:customStyle="1" w:styleId="c32">
    <w:name w:val="c32"/>
    <w:basedOn w:val="a0"/>
    <w:rsid w:val="00A87FBF"/>
  </w:style>
  <w:style w:type="paragraph" w:styleId="a5">
    <w:name w:val="Balloon Text"/>
    <w:basedOn w:val="a"/>
    <w:link w:val="a6"/>
    <w:uiPriority w:val="99"/>
    <w:semiHidden/>
    <w:unhideWhenUsed/>
    <w:rsid w:val="008954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954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7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7263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00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9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056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234697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09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7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93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23</Pages>
  <Words>7853</Words>
  <Characters>44767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2020-09-16T18:45:00Z</cp:lastPrinted>
  <dcterms:created xsi:type="dcterms:W3CDTF">2020-09-16T09:50:00Z</dcterms:created>
  <dcterms:modified xsi:type="dcterms:W3CDTF">2020-09-20T13:53:00Z</dcterms:modified>
</cp:coreProperties>
</file>