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F3F" w:rsidRDefault="000D2F3F" w:rsidP="004238B6">
      <w:pPr>
        <w:rPr>
          <w:rFonts w:ascii="Times New Roman" w:hAnsi="Times New Roman" w:cs="Times New Roman"/>
        </w:rPr>
      </w:pPr>
    </w:p>
    <w:p w:rsidR="007B4069" w:rsidRPr="00E715BC"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Муниципальное бюджетное общеобразовательное учреждение</w:t>
      </w:r>
    </w:p>
    <w:p w:rsidR="007B4069" w:rsidRDefault="007B4069" w:rsidP="007B4069">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w:t>
      </w:r>
      <w:r w:rsidR="007935AC">
        <w:rPr>
          <w:rFonts w:ascii="Arial" w:hAnsi="Arial" w:cs="Arial"/>
          <w:color w:val="002060"/>
          <w:sz w:val="24"/>
          <w:szCs w:val="27"/>
          <w:shd w:val="clear" w:color="auto" w:fill="FFFFFF"/>
        </w:rPr>
        <w:t xml:space="preserve">Р.Г.                          </w:t>
      </w:r>
      <w:r>
        <w:rPr>
          <w:rFonts w:ascii="Arial" w:hAnsi="Arial" w:cs="Arial"/>
          <w:color w:val="002060"/>
          <w:sz w:val="24"/>
          <w:szCs w:val="27"/>
          <w:shd w:val="clear" w:color="auto" w:fill="FFFFFF"/>
        </w:rPr>
        <w:t xml:space="preserve"> _________________Гасаналиев И.Г.</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7B4069" w:rsidRDefault="007B4069" w:rsidP="007B4069">
      <w:pPr>
        <w:rPr>
          <w:rFonts w:ascii="Arial" w:hAnsi="Arial" w:cs="Arial"/>
          <w:color w:val="002060"/>
          <w:sz w:val="24"/>
          <w:szCs w:val="27"/>
          <w:shd w:val="clear" w:color="auto" w:fill="FFFFFF"/>
        </w:rPr>
      </w:pPr>
    </w:p>
    <w:p w:rsidR="007B4069" w:rsidRDefault="007B4069" w:rsidP="007B4069">
      <w:pPr>
        <w:jc w:val="both"/>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Pr="00E715BC" w:rsidRDefault="007B4069" w:rsidP="007B4069">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7B4069" w:rsidRPr="00E715BC" w:rsidRDefault="007B4069" w:rsidP="007B4069">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w:t>
      </w: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п</w:t>
      </w:r>
      <w:r w:rsidRPr="00E715BC">
        <w:rPr>
          <w:rFonts w:ascii="Arial" w:hAnsi="Arial" w:cs="Arial"/>
          <w:color w:val="002060"/>
          <w:sz w:val="56"/>
          <w:szCs w:val="27"/>
          <w:shd w:val="clear" w:color="auto" w:fill="FFFFFF"/>
        </w:rPr>
        <w:t>о  литературе</w:t>
      </w:r>
    </w:p>
    <w:p w:rsidR="007B4069" w:rsidRPr="00E715BC" w:rsidRDefault="007B4069" w:rsidP="007B4069">
      <w:pPr>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w:t>
      </w:r>
      <w:r w:rsidRPr="00E715BC">
        <w:rPr>
          <w:rFonts w:ascii="Arial" w:hAnsi="Arial" w:cs="Arial"/>
          <w:color w:val="002060"/>
          <w:sz w:val="56"/>
          <w:szCs w:val="27"/>
          <w:shd w:val="clear" w:color="auto" w:fill="FFFFFF"/>
        </w:rPr>
        <w:t>7 класс</w:t>
      </w: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Программу составила Вагидова Р.М.</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B73D15" w:rsidRDefault="007B4069" w:rsidP="00B73D15">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B73D15" w:rsidRDefault="00B73D15" w:rsidP="00B73D15">
      <w:pPr>
        <w:rPr>
          <w:rFonts w:ascii="Arial" w:hAnsi="Arial" w:cs="Arial"/>
          <w:color w:val="002060"/>
          <w:sz w:val="24"/>
          <w:szCs w:val="27"/>
          <w:shd w:val="clear" w:color="auto" w:fill="FFFFFF"/>
        </w:rPr>
      </w:pPr>
    </w:p>
    <w:p w:rsidR="00B73D15" w:rsidRDefault="00B73D15" w:rsidP="00B73D15">
      <w:pPr>
        <w:rPr>
          <w:rFonts w:ascii="Arial" w:hAnsi="Arial" w:cs="Arial"/>
          <w:color w:val="002060"/>
          <w:sz w:val="24"/>
          <w:szCs w:val="27"/>
          <w:shd w:val="clear" w:color="auto" w:fill="FFFFFF"/>
        </w:rPr>
      </w:pPr>
    </w:p>
    <w:p w:rsidR="007935AC" w:rsidRDefault="007935AC" w:rsidP="00B73D15">
      <w:pPr>
        <w:rPr>
          <w:rFonts w:ascii="Helvetica" w:hAnsi="Helvetica" w:cs="Helvetica"/>
          <w:color w:val="199043"/>
          <w:sz w:val="30"/>
          <w:szCs w:val="30"/>
        </w:rPr>
      </w:pPr>
    </w:p>
    <w:p w:rsidR="008B7773" w:rsidRPr="00B73D15" w:rsidRDefault="008B7773" w:rsidP="00B73D15">
      <w:pPr>
        <w:rPr>
          <w:rFonts w:ascii="Arial" w:hAnsi="Arial" w:cs="Arial"/>
          <w:color w:val="002060"/>
          <w:sz w:val="24"/>
          <w:szCs w:val="27"/>
          <w:shd w:val="clear" w:color="auto" w:fill="FFFFFF"/>
        </w:rPr>
      </w:pPr>
      <w:r>
        <w:rPr>
          <w:rFonts w:ascii="Helvetica" w:hAnsi="Helvetica" w:cs="Helvetica"/>
          <w:color w:val="199043"/>
          <w:sz w:val="30"/>
          <w:szCs w:val="30"/>
        </w:rPr>
        <w:lastRenderedPageBreak/>
        <w:t>Рабочая программа по литературе для 7-го класса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Общее количество часов – 70 часов.</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Style w:val="ab"/>
          <w:rFonts w:ascii="Helvetica" w:hAnsi="Helvetica" w:cs="Helvetica"/>
          <w:color w:val="333333"/>
          <w:sz w:val="21"/>
          <w:szCs w:val="21"/>
        </w:rPr>
        <w:t>Основание для разработки программы.</w:t>
      </w:r>
    </w:p>
    <w:p w:rsidR="008B7773" w:rsidRDefault="008B7773" w:rsidP="008B7773">
      <w:pPr>
        <w:numPr>
          <w:ilvl w:val="0"/>
          <w:numId w:val="2"/>
        </w:numPr>
        <w:shd w:val="clear" w:color="auto" w:fill="FFFFFF"/>
        <w:spacing w:before="100" w:beforeAutospacing="1" w:after="100" w:afterAutospacing="1" w:line="240" w:lineRule="auto"/>
        <w:rPr>
          <w:rFonts w:ascii="Helvetica" w:hAnsi="Helvetica" w:cs="Helvetica"/>
          <w:color w:val="333333"/>
          <w:sz w:val="21"/>
          <w:szCs w:val="21"/>
        </w:rPr>
      </w:pPr>
      <w:r>
        <w:rPr>
          <w:rFonts w:ascii="Helvetica" w:hAnsi="Helvetica" w:cs="Helvetica"/>
          <w:color w:val="333333"/>
          <w:sz w:val="21"/>
          <w:szCs w:val="21"/>
        </w:rPr>
        <w:t>Государственный стандарт общего образования.</w:t>
      </w:r>
    </w:p>
    <w:p w:rsidR="008B7773" w:rsidRDefault="008B7773" w:rsidP="008B7773">
      <w:pPr>
        <w:numPr>
          <w:ilvl w:val="0"/>
          <w:numId w:val="2"/>
        </w:numPr>
        <w:shd w:val="clear" w:color="auto" w:fill="FFFFFF"/>
        <w:spacing w:before="100" w:beforeAutospacing="1" w:after="100" w:afterAutospacing="1" w:line="240" w:lineRule="auto"/>
        <w:rPr>
          <w:rFonts w:ascii="Helvetica" w:hAnsi="Helvetica" w:cs="Helvetica"/>
          <w:color w:val="333333"/>
          <w:sz w:val="21"/>
          <w:szCs w:val="21"/>
        </w:rPr>
      </w:pPr>
      <w:r>
        <w:rPr>
          <w:rFonts w:ascii="Helvetica" w:hAnsi="Helvetica" w:cs="Helvetica"/>
          <w:color w:val="333333"/>
          <w:sz w:val="21"/>
          <w:szCs w:val="21"/>
        </w:rPr>
        <w:t>Базисный учебный план.</w:t>
      </w:r>
    </w:p>
    <w:p w:rsidR="008B7773" w:rsidRDefault="008B7773" w:rsidP="008B7773">
      <w:pPr>
        <w:numPr>
          <w:ilvl w:val="0"/>
          <w:numId w:val="2"/>
        </w:numPr>
        <w:shd w:val="clear" w:color="auto" w:fill="FFFFFF"/>
        <w:spacing w:before="100" w:beforeAutospacing="1" w:after="100" w:afterAutospacing="1" w:line="240" w:lineRule="auto"/>
        <w:rPr>
          <w:rFonts w:ascii="Helvetica" w:hAnsi="Helvetica" w:cs="Helvetica"/>
          <w:color w:val="333333"/>
          <w:sz w:val="21"/>
          <w:szCs w:val="21"/>
        </w:rPr>
      </w:pPr>
      <w:r>
        <w:rPr>
          <w:rFonts w:ascii="Helvetica" w:hAnsi="Helvetica" w:cs="Helvetica"/>
          <w:color w:val="333333"/>
          <w:sz w:val="21"/>
          <w:szCs w:val="21"/>
        </w:rPr>
        <w:t>Учебный план школы.</w:t>
      </w:r>
    </w:p>
    <w:p w:rsidR="008B7773" w:rsidRPr="008B7773" w:rsidRDefault="008B7773" w:rsidP="008B7773">
      <w:pPr>
        <w:numPr>
          <w:ilvl w:val="0"/>
          <w:numId w:val="2"/>
        </w:numPr>
        <w:shd w:val="clear" w:color="auto" w:fill="FFFFFF"/>
        <w:spacing w:before="100" w:beforeAutospacing="1" w:after="100" w:afterAutospacing="1" w:line="240" w:lineRule="auto"/>
        <w:rPr>
          <w:rFonts w:ascii="Helvetica" w:hAnsi="Helvetica" w:cs="Helvetica"/>
          <w:color w:val="333333"/>
          <w:sz w:val="21"/>
          <w:szCs w:val="21"/>
        </w:rPr>
      </w:pPr>
      <w:r>
        <w:rPr>
          <w:rFonts w:ascii="Helvetica" w:hAnsi="Helvetica" w:cs="Helvetica"/>
          <w:color w:val="333333"/>
          <w:sz w:val="21"/>
          <w:szCs w:val="21"/>
        </w:rPr>
        <w:t>Примерная образовательная программа, рекомендованная Министерством образования и науки РФ.</w:t>
      </w:r>
    </w:p>
    <w:p w:rsidR="008B7773" w:rsidRDefault="008B7773" w:rsidP="008B7773">
      <w:pPr>
        <w:pStyle w:val="3"/>
        <w:shd w:val="clear" w:color="auto" w:fill="FFFFFF"/>
        <w:spacing w:before="270" w:beforeAutospacing="0" w:after="135" w:afterAutospacing="0" w:line="285" w:lineRule="atLeast"/>
        <w:jc w:val="center"/>
        <w:rPr>
          <w:rFonts w:ascii="Helvetica" w:hAnsi="Helvetica" w:cs="Helvetica"/>
          <w:b w:val="0"/>
          <w:bCs w:val="0"/>
          <w:color w:val="199043"/>
        </w:rPr>
      </w:pPr>
      <w:r>
        <w:rPr>
          <w:rStyle w:val="ab"/>
          <w:rFonts w:ascii="Helvetica" w:hAnsi="Helvetica" w:cs="Helvetica"/>
          <w:b/>
          <w:bCs/>
          <w:color w:val="199043"/>
        </w:rPr>
        <w:t>Пояснительная записка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“Рабочая программа по литературе для 7 класса” составлена </w:t>
      </w:r>
      <w:r>
        <w:rPr>
          <w:rFonts w:ascii="Helvetica" w:hAnsi="Helvetica" w:cs="Helvetica"/>
          <w:b/>
          <w:bCs/>
          <w:color w:val="333333"/>
          <w:sz w:val="21"/>
          <w:szCs w:val="21"/>
        </w:rPr>
        <w:t>на основе федерального компонента государственного стандарта основного общего образования</w:t>
      </w:r>
      <w:r>
        <w:rPr>
          <w:rFonts w:ascii="Helvetica" w:hAnsi="Helvetica" w:cs="Helvetica"/>
          <w:color w:val="333333"/>
          <w:sz w:val="21"/>
          <w:szCs w:val="21"/>
        </w:rPr>
        <w:t> и </w:t>
      </w:r>
      <w:r>
        <w:rPr>
          <w:rFonts w:ascii="Helvetica" w:hAnsi="Helvetica" w:cs="Helvetica"/>
          <w:b/>
          <w:bCs/>
          <w:color w:val="333333"/>
          <w:sz w:val="21"/>
          <w:szCs w:val="21"/>
        </w:rPr>
        <w:t>авторской программе по литературе для 7 класса обще</w:t>
      </w:r>
      <w:r w:rsidR="00D9015B">
        <w:rPr>
          <w:rFonts w:ascii="Helvetica" w:hAnsi="Helvetica" w:cs="Helvetica"/>
          <w:b/>
          <w:bCs/>
          <w:color w:val="333333"/>
          <w:sz w:val="21"/>
          <w:szCs w:val="21"/>
        </w:rPr>
        <w:t xml:space="preserve">образовательных учреждений 2016 </w:t>
      </w:r>
      <w:r>
        <w:rPr>
          <w:rFonts w:ascii="Helvetica" w:hAnsi="Helvetica" w:cs="Helvetica"/>
          <w:b/>
          <w:bCs/>
          <w:color w:val="333333"/>
          <w:sz w:val="21"/>
          <w:szCs w:val="21"/>
        </w:rPr>
        <w:t>года</w:t>
      </w:r>
      <w:r>
        <w:rPr>
          <w:rFonts w:ascii="Helvetica" w:hAnsi="Helvetica" w:cs="Helvetica"/>
          <w:color w:val="333333"/>
          <w:sz w:val="21"/>
          <w:szCs w:val="21"/>
        </w:rPr>
        <w:t> (авторы-составители: Г.С.Меркин, С.А.Зинин, В.А.Чалмаев) и основана на базисном плане, который отводит на изучение литературы в 7 классе 70 часов.</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В связи с тем, что литература - базисная учебная дисциплина, формирующая духовный облик и нравственные ориентиры молодого поколения, </w:t>
      </w:r>
      <w:r>
        <w:rPr>
          <w:rFonts w:ascii="Helvetica" w:hAnsi="Helvetica" w:cs="Helvetica"/>
          <w:b/>
          <w:bCs/>
          <w:color w:val="333333"/>
          <w:sz w:val="21"/>
          <w:szCs w:val="21"/>
        </w:rPr>
        <w:t>цель </w:t>
      </w:r>
      <w:r>
        <w:rPr>
          <w:rFonts w:ascii="Helvetica" w:hAnsi="Helvetica" w:cs="Helvetica"/>
          <w:color w:val="333333"/>
          <w:sz w:val="21"/>
          <w:szCs w:val="21"/>
        </w:rPr>
        <w:t>данного учебного курса – формирование духовно развитой личности, готовой к самопознанию и самосовершенствованию, способной к созидательной деятельности в современном мире.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Задачи </w:t>
      </w:r>
      <w:r>
        <w:rPr>
          <w:rFonts w:ascii="Helvetica" w:hAnsi="Helvetica" w:cs="Helvetica"/>
          <w:color w:val="333333"/>
          <w:sz w:val="21"/>
          <w:szCs w:val="21"/>
        </w:rPr>
        <w:t>литературного образования определены его целью и связаны как с читательской деятельностью школьников, так и с эстетической функцией литературы:</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формирование</w:t>
      </w:r>
      <w:r>
        <w:rPr>
          <w:rFonts w:ascii="Helvetica" w:hAnsi="Helvetica" w:cs="Helvetica"/>
          <w:color w:val="333333"/>
          <w:sz w:val="21"/>
          <w:szCs w:val="21"/>
        </w:rPr>
        <w:t>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развитие</w:t>
      </w:r>
      <w:r>
        <w:rPr>
          <w:rFonts w:ascii="Helvetica" w:hAnsi="Helvetica" w:cs="Helvetica"/>
          <w:color w:val="333333"/>
          <w:sz w:val="21"/>
          <w:szCs w:val="21"/>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освоение</w:t>
      </w:r>
      <w:r>
        <w:rPr>
          <w:rFonts w:ascii="Helvetica" w:hAnsi="Helvetica" w:cs="Helvetica"/>
          <w:color w:val="333333"/>
          <w:sz w:val="21"/>
          <w:szCs w:val="21"/>
        </w:rPr>
        <w:t> текстов 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совершенствование умений</w:t>
      </w:r>
      <w:r>
        <w:rPr>
          <w:rFonts w:ascii="Helvetica" w:hAnsi="Helvetica" w:cs="Helvetica"/>
          <w:color w:val="333333"/>
          <w:sz w:val="21"/>
          <w:szCs w:val="21"/>
        </w:rPr>
        <w:t> анализа и интерпретации литературного произведения как художественного целого в его историко-литературной обусловленности культурном контексте с использованием понятий языка литературоведения. Выявление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и их научных, критических и художественных интерпретаций; написания сочинений различных типов; определения и использования необходимых источников, включая работу с книгой, поиск информации в библиотеке, в ресурсах Интернета и др.</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Средством достижения цели и задач литературного образования является формирование понятийного аппарата, поэтому особое место в программе отводится теории литературы. Теоретико-литературные понятия предложены в программе, как и в образовательном стандарте, в виде самостоятельной рубрики,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Осознанное, творческое чтение художественных произведений разных жанров.</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Выразительное чтение.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Различные виды пересказа.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lastRenderedPageBreak/>
        <w:t>- Заучивание наизусть стихотворных текстов.</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Определение принадлежности литературного (фольклорного) текста к тому или иному роду и жанру.</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Анализ текста, выявляющий авторский замысел и различные средства его воплощения; определение мотивов поступков героев и сущности конфликта.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Устные и письменные интерпретации художественного произведения.</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Выявление языковых средств художественной образности и определение их роли в раскрытии идейно-тематического содержания произведения.</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Самостоятельный поиск ответа на проблемный вопрос, комментирование художественного текста, установление связи литературы с другими видами искусств и историей.</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Участие в дискуссии, утверждение и доказательство своей точки зрения с учётом мнения оппонента.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Подготовка рефератов, докладов; написание сочинений на основе и по мотивам литературных произведений.</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Данный курс предусматривает различные формы учебных занятий; уроки-путешествия, исследования, беседы, кино-уроки, проекты и т.д.</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Практическая направленность обучения в 7 классе по программе Г.С.Меркина – изучение литературы как искусства слова. Конкретная учебная цель, охватывающая деятельность учащихся на каждом этапе литературного развития, - обучение эстетическому анализу.</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Учебная цель изучения литературы в 7 классе – обучение эстетическому анализу в различных аспектах. В программе не введено понятие “развитие связной речи учащихся”. Речевое развитие – психологический процесс. На уроках идёт последовательное речевое развитие, т.е. формирование навыков слушания, говорения, чтения, письма.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Руководство самостоятельным чтением осуществляется через систему “Уроков внеклассного чтения”, списки для домашнего чтения находятся в разделе “Приложение”.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Для работы на уроках используются тексты изучаемых произведений, привлекается учебник: Г.С.Меркин, С.А.Зинин, В.А.Чалмаев “Литература 7 класс”, М. “Русское слово” 2008 год.</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Формы обучения</w:t>
      </w:r>
      <w:r>
        <w:rPr>
          <w:rFonts w:ascii="Helvetica" w:hAnsi="Helvetica" w:cs="Helvetica"/>
          <w:color w:val="333333"/>
          <w:sz w:val="21"/>
          <w:szCs w:val="21"/>
        </w:rPr>
        <w:t>: урок объяснения нового материала, комбинированный урок, повторительно-обобщающий урок, урок-исследование, урок-семинар, урок-практикум, урок развития речи, урок анализа письменных (творческих) работ учащихся, видео-урок.</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1. Методы работы:</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словесные;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наглядные.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практические;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2. По уровню познавательной деятельности:</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-Объяснительно-иллюстративный (беседа, сообщение);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репродуктивный (анализ речевых единиц, их функционирования в речи, построение предложений по моделям и т.д.);</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проблемное изложение изучаемого материала (создание проблемной ситуации);</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эвристический (продуцирование текстов, устное словесное рисование, творческий пересказ);</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исследовательский.</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3. По функциям:</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методы устного изложения знаний учителем и активизации познавательной деятельности учащихся (объяснение учителя, рассказ, иллюстрирование);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методы закрепления изучаемого материала (беседа, работа с учебником );</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методы самостоятельной работы учащихся по осмыслению и усвоению нового материала (выполнение аналитико-синтетических упражнений);</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lastRenderedPageBreak/>
        <w:t>- методы учебной работы по применению знаний на практике и выработке умений и навыков (трансформация текста, конструирование, моделирование);</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методы проверки и оценки знаний, умений и навыков (творческая, контрольная работа).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Программа рассчитана на 1 год и предусматривает одночасовые занятия 2 раза в неделю.</w:t>
      </w:r>
    </w:p>
    <w:p w:rsidR="008B7773" w:rsidRDefault="007B4069" w:rsidP="007B4069">
      <w:pPr>
        <w:pStyle w:val="3"/>
        <w:spacing w:before="270" w:beforeAutospacing="0" w:after="135" w:afterAutospacing="0" w:line="285" w:lineRule="atLeast"/>
        <w:rPr>
          <w:rFonts w:ascii="inherit" w:hAnsi="inherit" w:cs="Helvetica"/>
          <w:b w:val="0"/>
          <w:bCs w:val="0"/>
          <w:color w:val="199043"/>
          <w:shd w:val="clear" w:color="auto" w:fill="FFFFFF"/>
        </w:rPr>
      </w:pPr>
      <w:r>
        <w:rPr>
          <w:rFonts w:ascii="Helvetica" w:hAnsi="Helvetica" w:cs="Helvetica"/>
          <w:b w:val="0"/>
          <w:bCs w:val="0"/>
          <w:color w:val="333333"/>
          <w:sz w:val="21"/>
          <w:szCs w:val="21"/>
        </w:rPr>
        <w:t xml:space="preserve">                                 </w:t>
      </w:r>
      <w:r w:rsidR="008B7773">
        <w:rPr>
          <w:rFonts w:ascii="inherit" w:hAnsi="inherit" w:cs="Helvetica"/>
          <w:b w:val="0"/>
          <w:bCs w:val="0"/>
          <w:color w:val="199043"/>
          <w:shd w:val="clear" w:color="auto" w:fill="FFFFFF"/>
        </w:rPr>
        <w:t>Требования к уровню подготовки учащихся</w:t>
      </w:r>
    </w:p>
    <w:p w:rsidR="008B7773" w:rsidRDefault="008B7773" w:rsidP="008B7773">
      <w:pPr>
        <w:pStyle w:val="aa"/>
        <w:spacing w:before="0" w:beforeAutospacing="0" w:after="135" w:afterAutospacing="0"/>
        <w:rPr>
          <w:rFonts w:ascii="Helvetica" w:hAnsi="Helvetica" w:cs="Helvetica"/>
          <w:i/>
          <w:iCs/>
          <w:color w:val="333333"/>
          <w:sz w:val="21"/>
          <w:szCs w:val="21"/>
          <w:shd w:val="clear" w:color="auto" w:fill="FFFFFF"/>
        </w:rPr>
      </w:pPr>
      <w:r>
        <w:rPr>
          <w:rFonts w:ascii="Helvetica" w:hAnsi="Helvetica" w:cs="Helvetica"/>
          <w:b/>
          <w:bCs/>
          <w:i/>
          <w:iCs/>
          <w:color w:val="333333"/>
          <w:sz w:val="21"/>
          <w:szCs w:val="21"/>
          <w:shd w:val="clear" w:color="auto" w:fill="FFFFFF"/>
        </w:rPr>
        <w:t>Речевая деятельность.</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i/>
          <w:iCs/>
          <w:color w:val="333333"/>
          <w:sz w:val="21"/>
          <w:szCs w:val="21"/>
        </w:rPr>
        <w:t>Аудирование.</w:t>
      </w:r>
      <w:r>
        <w:rPr>
          <w:rFonts w:ascii="Helvetica" w:hAnsi="Helvetica" w:cs="Helvetica"/>
          <w:color w:val="333333"/>
          <w:sz w:val="21"/>
          <w:szCs w:val="21"/>
        </w:rPr>
        <w:t> Адекватно понимать содержание научно-учебного и художественного текстов, воспринимаемых на слух; осознавать коммуникативную цель аудирования и в соответствии с ней организовывать свою работу; выделять основную и дополнительную информацию текста, определять его принадлежность к типу речи; составлять план текста, полный и сжатый пересказ (устный или письменный); обнаруживать ошибки в содержании и речевом оформлении устного высказывания одноклассника.</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i/>
          <w:iCs/>
          <w:color w:val="333333"/>
          <w:sz w:val="21"/>
          <w:szCs w:val="21"/>
        </w:rPr>
        <w:t>Чтение. </w:t>
      </w:r>
      <w:r>
        <w:rPr>
          <w:rFonts w:ascii="Helvetica" w:hAnsi="Helvetica" w:cs="Helvetica"/>
          <w:color w:val="333333"/>
          <w:sz w:val="21"/>
          <w:szCs w:val="21"/>
        </w:rPr>
        <w:t>Осознавать коммуникативную цель чтения и в соответствии с ней организовывать свою работу; дифференцировать известную и неизвестную информацию прочитанного текста; выделять информацию иллюстрирующую, аргументирующую; находить в тексте ключевые слова и объяснять их лексическое значение; проводить маркировку текста (подчеркивать основную информацию, выделять непонятные слова и фрагменты текста, делить текст на части и т.п.); составлять тезисный план исходного текста; владеть ознакомительным, изучающим, просмотровым и поисковым видами чтения; прогнозировать содержание текста по данному началу; с помощью интонации передавать авторское отношение к предмету речи при чтении текста вслух.</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i/>
          <w:iCs/>
          <w:color w:val="333333"/>
          <w:sz w:val="21"/>
          <w:szCs w:val="21"/>
        </w:rPr>
        <w:t>Говорение. </w:t>
      </w:r>
      <w:r>
        <w:rPr>
          <w:rFonts w:ascii="Helvetica" w:hAnsi="Helvetica" w:cs="Helvetica"/>
          <w:color w:val="333333"/>
          <w:sz w:val="21"/>
          <w:szCs w:val="21"/>
        </w:rPr>
        <w:t xml:space="preserve">Сохранять при устном изложении, близком к тексту, типологическую структуру текста и выразительные языковые и речевые средства; создавать собственные высказывания, соответствующие требованию точности, логичности и выразительности речи; строить небольшое по объему устное высказывание на основе данного плана; формулировать выводы (резюме) по итогам урока, по результатам проведенного языкового анализа, после выполнения упражнения и т.п.; размышлять о содержании прочитанного или прослушанного текста лингвистического содержания, соблюдать основные лексические и грамматические нормы современного русского литературного языка, нормы устной речи (орфоэпические, интонационные); уместно </w:t>
      </w:r>
    </w:p>
    <w:p w:rsidR="008B7773" w:rsidRDefault="008B7773" w:rsidP="008B7773">
      <w:pPr>
        <w:pStyle w:val="aa"/>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использовать этикетные формулы, жесты, мимику в устном общении с учетом речевой ситуации.</w:t>
      </w:r>
    </w:p>
    <w:tbl>
      <w:tblPr>
        <w:tblpPr w:leftFromText="180" w:rightFromText="180" w:vertAnchor="text" w:horzAnchor="margin" w:tblpX="-493" w:tblpY="-1132"/>
        <w:tblW w:w="11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87"/>
        <w:gridCol w:w="4110"/>
        <w:gridCol w:w="567"/>
        <w:gridCol w:w="2551"/>
        <w:gridCol w:w="2551"/>
      </w:tblGrid>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lastRenderedPageBreak/>
              <w:t>№ п/п</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 xml:space="preserve">                           Тема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Кол-во час</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 xml:space="preserve">                   Теория </w:t>
            </w:r>
          </w:p>
          <w:p w:rsidR="008B7773" w:rsidRPr="00DE1A57" w:rsidRDefault="008B7773" w:rsidP="00D95D0D">
            <w:pPr>
              <w:pStyle w:val="10"/>
              <w:rPr>
                <w:b/>
                <w:sz w:val="20"/>
                <w:szCs w:val="16"/>
              </w:rPr>
            </w:pPr>
            <w:r w:rsidRPr="00DE1A57">
              <w:rPr>
                <w:b/>
                <w:sz w:val="20"/>
                <w:szCs w:val="16"/>
              </w:rPr>
              <w:t xml:space="preserve">              литературы</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 xml:space="preserve">             Изучаемый </w:t>
            </w:r>
          </w:p>
          <w:p w:rsidR="008B7773" w:rsidRPr="00DE1A57" w:rsidRDefault="008B7773" w:rsidP="00D95D0D">
            <w:pPr>
              <w:pStyle w:val="10"/>
              <w:rPr>
                <w:b/>
                <w:sz w:val="20"/>
                <w:szCs w:val="16"/>
              </w:rPr>
            </w:pPr>
            <w:r w:rsidRPr="00DE1A57">
              <w:rPr>
                <w:b/>
                <w:sz w:val="20"/>
                <w:szCs w:val="16"/>
              </w:rPr>
              <w:t xml:space="preserve">               материал</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i/>
                <w:sz w:val="20"/>
                <w:szCs w:val="16"/>
              </w:rPr>
            </w:pPr>
            <w:r w:rsidRPr="00DE1A57">
              <w:rPr>
                <w:i/>
                <w:sz w:val="20"/>
                <w:szCs w:val="16"/>
              </w:rPr>
              <w:t xml:space="preserve">                                 </w:t>
            </w:r>
            <w:r w:rsidRPr="00DE1A57">
              <w:rPr>
                <w:b/>
                <w:i/>
                <w:sz w:val="20"/>
                <w:szCs w:val="16"/>
              </w:rPr>
              <w:t>1 четверть 16ч.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tabs>
                <w:tab w:val="left" w:pos="1170"/>
              </w:tabs>
              <w:rPr>
                <w:b/>
                <w:i/>
                <w:sz w:val="20"/>
                <w:szCs w:val="16"/>
              </w:rPr>
            </w:pPr>
            <w:r w:rsidRPr="00DE1A57">
              <w:rPr>
                <w:i/>
                <w:sz w:val="20"/>
                <w:szCs w:val="16"/>
              </w:rPr>
              <w:tab/>
              <w:t xml:space="preserve">   </w:t>
            </w:r>
            <w:r w:rsidRPr="00DE1A57">
              <w:rPr>
                <w:b/>
                <w:i/>
                <w:sz w:val="20"/>
                <w:szCs w:val="16"/>
              </w:rPr>
              <w:t>Введение 1ч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Личность автора, позиция писателя, труд и творчество</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Литературные роды.</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Работа со статьёй учебника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ind w:firstLine="708"/>
              <w:rPr>
                <w:b/>
                <w:i/>
                <w:sz w:val="20"/>
                <w:szCs w:val="16"/>
              </w:rPr>
            </w:pPr>
            <w:r w:rsidRPr="00DE1A57">
              <w:rPr>
                <w:b/>
                <w:i/>
                <w:sz w:val="20"/>
                <w:szCs w:val="16"/>
              </w:rPr>
              <w:t>Устное народное творчество 4ч.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Устное народное творчество. Былина «Святогор и Микула Селянинович»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Эпические жанры в фольклоре. Былина. Тематика былин. </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Составление тезисного плана вступительной статьи, эвристическая беседа, словарная работа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Идея бескорыстного служения народу в былине «Илья Муромец и Соловей- разбойник»</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Эпические жанры в фольклоре, былина, тематика былин, своеобразие центральных персонажей  и конфликта в былине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Устное словесное рисование, словарная работа, составление цитатного плана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Баллада А.К.Толстого «Илья Муромец».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Словарная работа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Русские народные песни.</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Песенные жанры в фольклоре, многообразие жанра обрядовой поэзии, лирическая песня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Словарная работа, эвристическая беседа, поиск материала о песенном фольклоре региона в библиотеке</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ind w:firstLine="708"/>
              <w:rPr>
                <w:b/>
                <w:i/>
                <w:sz w:val="20"/>
                <w:szCs w:val="16"/>
              </w:rPr>
            </w:pPr>
            <w:r w:rsidRPr="00DE1A57">
              <w:rPr>
                <w:b/>
                <w:i/>
                <w:sz w:val="20"/>
                <w:szCs w:val="16"/>
              </w:rPr>
              <w:t>Древнерусская литература 2ч.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Из древней русской литературы. «Повесть временных лет»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Эпические жанры и жанровые образования в древнерусской литературе( наставление, поучение, житие, путешествие, повесть)</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Пересказ вступительной статьи, устные ответы на проблемные вопросы</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7</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«Повесть о Петре и Февронии Муромских». Нравственные заветы и традиции Древней Руси.</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Повесть </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Развёрнутый рассказ о литературном герое, устное словесное рисование, словарная работа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i/>
                <w:sz w:val="20"/>
                <w:szCs w:val="16"/>
              </w:rPr>
            </w:pPr>
            <w:r w:rsidRPr="00DE1A57">
              <w:rPr>
                <w:i/>
                <w:sz w:val="20"/>
                <w:szCs w:val="16"/>
              </w:rPr>
              <w:t xml:space="preserve">          </w:t>
            </w:r>
            <w:r w:rsidRPr="00DE1A57">
              <w:rPr>
                <w:b/>
                <w:i/>
                <w:sz w:val="20"/>
                <w:szCs w:val="16"/>
              </w:rPr>
              <w:t xml:space="preserve">   Русская литература XVIII века 7ч.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8</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Понятие о классицизме. М.В. Ломоносов. Жизнь и судьба поэта, просветителя, учёного.</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Классицизм. Ода, тема и мотив</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 работа со статьёй писателя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9</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Р/Р.  Поэтический мир М.В.Ломоносова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Ода, тема и мотив, теория о «трёх штилях»</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10</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Г.Р.Державин. «Властителям и судьям»: отражение в названии тематики и проблематики произведения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Лирическое стихотворение, отличие лирического стихотворения от оды, тематическое разнообразие лирики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Составление тезисного плана вступительной статьи, 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11</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 Д.И.Фонвизин. «Недоросль»: проблематика драматического произведения, образы комедии (портрет и характер; поступки, мысли, язык)</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Юмор, сатира, сарказм, драма как литературный род, жанр комедии, «говорящие фамилии», литературное направление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Ответы на вопросы учебника, </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12</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Д.И.Фонвизин «Недоросль».  Образование и образованность; воспитание и семья; отцы и дети.</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Юмор, сатира, сарказм, драма как литературный род, жанр комедии, «говорящие фамилии», литературное направление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Составление цитатного плана, тезисный план характеристики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13</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Д.И.Фонвизин «Недоросль». Социальные вопросы в комедии; позиция писателя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Юмор, сатира, сарказм, драма как литературный род, жанр комедии, </w:t>
            </w:r>
            <w:r w:rsidRPr="00DE1A57">
              <w:rPr>
                <w:sz w:val="20"/>
                <w:szCs w:val="16"/>
              </w:rPr>
              <w:lastRenderedPageBreak/>
              <w:t>«говорящие фамилии», литературное направление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lastRenderedPageBreak/>
              <w:t>Тезисный план характеристики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lastRenderedPageBreak/>
              <w:t>14</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 xml:space="preserve">Р/Р. Классное сочинение по комедии Д.И.Фонвизина «Недоросль»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ind w:firstLine="708"/>
              <w:rPr>
                <w:b/>
                <w:i/>
                <w:sz w:val="20"/>
                <w:szCs w:val="16"/>
              </w:rPr>
            </w:pPr>
            <w:r w:rsidRPr="00DE1A57">
              <w:rPr>
                <w:b/>
                <w:i/>
                <w:sz w:val="20"/>
                <w:szCs w:val="16"/>
              </w:rPr>
              <w:t>Русская литература XIX века 32ч.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15</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А.С.Пушкин. Лицейские годы поэта. После лицея.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Свободолюбивые мотивы</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Составление подробного плана статьи учебника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16</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Свободолюбивые мотивы в стихотворениях А.С.Пушкина «К Чаадаеву», «Во глубине сибирских руд…»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Дружеское послание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tabs>
                <w:tab w:val="left" w:pos="1320"/>
              </w:tabs>
              <w:rPr>
                <w:b/>
                <w:i/>
                <w:sz w:val="20"/>
                <w:szCs w:val="16"/>
              </w:rPr>
            </w:pPr>
            <w:r w:rsidRPr="00DE1A57">
              <w:rPr>
                <w:sz w:val="20"/>
                <w:szCs w:val="16"/>
              </w:rPr>
              <w:tab/>
            </w:r>
            <w:r w:rsidRPr="00DE1A57">
              <w:rPr>
                <w:b/>
                <w:i/>
                <w:sz w:val="20"/>
                <w:szCs w:val="16"/>
              </w:rPr>
              <w:t>2 четверть 16ч.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17</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Человек и природа в стихотворении А.С.Пушкина «Туча»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Тропы и фигуры</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18</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А.С.Пушкин. «Песнь о вещем  Олеге»: судьба Олега в летописном тексте и в балладе Пушкина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Художественный образ и прототип. Тропы и фигуры</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19</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Образ Петра и тема России в поэме А.С.Пушкина «Полтава»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Поэма, отличие поэмы от баллады, своеобразие поэтического языка</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Выразительное чтение, эвристическая беседа, определение стихотворных размеров</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20</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Р/Р. Классное сочинение на тему «Петр I и Карл XII в поэме А.С.Пушкина «Полтава»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21</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М.Ю.Лермонтов. Образ России в стихотворении «Родина»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Жанры лирики, углубление и расширение понятия о лирическом сюжете и композиции лирического произведения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Выразительное чтение, 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22</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Проблематика и основные мотивы «Песни про царя Ивана Васильевича…»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Фольклорные элементы в авторском произведении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Выразительное чтение, 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23</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Идейно-художественное своеобразие «Песни…». Речевые элементы в создании характеристики героя.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Фольклорные элементы в авторском произведении, стилизация как литературно-х</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Ответы на вопросы учебника, составление цитатного плана, тезисный план характеристики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24</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Р/Р. Классное сочинение. Рецензия на любой эпизод из «Песни…»</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Фольклорные элементы в авторском </w:t>
            </w:r>
            <w:r w:rsidR="00D9015B">
              <w:rPr>
                <w:sz w:val="20"/>
                <w:szCs w:val="16"/>
              </w:rPr>
              <w:t>произведении.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Анализ эпизода художественного текста по тезисному плану</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25</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Н.В.Гоголь в Петербурге. Образ  «маленького человека» в повести «Шинель».</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Сатирическая повесть, юмористические ситуации, «говорящие фамилии»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Подбор цитат для характеристики персонажа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26</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Повесть «Шинель»: основной конфликт; трагическое и комическое. Образ Акакия Акакиевича.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Сатирическая повесть, юмористические ситуации, «говорящие фамилии»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27</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Авторское отношение к героям и событиям в повести «Шинель».</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Сатирическая повесть, юмористические ситуации, «говорящие фамилии»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28</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И.С.Тургенев. Рассказ о жизни писателя в 60-е годы. Идейно-художественное своеобразие рассказа «Хорь  и Калиныч»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Портрет и характер</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29</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Авторская позиция в рассказе «Певцы»</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 образ-персонаж, авторская позиция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 подбор цитат для характеристики персонажа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30</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Тематика и художественное своеобразие стихотворения в прозе И.С.Тургенева «Нищий».</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 образ-персонаж, авторская позиция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Ответы на вопросы учебника, составление цитатного плана, тезисный план характеристики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31</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Н.А.Некрасов в воспоминаниях современников. Проблематика произведения «Железная дорога»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Диалоговая речь, развитие представлений о жанре поэма</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Характеристика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lastRenderedPageBreak/>
              <w:t>32</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Идейно-художественное своеобразие произведения Н.А.Некрасова «Размышления у парадного подъезда»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Диалоговая речь, развитие представлений о жанре поэма</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Характеристика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tabs>
                <w:tab w:val="left" w:pos="1140"/>
              </w:tabs>
              <w:rPr>
                <w:b/>
                <w:i/>
                <w:sz w:val="20"/>
                <w:szCs w:val="16"/>
              </w:rPr>
            </w:pPr>
            <w:r w:rsidRPr="00DE1A57">
              <w:rPr>
                <w:sz w:val="20"/>
                <w:szCs w:val="16"/>
              </w:rPr>
              <w:tab/>
            </w:r>
            <w:r w:rsidRPr="00DE1A57">
              <w:rPr>
                <w:b/>
                <w:i/>
                <w:sz w:val="20"/>
                <w:szCs w:val="16"/>
              </w:rPr>
              <w:t>3 четверть 20ч.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33</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Проблематика произведения Н.А.Некрасова «Русские женщины» («Княгиня Трубецкая»)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Диалоговая речь, развитие представлений о жанре поэма</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Характеристика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34</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М.Е. Салтыков-Щедрин. Краткие сведения о писателе. Своеобразие сюжета и проблематика сказки «Повесть о том, как один мужик генералов прокормил». Приёмы создания образов-персонажей.</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Сатира, сатирический образ, притчевый характер сатирических сказок, своеобразие художественно-выразительных средств в сатирическом произведении. Тропы и фигуры (гипербола, аллегория)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 о писателе, эвристическая беседа, ответы на проблемные вопросы</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35</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Р/Р. Подготовка к написанию сочинения «Нужна ли сатира сегодня?»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Сатира, юмор.</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Беседа по вопросам учителя, составление плана.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36</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 художественном мире сказок М.Е. Салтыкова-Щедрина.(«Дикий помещик», «Премудрый пискарь», «Коняга»)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Сатира, сатирический образ, притчевый характер сатирических сказок, своеобразие художественно-выразительных средств в сатирическом произведении. Тропы и фигуры (гипербола, аллегория)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 ответы на проблемные вопросы.</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37</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Л.Н.Толстой – участник обороны Севастополя. Тематика произведения «Севастополь в декабре месяце»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 сюжет, композиция, особенности языка писателя.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 о писателе, беседа по вопросам учебника.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38</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Образы защитников Севастополя. Авторское отношение к героям.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 сюжет, композиция, особенности языка писателя.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 характеристика персонажей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39</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Н.С.Лесков.  Краткие сведения о писателе. Особенности тематики и центральная идея сказа «Левша»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Своеобразие стиля, сказ, сказовый характер прозы.</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Подробный пересказ, анализ текста, участие в дискуссии, определение жанра произведения.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40</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«Левша». Образный мир произведения.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Своеобразие стиля, сказ, сказовый характер прозы.</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Подробный пересказ, анализ текста, участие в дискуссии, определение жанра произведения.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41</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Р/Р.  Классное сочинение по произведению Н.С.Лескова «Левша»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42</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b/>
                <w:sz w:val="20"/>
                <w:szCs w:val="16"/>
              </w:rPr>
              <w:t>Самостоятельное чтение.</w:t>
            </w:r>
            <w:r w:rsidRPr="00DE1A57">
              <w:rPr>
                <w:sz w:val="20"/>
                <w:szCs w:val="16"/>
              </w:rPr>
              <w:t xml:space="preserve"> Н.С.Лесков «Человек на часах».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43</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Русская природа в стихотворения А.А.Фета.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Лирика, тропы и фигуры, их роль в лирическом тексте (эпитет, сравнение, метафора, бессоюзие)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Творческое чтение лирических произведений.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44</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Социальная и нравственная направленность рассказа А.П.Чехова «Хамелеон».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Психологический портрет, развитие представлений о сюжете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Выборочный пересказ, анализ текста.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45</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Авторская позиция в рассказе А.П.Чехова «Смерть чиновника».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Психологический портрет, развитие представлений о сюжете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Участие в дискуссии, определение жанра, выявление авторской позиции</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46</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Стихи о России поэтов 19-20 веков. Своеобразие раскрытия темы России в стихах разных авторов.</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Лирика, тропы и фигуры, их роль в лирическом тексте.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Творческое чтение лирических произведений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i/>
                <w:sz w:val="20"/>
                <w:szCs w:val="16"/>
              </w:rPr>
            </w:pPr>
            <w:r w:rsidRPr="00DE1A57">
              <w:rPr>
                <w:i/>
                <w:sz w:val="20"/>
                <w:szCs w:val="16"/>
              </w:rPr>
              <w:t xml:space="preserve">                </w:t>
            </w:r>
            <w:r w:rsidRPr="00DE1A57">
              <w:rPr>
                <w:b/>
                <w:i/>
                <w:sz w:val="20"/>
                <w:szCs w:val="16"/>
              </w:rPr>
              <w:t>Русская литература XX века 21ч.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47</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М.Горький. Краткие сведения о писателе. Идейно-художественное своеобразие повести «Детство».</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Развитие представлений об авторской повести, лексика и её роль в создании различных типов прозаической повести.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Анализ текста, выявляющий авторский замысел и различные средства  его воплощения, подготовка докладов</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48</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«Детство». Основные сюжетные линии в автобиографической прозе. Становление характера мальчика.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Развитие представлений об авторской повести, лексика и её роль в создании различных типов прозаической повести.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Анализ текста, выявляющий авторский замысел и различные средства  его воплощения, подготовка докладов</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49</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Проблематика «Легенды о Данко» М.Горького (из рассказа «Старуха Изергиль»)</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Романтизм, романтический герой, романтический пейзаж</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Участие в дискуссии, анализ текста.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50</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Темы и мотивы в лирическом произведении И.А.Бунина «Догорал апрельский вечер…».</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Темы и мотивы в лирическом произведении, поэтический образ</w:t>
            </w:r>
            <w:r w:rsidR="00D9015B">
              <w:rPr>
                <w:sz w:val="20"/>
                <w:szCs w:val="16"/>
              </w:rPr>
              <w:t>.</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Творческое чтение лирических произведений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51</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Смысл названия рассказа И.А.Бунина «Кукушка».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Развитие представлений о сюжете, авторская позиция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52</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Художественная идея рассказа А.И.Куприна «Куст сирени»</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Развитие представлений  о рассказе, диалог в рассказе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 анализ текста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tabs>
                <w:tab w:val="left" w:pos="1050"/>
              </w:tabs>
              <w:rPr>
                <w:b/>
                <w:i/>
                <w:sz w:val="20"/>
                <w:szCs w:val="16"/>
              </w:rPr>
            </w:pPr>
            <w:r w:rsidRPr="00DE1A57">
              <w:rPr>
                <w:sz w:val="20"/>
                <w:szCs w:val="16"/>
              </w:rPr>
              <w:tab/>
            </w:r>
            <w:r w:rsidRPr="00DE1A57">
              <w:rPr>
                <w:b/>
                <w:i/>
                <w:sz w:val="20"/>
                <w:szCs w:val="16"/>
              </w:rPr>
              <w:t>4 четверть 18ч.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53</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Проблематика и своеобразие стихотворения В.В.Маяковского «Необычайное приключение, бывшее с Владимиром Маяковским летом на даче»</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Автобиографические мотивы в лирических произведениях, мотив, тема, идея, тропы и фигуры (гипербола, метафора; синтаксические фигуры и интонация конца предложения)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Определение проблематики произведения, выявление приёмов создания образов художественного своеобразия произведения.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54</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Эмоциональное богатство лирического героя в стихотворении С.А.Есенина «Отговорила роща золотая…», «Я покинул родимый дом…»</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Образ-пейзаж, тропы и фигуры (эпитет, оксюморон, поэтический синтаксис)</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Творческое чтение лирических произведений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55</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Проблематика и художественная идея рассказа И.С.Шмелёва «Русская песня». Национальный характер в изображении писателя.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Рассказчик и его роль в повествовании, рассказ с элементами очерка, антитеза</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Определение основных сюжетных линий рассказа, выявление проблематики и художественной идеи произведения, литературная беседа о национальном характере</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56</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Родина, человек и природа в рассказе М.М.Пришвина «Москва – река»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D9015B" w:rsidRDefault="008B7773" w:rsidP="00D95D0D">
            <w:pPr>
              <w:pStyle w:val="10"/>
              <w:rPr>
                <w:sz w:val="20"/>
                <w:szCs w:val="16"/>
              </w:rPr>
            </w:pPr>
            <w:r w:rsidRPr="00DE1A57">
              <w:rPr>
                <w:sz w:val="20"/>
                <w:szCs w:val="16"/>
              </w:rPr>
              <w:t>Подтекст, выразит</w:t>
            </w:r>
            <w:r w:rsidR="00D9015B">
              <w:rPr>
                <w:sz w:val="20"/>
                <w:szCs w:val="16"/>
              </w:rPr>
              <w:t>ельные средства худ-ной речи, градация, образ</w:t>
            </w:r>
          </w:p>
          <w:p w:rsidR="008B7773" w:rsidRPr="00DE1A57" w:rsidRDefault="008B7773" w:rsidP="00D95D0D">
            <w:pPr>
              <w:pStyle w:val="10"/>
              <w:rPr>
                <w:sz w:val="20"/>
                <w:szCs w:val="16"/>
              </w:rPr>
            </w:pPr>
            <w:r w:rsidRPr="00DE1A57">
              <w:rPr>
                <w:sz w:val="20"/>
                <w:szCs w:val="16"/>
              </w:rPr>
              <w:t>рассказчика</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Эвристическая беседа о Родине, человек и природа в рассказе</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57</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Человек и природа в произведении К.Паустовского «Мещерская сторона»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Лирическая проза, выразительные средства художественной речи, пейзаж как сюжетообразующий фактор</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Чтение и обсуждение фрагментов, воссоздающих мир природы, эвристическая беседа по вопросам учителя и учащихся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58</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b/>
                <w:sz w:val="20"/>
                <w:szCs w:val="16"/>
              </w:rPr>
              <w:t>Самостоятельное чтение.</w:t>
            </w:r>
            <w:r w:rsidRPr="00DE1A57">
              <w:rPr>
                <w:sz w:val="20"/>
                <w:szCs w:val="16"/>
              </w:rPr>
              <w:t xml:space="preserve"> К.Паустовский «Телеграмма»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59</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 художественном мире стихотворения Н.Заболоцкого «Не позволяй душе лениться»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Выразительно-художественные средства речи </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Творческое чтение лирических произведений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60</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Основные мотивы военной лирики стихотворений А.Т.Твардовского. поэма «Василий Тёркин».</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Композиция, мотив, художественный образ, идейно-художественное </w:t>
            </w:r>
            <w:r w:rsidRPr="00DE1A57">
              <w:rPr>
                <w:sz w:val="20"/>
                <w:szCs w:val="16"/>
              </w:rPr>
              <w:lastRenderedPageBreak/>
              <w:t>своеобразие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lastRenderedPageBreak/>
              <w:t xml:space="preserve">Эвристическая беседа, сбор материала об историческом контексте </w:t>
            </w:r>
            <w:r w:rsidRPr="00DE1A57">
              <w:rPr>
                <w:sz w:val="20"/>
                <w:szCs w:val="16"/>
              </w:rPr>
              <w:lastRenderedPageBreak/>
              <w:t>произведения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lastRenderedPageBreak/>
              <w:t>61</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Р/Р. Характеристика главы поэмы «Василий Тёркин» (по выбору учащихся)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Поэма, пафос, характер литературного героя</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Составление плана письменной работы, сбор материала</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62</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Лирика поэтов – участников Великой Отечественной войны</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Темы и мотивы в лирических произведениях</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Творческое чтение лирических произведений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63</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b/>
                <w:sz w:val="20"/>
                <w:szCs w:val="16"/>
              </w:rPr>
              <w:t>Самостоятельное чтение.</w:t>
            </w:r>
            <w:r w:rsidRPr="00DE1A57">
              <w:rPr>
                <w:sz w:val="20"/>
                <w:szCs w:val="16"/>
              </w:rPr>
              <w:t xml:space="preserve"> Произведения о Великой Отечественной войне. (В.Быков «Обелиск», Б.Васильев «А зори здесь тихие»)</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Выступление учащихся с докладами, обсуждение докладов, дискуссия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64</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Нравственная проблематика рассказа Б.Л.Васильева «Экспонат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Рассказ и его роль в повествовании</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Выявления смысл названия рассказа и ег</w:t>
            </w:r>
            <w:r w:rsidR="00D9015B">
              <w:rPr>
                <w:sz w:val="20"/>
                <w:szCs w:val="16"/>
              </w:rPr>
              <w:t>о роли  для понимания худ-</w:t>
            </w:r>
            <w:r w:rsidRPr="00DE1A57">
              <w:rPr>
                <w:sz w:val="20"/>
                <w:szCs w:val="16"/>
              </w:rPr>
              <w:t xml:space="preserve">ной идеи произведения, беседа о нравственной проблематике рассказа </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65</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Чудаки и чудики в рассказах В.М.Шукшина «Микроскоп», «Волки», «Срезал», «Постскриптум»</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Развитие представлений о рассказе и способах создания характера</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Комментированное чтение. Составление вопросов  к произведениям</w:t>
            </w:r>
            <w:r w:rsidR="00D9015B">
              <w:rPr>
                <w:sz w:val="20"/>
                <w:szCs w:val="16"/>
              </w:rPr>
              <w:t>.</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66</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Р/Р. В художественном мире стихотворений поэтов XX века о России</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Лирика, тропы и фигуры, их роль в лирическом тексте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Творческое чтение лирических произведений</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67</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sz w:val="20"/>
                <w:szCs w:val="16"/>
              </w:rPr>
            </w:pPr>
            <w:r w:rsidRPr="00DE1A57">
              <w:rPr>
                <w:b/>
                <w:sz w:val="20"/>
                <w:szCs w:val="16"/>
              </w:rPr>
              <w:t>Самостоятельное чтение.</w:t>
            </w:r>
            <w:r w:rsidRPr="00DE1A57">
              <w:rPr>
                <w:sz w:val="20"/>
                <w:szCs w:val="16"/>
              </w:rPr>
              <w:t xml:space="preserve"> Читательская конференция. (Г.Троепольский «Белый Бим Чёрное ухо», А.Приставкин «Ночевала тучка золотая»</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Выступление учащихся с докладами, обсуждение докладов, дискуссия</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b/>
                <w:i/>
                <w:sz w:val="20"/>
                <w:szCs w:val="16"/>
              </w:rPr>
            </w:pPr>
            <w:r w:rsidRPr="00DE1A57">
              <w:rPr>
                <w:b/>
                <w:i/>
                <w:sz w:val="20"/>
                <w:szCs w:val="16"/>
              </w:rPr>
              <w:t xml:space="preserve">                    Зарубежная литература 2ч.</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68</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Читательская конференция в художественном мире зарубежной литературы (темы и мотивы сонетов Шекспира, основные мотивы стихотворений Р.Бернса, философская лирика Пётефи, произведения Л.Стивенсона, жанровое своеобразие «Записок о Шерлоке Холмсе» А. Конан Дойла</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Сонет, баллада, развитие представлений об аллегории, приключенческая литература, понятие о детективе</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Выступление учащихся с докладами, обсуждение докладов, дискуссия</w:t>
            </w:r>
          </w:p>
        </w:tc>
      </w:tr>
      <w:tr w:rsidR="008B7773" w:rsidRPr="00DE1A57" w:rsidTr="00D95D0D">
        <w:trPr>
          <w:trHeight w:val="1289"/>
        </w:trPr>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69</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Нравственно-философская проблематика произведений А. де Сент-Экзюпери «Маленький принц», «Планета людей»</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Развитие представлений о лирической прозе, правда и вымысел</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Выявление нравственной и философской проблематики произведений, комментированное чтение</w:t>
            </w:r>
          </w:p>
        </w:tc>
      </w:tr>
      <w:tr w:rsidR="008B7773" w:rsidRPr="00DE1A57" w:rsidTr="00D95D0D">
        <w:tc>
          <w:tcPr>
            <w:tcW w:w="148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70</w:t>
            </w:r>
          </w:p>
        </w:tc>
        <w:tc>
          <w:tcPr>
            <w:tcW w:w="4110"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 xml:space="preserve">Рекомендация книг для летнего чтения  </w:t>
            </w:r>
          </w:p>
        </w:tc>
        <w:tc>
          <w:tcPr>
            <w:tcW w:w="567"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r w:rsidRPr="00DE1A57">
              <w:rPr>
                <w:sz w:val="20"/>
                <w:szCs w:val="16"/>
              </w:rPr>
              <w:t>1</w:t>
            </w: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c>
          <w:tcPr>
            <w:tcW w:w="2551" w:type="dxa"/>
            <w:tcBorders>
              <w:top w:val="single" w:sz="4" w:space="0" w:color="auto"/>
              <w:left w:val="single" w:sz="4" w:space="0" w:color="auto"/>
              <w:bottom w:val="single" w:sz="4" w:space="0" w:color="auto"/>
              <w:right w:val="single" w:sz="4" w:space="0" w:color="auto"/>
            </w:tcBorders>
          </w:tcPr>
          <w:p w:rsidR="008B7773" w:rsidRPr="00DE1A57" w:rsidRDefault="008B7773" w:rsidP="00D95D0D">
            <w:pPr>
              <w:pStyle w:val="10"/>
              <w:rPr>
                <w:sz w:val="20"/>
                <w:szCs w:val="16"/>
              </w:rPr>
            </w:pPr>
          </w:p>
        </w:tc>
      </w:tr>
    </w:tbl>
    <w:p w:rsidR="004238B6" w:rsidRPr="004238B6" w:rsidRDefault="004238B6" w:rsidP="004238B6">
      <w:pPr>
        <w:spacing w:after="0" w:line="240" w:lineRule="auto"/>
        <w:rPr>
          <w:rFonts w:ascii="Times New Roman" w:eastAsia="Times New Roman" w:hAnsi="Times New Roman" w:cs="Times New Roman"/>
          <w:lang w:eastAsia="ru-RU"/>
        </w:rPr>
      </w:pPr>
    </w:p>
    <w:p w:rsidR="008B7773" w:rsidRDefault="008B7773" w:rsidP="008B7773">
      <w:pPr>
        <w:spacing w:line="240" w:lineRule="auto"/>
        <w:jc w:val="both"/>
        <w:rPr>
          <w:rFonts w:ascii="Times New Roman" w:eastAsia="Calibri" w:hAnsi="Times New Roman" w:cs="Times New Roman"/>
          <w:b/>
          <w:sz w:val="18"/>
          <w:szCs w:val="18"/>
        </w:rPr>
      </w:pPr>
    </w:p>
    <w:p w:rsidR="00963964" w:rsidRDefault="00963964" w:rsidP="008B7773">
      <w:pPr>
        <w:tabs>
          <w:tab w:val="left" w:pos="709"/>
        </w:tabs>
        <w:spacing w:after="0" w:line="240" w:lineRule="auto"/>
        <w:ind w:left="426" w:right="708" w:hanging="142"/>
        <w:jc w:val="both"/>
        <w:rPr>
          <w:rFonts w:ascii="Times New Roman" w:eastAsia="Times New Roman" w:hAnsi="Times New Roman" w:cs="Times New Roman"/>
          <w:sz w:val="26"/>
          <w:szCs w:val="28"/>
          <w:lang w:eastAsia="ru-RU"/>
        </w:rPr>
      </w:pPr>
    </w:p>
    <w:p w:rsidR="00963964" w:rsidRDefault="00963964" w:rsidP="004238B6">
      <w:pPr>
        <w:spacing w:after="0" w:line="240" w:lineRule="auto"/>
        <w:jc w:val="both"/>
        <w:rPr>
          <w:rFonts w:ascii="Times New Roman" w:eastAsia="Times New Roman" w:hAnsi="Times New Roman" w:cs="Times New Roman"/>
          <w:sz w:val="26"/>
          <w:szCs w:val="28"/>
          <w:lang w:eastAsia="ru-RU"/>
        </w:rPr>
      </w:pPr>
    </w:p>
    <w:p w:rsidR="00963964" w:rsidRDefault="00963964" w:rsidP="004238B6">
      <w:pPr>
        <w:spacing w:after="0" w:line="240" w:lineRule="auto"/>
        <w:jc w:val="both"/>
        <w:rPr>
          <w:rFonts w:ascii="Times New Roman" w:eastAsia="Times New Roman" w:hAnsi="Times New Roman" w:cs="Times New Roman"/>
          <w:sz w:val="26"/>
          <w:szCs w:val="28"/>
          <w:lang w:eastAsia="ru-RU"/>
        </w:rPr>
      </w:pPr>
    </w:p>
    <w:p w:rsidR="00963964" w:rsidRDefault="00963964" w:rsidP="004238B6">
      <w:pPr>
        <w:spacing w:after="0" w:line="240" w:lineRule="auto"/>
        <w:jc w:val="both"/>
        <w:rPr>
          <w:rFonts w:ascii="Times New Roman" w:eastAsia="Times New Roman" w:hAnsi="Times New Roman" w:cs="Times New Roman"/>
          <w:sz w:val="26"/>
          <w:szCs w:val="28"/>
          <w:lang w:eastAsia="ru-RU"/>
        </w:rPr>
      </w:pPr>
    </w:p>
    <w:p w:rsidR="00963964" w:rsidRDefault="00963964" w:rsidP="004238B6">
      <w:pPr>
        <w:spacing w:after="0" w:line="240" w:lineRule="auto"/>
        <w:jc w:val="both"/>
        <w:rPr>
          <w:rFonts w:ascii="Times New Roman" w:eastAsia="Times New Roman" w:hAnsi="Times New Roman" w:cs="Times New Roman"/>
          <w:sz w:val="26"/>
          <w:szCs w:val="28"/>
          <w:lang w:eastAsia="ru-RU"/>
        </w:rPr>
      </w:pPr>
    </w:p>
    <w:p w:rsidR="00872296" w:rsidRDefault="00872296" w:rsidP="00E85A57">
      <w:pPr>
        <w:rPr>
          <w:rFonts w:ascii="Arial" w:hAnsi="Arial" w:cs="Arial"/>
          <w:color w:val="002060"/>
          <w:sz w:val="24"/>
          <w:szCs w:val="27"/>
          <w:shd w:val="clear" w:color="auto" w:fill="FFFFFF"/>
        </w:rPr>
      </w:pPr>
    </w:p>
    <w:p w:rsidR="00872296" w:rsidRDefault="00872296" w:rsidP="00E85A57">
      <w:pPr>
        <w:rPr>
          <w:rFonts w:ascii="Arial" w:hAnsi="Arial" w:cs="Arial"/>
          <w:color w:val="002060"/>
          <w:sz w:val="24"/>
          <w:szCs w:val="27"/>
          <w:shd w:val="clear" w:color="auto" w:fill="FFFFFF"/>
        </w:rPr>
      </w:pPr>
    </w:p>
    <w:p w:rsidR="00872296" w:rsidRDefault="00872296" w:rsidP="00E85A57">
      <w:pPr>
        <w:rPr>
          <w:rFonts w:ascii="Arial" w:hAnsi="Arial" w:cs="Arial"/>
          <w:color w:val="002060"/>
          <w:sz w:val="24"/>
          <w:szCs w:val="27"/>
          <w:shd w:val="clear" w:color="auto" w:fill="FFFFFF"/>
        </w:rPr>
      </w:pPr>
    </w:p>
    <w:p w:rsidR="00872296" w:rsidRDefault="00872296"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872296" w:rsidRDefault="00872296" w:rsidP="00E85A57">
      <w:pPr>
        <w:rPr>
          <w:rFonts w:ascii="Arial" w:hAnsi="Arial" w:cs="Arial"/>
          <w:color w:val="002060"/>
          <w:sz w:val="24"/>
          <w:szCs w:val="27"/>
          <w:shd w:val="clear" w:color="auto" w:fill="FFFFFF"/>
        </w:rPr>
      </w:pPr>
    </w:p>
    <w:p w:rsidR="00E85A57" w:rsidRPr="00E715BC" w:rsidRDefault="00872296"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lastRenderedPageBreak/>
        <w:t xml:space="preserve">                     </w:t>
      </w:r>
      <w:r w:rsidR="00E85A57" w:rsidRPr="00E715BC">
        <w:rPr>
          <w:rFonts w:ascii="Arial" w:hAnsi="Arial" w:cs="Arial"/>
          <w:color w:val="002060"/>
          <w:sz w:val="24"/>
          <w:szCs w:val="27"/>
          <w:shd w:val="clear" w:color="auto" w:fill="FFFFFF"/>
        </w:rPr>
        <w:t>Муниципальное бюджетное общеобразовательное учреждение</w:t>
      </w:r>
    </w:p>
    <w:p w:rsidR="00E85A57" w:rsidRDefault="00E85A57" w:rsidP="00E85A57">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w:t>
      </w:r>
      <w:r w:rsidR="007935AC">
        <w:rPr>
          <w:rFonts w:ascii="Arial" w:hAnsi="Arial" w:cs="Arial"/>
          <w:color w:val="002060"/>
          <w:sz w:val="24"/>
          <w:szCs w:val="27"/>
          <w:shd w:val="clear" w:color="auto" w:fill="FFFFFF"/>
        </w:rPr>
        <w:t xml:space="preserve">Р.Г.                         </w:t>
      </w:r>
      <w:r>
        <w:rPr>
          <w:rFonts w:ascii="Arial" w:hAnsi="Arial" w:cs="Arial"/>
          <w:color w:val="002060"/>
          <w:sz w:val="24"/>
          <w:szCs w:val="27"/>
          <w:shd w:val="clear" w:color="auto" w:fill="FFFFFF"/>
        </w:rPr>
        <w:t xml:space="preserve"> _________________Гасаналиев И.Г.</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E85A57" w:rsidRDefault="00E85A57" w:rsidP="00E85A57">
      <w:pPr>
        <w:rPr>
          <w:rFonts w:ascii="Arial" w:hAnsi="Arial" w:cs="Arial"/>
          <w:color w:val="002060"/>
          <w:sz w:val="24"/>
          <w:szCs w:val="27"/>
          <w:shd w:val="clear" w:color="auto" w:fill="FFFFFF"/>
        </w:rPr>
      </w:pPr>
    </w:p>
    <w:p w:rsidR="00E85A57" w:rsidRDefault="00E85A57" w:rsidP="00E85A57">
      <w:pPr>
        <w:jc w:val="both"/>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p>
    <w:p w:rsidR="00E85A57" w:rsidRPr="00E715BC" w:rsidRDefault="00E85A57" w:rsidP="00E85A57">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E85A57" w:rsidRPr="00E715BC" w:rsidRDefault="00E85A57" w:rsidP="00E85A57">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w:t>
      </w: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п</w:t>
      </w:r>
      <w:r w:rsidRPr="00E715BC">
        <w:rPr>
          <w:rFonts w:ascii="Arial" w:hAnsi="Arial" w:cs="Arial"/>
          <w:color w:val="002060"/>
          <w:sz w:val="56"/>
          <w:szCs w:val="27"/>
          <w:shd w:val="clear" w:color="auto" w:fill="FFFFFF"/>
        </w:rPr>
        <w:t>о  литературе</w:t>
      </w:r>
    </w:p>
    <w:p w:rsidR="00E85A57" w:rsidRPr="00E715BC" w:rsidRDefault="00E85A57" w:rsidP="00E85A57">
      <w:pPr>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9</w:t>
      </w:r>
      <w:r w:rsidRPr="00E715BC">
        <w:rPr>
          <w:rFonts w:ascii="Arial" w:hAnsi="Arial" w:cs="Arial"/>
          <w:color w:val="002060"/>
          <w:sz w:val="56"/>
          <w:szCs w:val="27"/>
          <w:shd w:val="clear" w:color="auto" w:fill="FFFFFF"/>
        </w:rPr>
        <w:t xml:space="preserve"> класс</w:t>
      </w: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E85A57" w:rsidRDefault="00E85A57" w:rsidP="00E85A57">
      <w:pPr>
        <w:rPr>
          <w:rFonts w:ascii="Arial" w:hAnsi="Arial" w:cs="Arial"/>
          <w:color w:val="002060"/>
          <w:sz w:val="24"/>
          <w:szCs w:val="27"/>
          <w:shd w:val="clear" w:color="auto" w:fill="FFFFFF"/>
        </w:rPr>
      </w:pPr>
    </w:p>
    <w:p w:rsidR="007E2B22"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E85A57">
      <w:pPr>
        <w:rPr>
          <w:rFonts w:ascii="Arial" w:hAnsi="Arial" w:cs="Arial"/>
          <w:color w:val="002060"/>
          <w:sz w:val="24"/>
          <w:szCs w:val="27"/>
          <w:shd w:val="clear" w:color="auto" w:fill="FFFFFF"/>
        </w:rPr>
      </w:pPr>
    </w:p>
    <w:p w:rsidR="00E85A57" w:rsidRDefault="007E2B22"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E85A57">
        <w:rPr>
          <w:rFonts w:ascii="Arial" w:hAnsi="Arial" w:cs="Arial"/>
          <w:color w:val="002060"/>
          <w:sz w:val="24"/>
          <w:szCs w:val="27"/>
          <w:shd w:val="clear" w:color="auto" w:fill="FFFFFF"/>
        </w:rPr>
        <w:t xml:space="preserve">   Программу составила Вагидова Р.М.</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E85A57" w:rsidRDefault="00E85A57" w:rsidP="00E85A57">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963964" w:rsidRDefault="00963964" w:rsidP="004238B6">
      <w:pPr>
        <w:spacing w:after="0" w:line="240" w:lineRule="auto"/>
        <w:jc w:val="both"/>
        <w:rPr>
          <w:rFonts w:ascii="Times New Roman" w:eastAsia="Times New Roman" w:hAnsi="Times New Roman" w:cs="Times New Roman"/>
          <w:sz w:val="26"/>
          <w:szCs w:val="28"/>
          <w:lang w:eastAsia="ru-RU"/>
        </w:rPr>
      </w:pPr>
    </w:p>
    <w:p w:rsidR="000D2F3F" w:rsidRDefault="000D2F3F" w:rsidP="00645646">
      <w:pPr>
        <w:rPr>
          <w:rFonts w:ascii="Times New Roman" w:hAnsi="Times New Roman" w:cs="Times New Roman"/>
        </w:rPr>
      </w:pPr>
    </w:p>
    <w:p w:rsidR="00645646" w:rsidRDefault="00645646" w:rsidP="00645646">
      <w:pPr>
        <w:rPr>
          <w:rFonts w:ascii="Times New Roman" w:hAnsi="Times New Roman" w:cs="Times New Roman"/>
        </w:rPr>
      </w:pPr>
    </w:p>
    <w:p w:rsidR="00CD631A" w:rsidRPr="00F01589" w:rsidRDefault="00CD631A" w:rsidP="00F01589">
      <w:pPr>
        <w:rPr>
          <w:rFonts w:ascii="Times New Roman" w:hAnsi="Times New Roman" w:cs="Times New Roman"/>
        </w:rPr>
      </w:pPr>
    </w:p>
    <w:tbl>
      <w:tblPr>
        <w:tblW w:w="0" w:type="auto"/>
        <w:tblInd w:w="1926" w:type="dxa"/>
        <w:tblLook w:val="01E0"/>
      </w:tblPr>
      <w:tblGrid>
        <w:gridCol w:w="3190"/>
        <w:gridCol w:w="3191"/>
      </w:tblGrid>
      <w:tr w:rsidR="00F01589" w:rsidRPr="00F01589" w:rsidTr="00CD631A">
        <w:tc>
          <w:tcPr>
            <w:tcW w:w="3190" w:type="dxa"/>
          </w:tcPr>
          <w:p w:rsidR="00F01589" w:rsidRPr="00F01589" w:rsidRDefault="00F01589" w:rsidP="001C2739">
            <w:pPr>
              <w:spacing w:after="0" w:line="240" w:lineRule="auto"/>
              <w:rPr>
                <w:rFonts w:ascii="Times New Roman" w:hAnsi="Times New Roman" w:cs="Times New Roman"/>
                <w:sz w:val="24"/>
                <w:szCs w:val="24"/>
                <w:lang w:eastAsia="ru-RU"/>
              </w:rPr>
            </w:pPr>
          </w:p>
        </w:tc>
        <w:tc>
          <w:tcPr>
            <w:tcW w:w="3191" w:type="dxa"/>
          </w:tcPr>
          <w:p w:rsidR="00F01589" w:rsidRPr="00F01589" w:rsidRDefault="00F01589" w:rsidP="001C2739">
            <w:pPr>
              <w:spacing w:after="0" w:line="240" w:lineRule="auto"/>
              <w:rPr>
                <w:rFonts w:ascii="Times New Roman" w:hAnsi="Times New Roman" w:cs="Times New Roman"/>
                <w:sz w:val="24"/>
                <w:szCs w:val="24"/>
                <w:lang w:eastAsia="ru-RU"/>
              </w:rPr>
            </w:pPr>
            <w:r w:rsidRPr="00F01589">
              <w:rPr>
                <w:rFonts w:ascii="Times New Roman" w:hAnsi="Times New Roman" w:cs="Times New Roman"/>
                <w:sz w:val="24"/>
                <w:szCs w:val="24"/>
                <w:lang w:eastAsia="ru-RU"/>
              </w:rPr>
              <w:t>.</w:t>
            </w:r>
          </w:p>
        </w:tc>
      </w:tr>
    </w:tbl>
    <w:p w:rsidR="00F01589" w:rsidRPr="00B66A07" w:rsidRDefault="007B4069" w:rsidP="00F01589">
      <w:pPr>
        <w:autoSpaceDE w:val="0"/>
        <w:autoSpaceDN w:val="0"/>
        <w:adjustRightInd w:val="0"/>
        <w:spacing w:after="0" w:line="240" w:lineRule="auto"/>
        <w:jc w:val="both"/>
        <w:rPr>
          <w:rFonts w:ascii="Times New Roman" w:hAnsi="Times New Roman" w:cs="Times New Roman"/>
          <w:color w:val="00B050"/>
        </w:rPr>
      </w:pPr>
      <w:r w:rsidRPr="00B66A07">
        <w:rPr>
          <w:rFonts w:ascii="Times New Roman" w:hAnsi="Times New Roman" w:cs="Times New Roman"/>
          <w:color w:val="00B050"/>
        </w:rPr>
        <w:t xml:space="preserve">   </w:t>
      </w:r>
      <w:r w:rsidR="00B66A07" w:rsidRPr="00B66A07">
        <w:rPr>
          <w:rFonts w:ascii="Times New Roman" w:hAnsi="Times New Roman" w:cs="Times New Roman"/>
          <w:color w:val="00B050"/>
        </w:rPr>
        <w:t xml:space="preserve">                              </w:t>
      </w:r>
      <w:r w:rsidR="00F01589" w:rsidRPr="00B66A07">
        <w:rPr>
          <w:rFonts w:ascii="Times New Roman" w:hAnsi="Times New Roman" w:cs="Times New Roman"/>
          <w:b/>
          <w:bCs/>
          <w:color w:val="00B050"/>
          <w:sz w:val="24"/>
          <w:szCs w:val="24"/>
        </w:rPr>
        <w:t>ПОЯСНИТЕЛЬНАЯ ЗАПИСКА</w:t>
      </w:r>
    </w:p>
    <w:p w:rsidR="009C37C8" w:rsidRPr="00F01589" w:rsidRDefault="001C5F4C" w:rsidP="009C37C8">
      <w:pPr>
        <w:autoSpaceDE w:val="0"/>
        <w:autoSpaceDN w:val="0"/>
        <w:adjustRightInd w:val="0"/>
        <w:spacing w:after="0" w:line="240" w:lineRule="auto"/>
        <w:jc w:val="both"/>
        <w:rPr>
          <w:rFonts w:ascii="Times New Roman" w:hAnsi="Times New Roman" w:cs="Times New Roman"/>
          <w:bCs/>
          <w:sz w:val="24"/>
          <w:szCs w:val="24"/>
        </w:rPr>
      </w:pPr>
      <w:r w:rsidRPr="00F01589">
        <w:rPr>
          <w:rFonts w:ascii="Times New Roman" w:hAnsi="Times New Roman" w:cs="Times New Roman"/>
          <w:bCs/>
          <w:sz w:val="24"/>
          <w:szCs w:val="24"/>
        </w:rPr>
        <w:t>Рабочая программа</w:t>
      </w:r>
      <w:r w:rsidR="009C37C8" w:rsidRPr="00F01589">
        <w:rPr>
          <w:rFonts w:ascii="Times New Roman" w:hAnsi="Times New Roman" w:cs="Times New Roman"/>
          <w:bCs/>
          <w:sz w:val="24"/>
          <w:szCs w:val="24"/>
        </w:rPr>
        <w:t xml:space="preserve"> по литерат</w:t>
      </w:r>
      <w:r w:rsidRPr="00F01589">
        <w:rPr>
          <w:rFonts w:ascii="Times New Roman" w:hAnsi="Times New Roman" w:cs="Times New Roman"/>
          <w:bCs/>
          <w:sz w:val="24"/>
          <w:szCs w:val="24"/>
        </w:rPr>
        <w:t>уре под редакцией В. Ф. Чертова для 9 класса (102 часа).</w:t>
      </w:r>
    </w:p>
    <w:p w:rsidR="009C37C8" w:rsidRPr="00F01589" w:rsidRDefault="009C37C8" w:rsidP="009C37C8">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Авторы: В Ф. Чертов. Л А. Трубина, Н. А. Ипполитова, И. В. Мамонова Под редакцией В. Ф. Чертова</w:t>
      </w:r>
    </w:p>
    <w:p w:rsidR="009C37C8" w:rsidRPr="00F01589" w:rsidRDefault="009C37C8" w:rsidP="009C37C8">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 основе рабочей программы по литературе для 5-9 классов — фундаментальное ядро содержания общего образования и требования к результатам основного общего образования. представленные в Федеральном государственном образовательном стандарт. В ней учтены основные положения Программы развития и формировании универсальных учебных действий для общего образования.</w:t>
      </w:r>
    </w:p>
    <w:p w:rsidR="009C37C8" w:rsidRDefault="009C37C8" w:rsidP="009C37C8">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Рабочая программа включает шесть разделов: "Пояснительную записку" с требованиями к результат</w:t>
      </w:r>
      <w:r w:rsidR="001A6B61">
        <w:rPr>
          <w:rFonts w:ascii="Times New Roman" w:hAnsi="Times New Roman" w:cs="Times New Roman"/>
          <w:sz w:val="24"/>
          <w:szCs w:val="24"/>
        </w:rPr>
        <w:t>ам</w:t>
      </w:r>
      <w:r w:rsidRPr="00F01589">
        <w:rPr>
          <w:rFonts w:ascii="Times New Roman" w:hAnsi="Times New Roman" w:cs="Times New Roman"/>
          <w:sz w:val="24"/>
          <w:szCs w:val="24"/>
        </w:rPr>
        <w:t xml:space="preserve"> обучения: "Содержание курса"; "Примерное тематическое планирование основного содержания курса Литература. 5-9 классы" с определением основных видов учебной деятельности школьников; "Рекомендации по материально-техническому оснащению учебного предмета", "Рекомендуемые информационные ресурсы в сети Интернет" и "Объекты образовательных экскурсий". Учебный процесс по рабочей программе обеспечивается линией УМК по литературе для 5-9 классов коллектива авторов под редакцией В Ф. Чертова, выпускаемых издательством "Просвещение".</w:t>
      </w:r>
    </w:p>
    <w:p w:rsidR="003442E2" w:rsidRDefault="003442E2" w:rsidP="009C37C8">
      <w:pPr>
        <w:autoSpaceDE w:val="0"/>
        <w:autoSpaceDN w:val="0"/>
        <w:adjustRightInd w:val="0"/>
        <w:spacing w:after="0" w:line="240" w:lineRule="auto"/>
        <w:jc w:val="both"/>
        <w:rPr>
          <w:rFonts w:ascii="Times New Roman" w:hAnsi="Times New Roman" w:cs="Times New Roman"/>
          <w:sz w:val="24"/>
          <w:szCs w:val="24"/>
        </w:rPr>
      </w:pPr>
    </w:p>
    <w:p w:rsidR="003442E2" w:rsidRPr="00F01589" w:rsidRDefault="003442E2" w:rsidP="009C37C8">
      <w:pPr>
        <w:autoSpaceDE w:val="0"/>
        <w:autoSpaceDN w:val="0"/>
        <w:adjustRightInd w:val="0"/>
        <w:spacing w:after="0" w:line="240" w:lineRule="auto"/>
        <w:jc w:val="both"/>
        <w:rPr>
          <w:rFonts w:ascii="Times New Roman" w:hAnsi="Times New Roman" w:cs="Times New Roman"/>
          <w:sz w:val="24"/>
          <w:szCs w:val="24"/>
        </w:rPr>
      </w:pPr>
    </w:p>
    <w:p w:rsidR="009C37C8" w:rsidRPr="00B66A07" w:rsidRDefault="009C37C8" w:rsidP="00104A16">
      <w:pPr>
        <w:autoSpaceDE w:val="0"/>
        <w:autoSpaceDN w:val="0"/>
        <w:adjustRightInd w:val="0"/>
        <w:spacing w:after="0" w:line="240" w:lineRule="auto"/>
        <w:jc w:val="both"/>
        <w:rPr>
          <w:rFonts w:ascii="Times New Roman" w:hAnsi="Times New Roman" w:cs="Times New Roman"/>
          <w:b/>
          <w:bCs/>
          <w:color w:val="00B050"/>
          <w:sz w:val="24"/>
          <w:szCs w:val="24"/>
        </w:rPr>
      </w:pPr>
      <w:r w:rsidRPr="00B66A07">
        <w:rPr>
          <w:rFonts w:ascii="Times New Roman" w:hAnsi="Times New Roman" w:cs="Times New Roman"/>
          <w:b/>
          <w:bCs/>
          <w:color w:val="00B050"/>
          <w:sz w:val="24"/>
          <w:szCs w:val="24"/>
        </w:rPr>
        <w:t>ОБЩАЯ ХАРАКТЕРИСТИКА ПРОГРАММЫ</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Предлагаемая программа по литературе для основной школы составлена на основефундаментального ядра содержания общего среднего образования, требований крезультатам основного общего образования, представленных в Федеральномгосударственном образовательном стандарте основного общего образования второгопоко</w:t>
      </w:r>
      <w:r w:rsidR="00104A16" w:rsidRPr="00F01589">
        <w:rPr>
          <w:rFonts w:ascii="Times New Roman" w:hAnsi="Times New Roman" w:cs="Times New Roman"/>
          <w:sz w:val="24"/>
          <w:szCs w:val="24"/>
        </w:rPr>
        <w:t xml:space="preserve">ления, и Примерной программы по </w:t>
      </w:r>
      <w:r w:rsidRPr="00F01589">
        <w:rPr>
          <w:rFonts w:ascii="Times New Roman" w:hAnsi="Times New Roman" w:cs="Times New Roman"/>
          <w:sz w:val="24"/>
          <w:szCs w:val="24"/>
        </w:rPr>
        <w:t>литературе для основной школы. В ней такжеучитываются главные идеи и положении Программы развития и формирования</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универсальных учебных действий для основного общего образования, преемственность спримерными программами для начального общего образования.</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 программе предусмотрено развитие всех основных видов деятельностиобучаемых, представленных в программах для начального общего образования. Однакосодержание программы для основной школы имеет особенности, обусловленные,</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во-первых, предметным содержанием системы общего среднего образования, во-вторых,психологическими и возрастными особенностями обучаемых.Программа включает шесть разделов: "Пояснительную записку" с требованиями крезультатам обучения; содержание курса с перечнем разделов и указанием минимальногочисла часов, отводимых на их изучение; примерное тематическое планирование сопределением основных видов учебной деятельности школьников: рекомендации пооснащению учебного процесса; рекомендуемые информационные ресурсы в сетиИнтернет; перечень образовательных экскурсий.</w:t>
      </w:r>
    </w:p>
    <w:p w:rsidR="009C37C8" w:rsidRPr="00F01589" w:rsidRDefault="009C37C8" w:rsidP="00104A16">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xml:space="preserve">В </w:t>
      </w:r>
      <w:r w:rsidR="009967D8" w:rsidRPr="00F01589">
        <w:rPr>
          <w:rFonts w:ascii="Times New Roman" w:hAnsi="Times New Roman" w:cs="Times New Roman"/>
          <w:sz w:val="24"/>
          <w:szCs w:val="24"/>
        </w:rPr>
        <w:t xml:space="preserve">программедается </w:t>
      </w:r>
      <w:r w:rsidRPr="00F01589">
        <w:rPr>
          <w:rFonts w:ascii="Times New Roman" w:hAnsi="Times New Roman" w:cs="Times New Roman"/>
          <w:sz w:val="24"/>
          <w:szCs w:val="24"/>
        </w:rPr>
        <w:t xml:space="preserve"> общая характеристика курса литературы, его места в базисномучебном плане. Особое внимание уделяется целям изучения курса литературы, его вкладув решение образовательных и воспитательных педагогических задач в системе основногообщего образования, а также результатам освоения программы по литературе на ступениосновного общего образования.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Цели и образовательные результаты представлены на нескольких уровнях -метапредметном, личностном и предметном. В свою очередь, предметные результатыобозначены в соответствии с основными сферами человеческой деятельности:</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познавательной, ценностно-ориентационной, трудовой, физической, эстетической.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Раздел "Содержание курса" включает перечень изучаемого содержания сраспределением по классам и указанием количества часов в каждом классе.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xml:space="preserve">В разделе "Примерное тематическое планирование основного содержания курса"Литература. 5-9 классы" представлены темы курса с указанием количества учебных часов,отводимых на </w:t>
      </w:r>
      <w:r w:rsidRPr="00F01589">
        <w:rPr>
          <w:rFonts w:ascii="Times New Roman" w:hAnsi="Times New Roman" w:cs="Times New Roman"/>
          <w:sz w:val="24"/>
          <w:szCs w:val="24"/>
        </w:rPr>
        <w:lastRenderedPageBreak/>
        <w:t>изучение каждой темы, дана характеристика основного содержания тем иосновных видов деятельности ученика (на уровне учебных действий).</w:t>
      </w:r>
    </w:p>
    <w:p w:rsidR="009C37C8"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Примерная программа также включает рекомендации поматериально-техническому оснащению учебно</w:t>
      </w:r>
      <w:r w:rsidR="006B6C5B" w:rsidRPr="00F01589">
        <w:rPr>
          <w:rFonts w:ascii="Times New Roman" w:hAnsi="Times New Roman" w:cs="Times New Roman"/>
          <w:sz w:val="24"/>
          <w:szCs w:val="24"/>
        </w:rPr>
        <w:t>го</w:t>
      </w:r>
      <w:r w:rsidRPr="00F01589">
        <w:rPr>
          <w:rFonts w:ascii="Times New Roman" w:hAnsi="Times New Roman" w:cs="Times New Roman"/>
          <w:sz w:val="24"/>
          <w:szCs w:val="24"/>
        </w:rPr>
        <w:t xml:space="preserve"> процесса, по использованию ресурсовИнтернета, а также перечень объектов образовательных экскурсий.</w:t>
      </w:r>
    </w:p>
    <w:p w:rsidR="003442E2"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3442E2" w:rsidRPr="00F01589"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9C37C8" w:rsidRPr="00B66A07" w:rsidRDefault="009C37C8" w:rsidP="0061284D">
      <w:pPr>
        <w:autoSpaceDE w:val="0"/>
        <w:autoSpaceDN w:val="0"/>
        <w:adjustRightInd w:val="0"/>
        <w:spacing w:after="0" w:line="240" w:lineRule="auto"/>
        <w:jc w:val="both"/>
        <w:rPr>
          <w:rFonts w:ascii="Times New Roman" w:hAnsi="Times New Roman" w:cs="Times New Roman"/>
          <w:b/>
          <w:color w:val="00B050"/>
          <w:sz w:val="24"/>
          <w:szCs w:val="24"/>
        </w:rPr>
      </w:pPr>
      <w:r w:rsidRPr="00B66A07">
        <w:rPr>
          <w:rFonts w:ascii="Times New Roman" w:hAnsi="Times New Roman" w:cs="Times New Roman"/>
          <w:b/>
          <w:color w:val="00B050"/>
          <w:sz w:val="24"/>
          <w:szCs w:val="24"/>
        </w:rPr>
        <w:t>ОБЩАЯ ХАРАКТЕРИСТИКА УЧЕБНОГО ПРЕДМЕТА</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Как часть образовательной области "Филология" учебный предмет "Литература"тесно связан с предметом "Русский язык". Русская литература является одним из основныхисточников обогащения речи учащихся, формирования их речевой культуры икоммуникативных навыков, без которых невозможна социализация личности, раскрытиееё потенциальных возможностей. Уместно вспомнить здесь известные слова Н. М.Карамзина: "Авторы помогают согражданам лучше мыслить и говорить". Изучение языкахудожественных произведений способствует пониманию учащимися эстетическойфункции слова, овладению ими стилистически окрашенной русской речью.Специфика учебного предмета "Литература" определяется тем, что он представляетсобой единство словесного искусства и основ науки (литературоведения), которая изучаетэто искусство.Предлагаемая программа литературного образования может использоваться как вобычных общеобразовательных учреждениях, так и в классах с углубленным изучениемлитературы, гимназиях и лицеях гуманитарно</w:t>
      </w:r>
      <w:r w:rsidR="006B6C5B" w:rsidRPr="00F01589">
        <w:rPr>
          <w:rFonts w:ascii="Times New Roman" w:hAnsi="Times New Roman" w:cs="Times New Roman"/>
          <w:sz w:val="24"/>
          <w:szCs w:val="24"/>
        </w:rPr>
        <w:t>го</w:t>
      </w:r>
      <w:r w:rsidRPr="00F01589">
        <w:rPr>
          <w:rFonts w:ascii="Times New Roman" w:hAnsi="Times New Roman" w:cs="Times New Roman"/>
          <w:sz w:val="24"/>
          <w:szCs w:val="24"/>
        </w:rPr>
        <w:t xml:space="preserve"> профиля.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Составители программы не стремились идти по уже привычному путиэкстенсивного развития литературного образования. сопровождающегося простымувеличением числа изучаемых произведений и сведений по теории и истории литературы.</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В программе реализуется деятельностный подход, предполагающий овладениеконкретными умениями и навыками, связанными с чтением, анализом и интерпретациейхудожественного текста, а также практическое их использование в процессе созданиясобственных устных и письменных речевых высказываний, исследовательских итворческих работ, в различных сферах коммуникации и ситуациях общения.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На каждом этапе школьного курса литературы, помимо круга детально иразносторонне изучаемых литературных произведений, определяется также переченьосновных видов деятельности. связанных с чтением, анализом и интерпретациейхудожественного текста, развитием устной и письменной речи учащихся, и необходимыхтеоретико-литературных и эстетических категорий и понятий. В центре внимания при этомоказывается не столько овладение учащимися современным филологическим метаязыком(что, безусловно, может быть полезным для старшеклассников, уже избравших для себягуманитарную сферу деятельности), сколько выработка умений и навыков практическогоанализа литературного произведения и их использование в разных сферах деятельности.Отбор литературного материала и определение приёмов работы с нимосуществлялись в соответствии с требованиями нормативных документов, направляющихи регламентирующих деятельность учителя, а также с учётом возрастных особенностей ичитательских предпочтений учащихся. Особо важной задачей изучения литературыавторы программы считают формирование у учащихся устойчивого интереса не только кчтению и непосредственному восприятию литературных произведени</w:t>
      </w:r>
      <w:r w:rsidR="00480DD2" w:rsidRPr="00F01589">
        <w:rPr>
          <w:rFonts w:ascii="Times New Roman" w:hAnsi="Times New Roman" w:cs="Times New Roman"/>
          <w:sz w:val="24"/>
          <w:szCs w:val="24"/>
        </w:rPr>
        <w:t>й</w:t>
      </w:r>
      <w:r w:rsidRPr="00F01589">
        <w:rPr>
          <w:rFonts w:ascii="Times New Roman" w:hAnsi="Times New Roman" w:cs="Times New Roman"/>
          <w:sz w:val="24"/>
          <w:szCs w:val="24"/>
        </w:rPr>
        <w:t xml:space="preserve"> (задача сама посебе весьма актуальная в настоящее время), но и к постижению их художественнойспецифики на основе филологического анализа (целостного или в заданном аспекте), атакже к высказыванию собственных оценок и суждений по поводу прочитанного,представлению интерпретаций литературного произведения. Одним из непременных</w:t>
      </w:r>
    </w:p>
    <w:p w:rsidR="009C37C8"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условий успешного осуществления самых разнообразных видов учебной деятельностиявляется осознание учащимися осваиваемых ими на уроках литературы знаний и умений,личностно и общественно значимых и практически применимых в повседневной жизни.</w:t>
      </w:r>
    </w:p>
    <w:p w:rsidR="003442E2"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3442E2" w:rsidRPr="00F01589"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9C37C8" w:rsidRPr="00B66A07" w:rsidRDefault="009C37C8" w:rsidP="0061284D">
      <w:pPr>
        <w:autoSpaceDE w:val="0"/>
        <w:autoSpaceDN w:val="0"/>
        <w:adjustRightInd w:val="0"/>
        <w:spacing w:after="0" w:line="240" w:lineRule="auto"/>
        <w:jc w:val="both"/>
        <w:rPr>
          <w:rFonts w:ascii="Times New Roman" w:hAnsi="Times New Roman" w:cs="Times New Roman"/>
          <w:b/>
          <w:color w:val="00B050"/>
          <w:sz w:val="24"/>
          <w:szCs w:val="24"/>
        </w:rPr>
      </w:pPr>
      <w:r w:rsidRPr="00B66A07">
        <w:rPr>
          <w:rFonts w:ascii="Times New Roman" w:hAnsi="Times New Roman" w:cs="Times New Roman"/>
          <w:b/>
          <w:color w:val="00B050"/>
          <w:sz w:val="24"/>
          <w:szCs w:val="24"/>
        </w:rPr>
        <w:t>РЕЗУЛЬТАТЫ ИЗУЧЕНИЯ ПРЕДМЕТА "ЛИТЕРАТУРА"</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b/>
          <w:bCs/>
          <w:sz w:val="24"/>
          <w:szCs w:val="24"/>
        </w:rPr>
        <w:lastRenderedPageBreak/>
        <w:t xml:space="preserve">Личностными результатами </w:t>
      </w:r>
      <w:r w:rsidR="006B6C5B" w:rsidRPr="00F01589">
        <w:rPr>
          <w:rFonts w:ascii="Times New Roman" w:hAnsi="Times New Roman" w:cs="Times New Roman"/>
          <w:sz w:val="24"/>
          <w:szCs w:val="24"/>
        </w:rPr>
        <w:t>выпускников основной школы,</w:t>
      </w:r>
      <w:r w:rsidRPr="00F01589">
        <w:rPr>
          <w:rFonts w:ascii="Times New Roman" w:hAnsi="Times New Roman" w:cs="Times New Roman"/>
          <w:sz w:val="24"/>
          <w:szCs w:val="24"/>
        </w:rPr>
        <w:t xml:space="preserve"> формируемыми приизучении предмета "Литература", являются: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совершенствование духовн</w:t>
      </w:r>
      <w:r w:rsidR="006B6C5B" w:rsidRPr="00F01589">
        <w:rPr>
          <w:rFonts w:ascii="Times New Roman" w:hAnsi="Times New Roman" w:cs="Times New Roman"/>
          <w:sz w:val="24"/>
          <w:szCs w:val="24"/>
        </w:rPr>
        <w:t>о-нравственных качеств личности,</w:t>
      </w:r>
      <w:r w:rsidRPr="00F01589">
        <w:rPr>
          <w:rFonts w:ascii="Times New Roman" w:hAnsi="Times New Roman" w:cs="Times New Roman"/>
          <w:sz w:val="24"/>
          <w:szCs w:val="24"/>
        </w:rPr>
        <w:t xml:space="preserve"> воспитание чувствалюбви к многонациональному Отечеству, уважительного отношения к русскойлитературе, к культурам других народов;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использование для решения познавательных и коммуникативных задач различныхисточников информации (словари, энциклопедии, интернет-ресурсы и др.).</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b/>
          <w:bCs/>
          <w:sz w:val="24"/>
          <w:szCs w:val="24"/>
        </w:rPr>
        <w:t xml:space="preserve">Метапредметные результаты </w:t>
      </w:r>
      <w:r w:rsidRPr="00F01589">
        <w:rPr>
          <w:rFonts w:ascii="Times New Roman" w:hAnsi="Times New Roman" w:cs="Times New Roman"/>
          <w:sz w:val="24"/>
          <w:szCs w:val="24"/>
        </w:rPr>
        <w:t>изучения предмета "Литература" в основной школепроявляются 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умении понимать проблему, выдвигать гипотезу, структурировать материал,подбирать аргументы для подтверждения собственной позиции, выделятьпричинно-следственные связи в устных и письменных высказываниях,формулировать выводы;</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овладении умениями самостоятельно организовывать собственнуюдеятельность, оценивать её, определять сферу своих интересов;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умении работать с разными источниками информации, находить её</w:t>
      </w:r>
      <w:r w:rsidR="006B6C5B" w:rsidRPr="00F01589">
        <w:rPr>
          <w:rFonts w:ascii="Times New Roman" w:hAnsi="Times New Roman" w:cs="Times New Roman"/>
          <w:sz w:val="24"/>
          <w:szCs w:val="24"/>
        </w:rPr>
        <w:t xml:space="preserve">, </w:t>
      </w:r>
      <w:r w:rsidRPr="00F01589">
        <w:rPr>
          <w:rFonts w:ascii="Times New Roman" w:hAnsi="Times New Roman" w:cs="Times New Roman"/>
          <w:sz w:val="24"/>
          <w:szCs w:val="24"/>
        </w:rPr>
        <w:t>анализировать, использовать в самостоятельной деятельности.</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b/>
          <w:bCs/>
          <w:sz w:val="24"/>
          <w:szCs w:val="24"/>
        </w:rPr>
        <w:t xml:space="preserve">Предметные результаты </w:t>
      </w:r>
      <w:r w:rsidRPr="00F01589">
        <w:rPr>
          <w:rFonts w:ascii="Times New Roman" w:hAnsi="Times New Roman" w:cs="Times New Roman"/>
          <w:sz w:val="24"/>
          <w:szCs w:val="24"/>
        </w:rPr>
        <w:t>выпускников основной школы состоят вследующем:</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1) в познавательной сфере: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понимание ключевых проблем изученных произведений русского фольклораи фольклора других народов, произведений древнерусской литературы, литературыXVIII века, произведений русских писателей XIX -XX веков, произведенийлитературы народов России и зарубежной литературы;</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понимание связи литературных произведений с эпохой их написания,выявление заложенных в них вневременных, непреходящих нравственныхценностей и их современного звучания;</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умение анализировать литературное произведение: определять стопринадлежность к одному из литературных родов и жанров; понимать и</w:t>
      </w:r>
      <w:r w:rsidR="00E30F07" w:rsidRPr="00F01589">
        <w:rPr>
          <w:rFonts w:ascii="Times New Roman" w:hAnsi="Times New Roman" w:cs="Times New Roman"/>
          <w:sz w:val="24"/>
          <w:szCs w:val="24"/>
        </w:rPr>
        <w:t xml:space="preserve"> формулировать тему,</w:t>
      </w:r>
      <w:r w:rsidRPr="00F01589">
        <w:rPr>
          <w:rFonts w:ascii="Times New Roman" w:hAnsi="Times New Roman" w:cs="Times New Roman"/>
          <w:sz w:val="24"/>
          <w:szCs w:val="24"/>
        </w:rPr>
        <w:t xml:space="preserve"> идею, нравственный пафос литературного произведения,характеризовать его героев, сопоставлять героев одного или нескольких произведений;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определение в произведении элементов сюжета, композиции иизобразительно-выразительных средств языка, понимание их роли в раскрытииидейно-художественного содержания произведения (элементы филологическогоанализа):</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владение элементарной литературоведческой терминологией при анализелитературного произведения;</w:t>
      </w:r>
    </w:p>
    <w:p w:rsidR="009C37C8" w:rsidRPr="00F01589" w:rsidRDefault="00E30F07"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2) в ценн</w:t>
      </w:r>
      <w:r w:rsidR="009C37C8" w:rsidRPr="00F01589">
        <w:rPr>
          <w:rFonts w:ascii="Times New Roman" w:hAnsi="Times New Roman" w:cs="Times New Roman"/>
          <w:sz w:val="24"/>
          <w:szCs w:val="24"/>
        </w:rPr>
        <w:t>остно-ориентац</w:t>
      </w:r>
      <w:r w:rsidRPr="00F01589">
        <w:rPr>
          <w:rFonts w:ascii="Times New Roman" w:hAnsi="Times New Roman" w:cs="Times New Roman"/>
          <w:sz w:val="24"/>
          <w:szCs w:val="24"/>
        </w:rPr>
        <w:t>и</w:t>
      </w:r>
      <w:r w:rsidR="009C37C8" w:rsidRPr="00F01589">
        <w:rPr>
          <w:rFonts w:ascii="Times New Roman" w:hAnsi="Times New Roman" w:cs="Times New Roman"/>
          <w:sz w:val="24"/>
          <w:szCs w:val="24"/>
        </w:rPr>
        <w:t>онной сфере: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приобщение к духовно-нравственным ценностям русской литературы икультуры, сопоставление их с духовно-нравственными ценностями других народов;</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формулирование собственного отношения к произведениям русскойлитературы, их оценка;</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собственная интерпретация (в отдельных случаях) изученных литературныхпроизведений;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понимание авторской позиции и своё отношение к ней: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в коммуникативной сфере: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восприятие на слух литературных произведений разных жанров, осмысленноечтение и адекватное восприятие:</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умение пересказывать прозаические произведения или их отрывки сиспользованием образных средств русского языка и цитат из текста; отвечать навопросы по прослушанному или прочитанному тексту; создавать устныемонологические высказывания разного типа; умение вести диалог;</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w:t>
      </w:r>
      <w:r w:rsidR="00C2724D" w:rsidRPr="00F01589">
        <w:rPr>
          <w:rFonts w:ascii="Times New Roman" w:hAnsi="Times New Roman" w:cs="Times New Roman"/>
          <w:sz w:val="24"/>
          <w:szCs w:val="24"/>
        </w:rPr>
        <w:t xml:space="preserve"> написание изложений и сочинений</w:t>
      </w:r>
      <w:r w:rsidRPr="00F01589">
        <w:rPr>
          <w:rFonts w:ascii="Times New Roman" w:hAnsi="Times New Roman" w:cs="Times New Roman"/>
          <w:sz w:val="24"/>
          <w:szCs w:val="24"/>
        </w:rPr>
        <w:t xml:space="preserve"> на темы, связанные с тематикой,проблематикой изученных произведений;</w:t>
      </w:r>
    </w:p>
    <w:p w:rsidR="009C37C8" w:rsidRPr="00F01589" w:rsidRDefault="009C37C8" w:rsidP="0061284D">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 домашние творческие работы, рефераты на литературные и общекультурные темы;</w:t>
      </w:r>
    </w:p>
    <w:p w:rsidR="003442E2" w:rsidRPr="00F01589" w:rsidRDefault="003442E2" w:rsidP="0061284D">
      <w:pPr>
        <w:autoSpaceDE w:val="0"/>
        <w:autoSpaceDN w:val="0"/>
        <w:adjustRightInd w:val="0"/>
        <w:spacing w:after="0" w:line="240" w:lineRule="auto"/>
        <w:jc w:val="both"/>
        <w:rPr>
          <w:rFonts w:ascii="Times New Roman" w:hAnsi="Times New Roman" w:cs="Times New Roman"/>
          <w:sz w:val="24"/>
          <w:szCs w:val="24"/>
        </w:rPr>
      </w:pPr>
    </w:p>
    <w:p w:rsidR="009C37C8" w:rsidRPr="00B66A07" w:rsidRDefault="009C37C8" w:rsidP="0061284D">
      <w:pPr>
        <w:autoSpaceDE w:val="0"/>
        <w:autoSpaceDN w:val="0"/>
        <w:adjustRightInd w:val="0"/>
        <w:spacing w:after="0" w:line="240" w:lineRule="auto"/>
        <w:jc w:val="both"/>
        <w:rPr>
          <w:rFonts w:ascii="Times New Roman" w:hAnsi="Times New Roman" w:cs="Times New Roman"/>
          <w:b/>
          <w:color w:val="00B050"/>
          <w:sz w:val="24"/>
          <w:szCs w:val="24"/>
        </w:rPr>
      </w:pPr>
      <w:r w:rsidRPr="00B66A07">
        <w:rPr>
          <w:rFonts w:ascii="Times New Roman" w:hAnsi="Times New Roman" w:cs="Times New Roman"/>
          <w:b/>
          <w:color w:val="00B050"/>
          <w:sz w:val="24"/>
          <w:szCs w:val="24"/>
        </w:rPr>
        <w:t>МЕСТО КУРСА "ЛИТЕРАТУРА" В БАЗИСНОМ УЧЕБНОМ ПЛАНЕ</w:t>
      </w:r>
    </w:p>
    <w:p w:rsidR="009C37C8" w:rsidRPr="00F01589" w:rsidRDefault="009C37C8" w:rsidP="00F01589">
      <w:pPr>
        <w:autoSpaceDE w:val="0"/>
        <w:autoSpaceDN w:val="0"/>
        <w:adjustRightInd w:val="0"/>
        <w:spacing w:after="0" w:line="240" w:lineRule="auto"/>
        <w:jc w:val="both"/>
        <w:rPr>
          <w:rFonts w:ascii="Times New Roman" w:hAnsi="Times New Roman" w:cs="Times New Roman"/>
          <w:sz w:val="24"/>
          <w:szCs w:val="24"/>
        </w:rPr>
      </w:pPr>
      <w:r w:rsidRPr="00F01589">
        <w:rPr>
          <w:rFonts w:ascii="Times New Roman" w:hAnsi="Times New Roman" w:cs="Times New Roman"/>
          <w:sz w:val="24"/>
          <w:szCs w:val="24"/>
        </w:rPr>
        <w:t>Федеральный базисный учебный пла</w:t>
      </w:r>
      <w:r w:rsidR="00C2724D" w:rsidRPr="00F01589">
        <w:rPr>
          <w:rFonts w:ascii="Times New Roman" w:hAnsi="Times New Roman" w:cs="Times New Roman"/>
          <w:sz w:val="24"/>
          <w:szCs w:val="24"/>
        </w:rPr>
        <w:t>н для образовательных учреждений</w:t>
      </w:r>
      <w:r w:rsidRPr="00F01589">
        <w:rPr>
          <w:rFonts w:ascii="Times New Roman" w:hAnsi="Times New Roman" w:cs="Times New Roman"/>
          <w:sz w:val="24"/>
          <w:szCs w:val="24"/>
        </w:rPr>
        <w:t>Российской Федерации предусматривает обязательное изучение литературына этапе основного обще</w:t>
      </w:r>
      <w:r w:rsidR="00C2724D" w:rsidRPr="00F01589">
        <w:rPr>
          <w:rFonts w:ascii="Times New Roman" w:hAnsi="Times New Roman" w:cs="Times New Roman"/>
          <w:sz w:val="24"/>
          <w:szCs w:val="24"/>
        </w:rPr>
        <w:t>го</w:t>
      </w:r>
      <w:r w:rsidRPr="00F01589">
        <w:rPr>
          <w:rFonts w:ascii="Times New Roman" w:hAnsi="Times New Roman" w:cs="Times New Roman"/>
          <w:sz w:val="24"/>
          <w:szCs w:val="24"/>
        </w:rPr>
        <w:t xml:space="preserve"> образования в IX классе</w:t>
      </w:r>
      <w:r w:rsidR="00F01589" w:rsidRPr="00F01589">
        <w:rPr>
          <w:rFonts w:ascii="Times New Roman" w:hAnsi="Times New Roman" w:cs="Times New Roman"/>
          <w:sz w:val="24"/>
          <w:szCs w:val="24"/>
        </w:rPr>
        <w:t xml:space="preserve"> в объеме</w:t>
      </w:r>
      <w:r w:rsidR="00F01589">
        <w:rPr>
          <w:rFonts w:ascii="Times New Roman" w:hAnsi="Times New Roman" w:cs="Times New Roman"/>
          <w:sz w:val="24"/>
          <w:szCs w:val="24"/>
        </w:rPr>
        <w:t xml:space="preserve"> 102</w:t>
      </w:r>
      <w:r w:rsidRPr="00F01589">
        <w:rPr>
          <w:rFonts w:ascii="Times New Roman" w:hAnsi="Times New Roman" w:cs="Times New Roman"/>
          <w:sz w:val="24"/>
          <w:szCs w:val="24"/>
        </w:rPr>
        <w:t xml:space="preserve"> часов.</w:t>
      </w:r>
    </w:p>
    <w:p w:rsidR="003442E2" w:rsidRDefault="003442E2" w:rsidP="003442E2">
      <w:pPr>
        <w:autoSpaceDE w:val="0"/>
        <w:autoSpaceDN w:val="0"/>
        <w:adjustRightInd w:val="0"/>
        <w:spacing w:after="0" w:line="240" w:lineRule="auto"/>
        <w:rPr>
          <w:rFonts w:ascii="Times New Roman" w:hAnsi="Times New Roman"/>
          <w:bCs/>
          <w:sz w:val="24"/>
          <w:szCs w:val="24"/>
        </w:rPr>
      </w:pPr>
    </w:p>
    <w:p w:rsidR="007B4069" w:rsidRDefault="00D9015B" w:rsidP="00D9015B">
      <w:pPr>
        <w:spacing w:after="0" w:line="240" w:lineRule="auto"/>
        <w:rPr>
          <w:rFonts w:ascii="Times New Roman" w:hAnsi="Times New Roman"/>
          <w:bCs/>
          <w:sz w:val="24"/>
          <w:szCs w:val="24"/>
        </w:rPr>
      </w:pPr>
      <w:r>
        <w:rPr>
          <w:rFonts w:ascii="Times New Roman" w:hAnsi="Times New Roman"/>
          <w:bCs/>
          <w:sz w:val="24"/>
          <w:szCs w:val="24"/>
        </w:rPr>
        <w:lastRenderedPageBreak/>
        <w:t xml:space="preserve">                  </w:t>
      </w:r>
    </w:p>
    <w:p w:rsidR="00B66A07" w:rsidRDefault="00B66A07" w:rsidP="00D9015B">
      <w:pPr>
        <w:spacing w:after="0" w:line="240" w:lineRule="auto"/>
        <w:rPr>
          <w:rFonts w:ascii="Times New Roman" w:hAnsi="Times New Roman"/>
          <w:bCs/>
          <w:sz w:val="24"/>
          <w:szCs w:val="24"/>
        </w:rPr>
      </w:pPr>
    </w:p>
    <w:p w:rsidR="001B4C7A" w:rsidRDefault="00D9015B" w:rsidP="00D9015B">
      <w:pPr>
        <w:spacing w:after="0" w:line="240" w:lineRule="auto"/>
        <w:rPr>
          <w:rFonts w:ascii="Times New Roman" w:hAnsi="Times New Roman"/>
          <w:b/>
          <w:bCs/>
          <w:sz w:val="32"/>
          <w:szCs w:val="32"/>
          <w:lang w:eastAsia="ru-RU"/>
        </w:rPr>
      </w:pPr>
      <w:r>
        <w:rPr>
          <w:rFonts w:ascii="Times New Roman" w:hAnsi="Times New Roman"/>
          <w:bCs/>
          <w:sz w:val="24"/>
          <w:szCs w:val="24"/>
        </w:rPr>
        <w:t xml:space="preserve">  </w:t>
      </w:r>
      <w:r w:rsidR="003442E2" w:rsidRPr="0001185C">
        <w:rPr>
          <w:rFonts w:ascii="Times New Roman" w:hAnsi="Times New Roman"/>
          <w:b/>
          <w:bCs/>
          <w:sz w:val="32"/>
          <w:szCs w:val="32"/>
          <w:lang w:eastAsia="ru-RU"/>
        </w:rPr>
        <w:t xml:space="preserve">Календарно-тематическое планирование по литературе </w:t>
      </w:r>
    </w:p>
    <w:p w:rsidR="003442E2" w:rsidRPr="0001185C" w:rsidRDefault="001B4C7A" w:rsidP="003442E2">
      <w:pPr>
        <w:spacing w:after="0" w:line="240" w:lineRule="auto"/>
        <w:jc w:val="center"/>
        <w:rPr>
          <w:rFonts w:ascii="Times New Roman" w:hAnsi="Times New Roman"/>
          <w:bCs/>
          <w:sz w:val="32"/>
          <w:szCs w:val="32"/>
          <w:lang w:eastAsia="ru-RU"/>
        </w:rPr>
      </w:pPr>
      <w:r>
        <w:rPr>
          <w:rFonts w:ascii="Times New Roman" w:hAnsi="Times New Roman"/>
          <w:b/>
          <w:bCs/>
          <w:sz w:val="32"/>
          <w:szCs w:val="32"/>
          <w:lang w:eastAsia="ru-RU"/>
        </w:rPr>
        <w:t>9</w:t>
      </w:r>
      <w:r w:rsidR="003442E2" w:rsidRPr="0001185C">
        <w:rPr>
          <w:rFonts w:ascii="Times New Roman" w:hAnsi="Times New Roman"/>
          <w:b/>
          <w:bCs/>
          <w:sz w:val="32"/>
          <w:szCs w:val="32"/>
          <w:lang w:eastAsia="ru-RU"/>
        </w:rPr>
        <w:t xml:space="preserve"> класс</w:t>
      </w:r>
      <w:r>
        <w:rPr>
          <w:rFonts w:ascii="Times New Roman" w:hAnsi="Times New Roman"/>
          <w:b/>
          <w:bCs/>
          <w:sz w:val="32"/>
          <w:szCs w:val="32"/>
          <w:lang w:eastAsia="ru-RU"/>
        </w:rPr>
        <w:t xml:space="preserve"> (102 часа)</w:t>
      </w:r>
    </w:p>
    <w:p w:rsidR="003442E2" w:rsidRPr="0001185C" w:rsidRDefault="003442E2" w:rsidP="003442E2">
      <w:pPr>
        <w:spacing w:after="0" w:line="240" w:lineRule="auto"/>
        <w:jc w:val="center"/>
        <w:rPr>
          <w:rFonts w:ascii="Times New Roman" w:hAnsi="Times New Roman"/>
          <w:b/>
          <w:bCs/>
          <w:sz w:val="32"/>
          <w:szCs w:val="32"/>
          <w:lang w:eastAsia="ru-RU"/>
        </w:rPr>
      </w:pPr>
    </w:p>
    <w:tbl>
      <w:tblPr>
        <w:tblW w:w="18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8314"/>
        <w:gridCol w:w="1418"/>
        <w:gridCol w:w="567"/>
        <w:gridCol w:w="7607"/>
      </w:tblGrid>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 п/п</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Тема урока</w:t>
            </w:r>
          </w:p>
        </w:tc>
        <w:tc>
          <w:tcPr>
            <w:tcW w:w="1418" w:type="dxa"/>
            <w:shd w:val="clear" w:color="auto" w:fill="auto"/>
          </w:tcPr>
          <w:p w:rsidR="00B56FAB" w:rsidRPr="003442E2" w:rsidRDefault="007B4069"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 </w:t>
            </w:r>
            <w:r w:rsidR="00B56FAB" w:rsidRPr="003442E2">
              <w:rPr>
                <w:rFonts w:ascii="Times New Roman" w:eastAsia="Times New Roman" w:hAnsi="Times New Roman"/>
                <w:sz w:val="24"/>
                <w:szCs w:val="24"/>
                <w:lang w:eastAsia="ru-RU"/>
              </w:rPr>
              <w:t>во</w:t>
            </w:r>
          </w:p>
          <w:p w:rsidR="00B56FAB" w:rsidRPr="003442E2" w:rsidRDefault="007B4069"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B56FAB" w:rsidRPr="003442E2">
              <w:rPr>
                <w:rFonts w:ascii="Times New Roman" w:eastAsia="Times New Roman" w:hAnsi="Times New Roman"/>
                <w:sz w:val="24"/>
                <w:szCs w:val="24"/>
                <w:lang w:eastAsia="ru-RU"/>
              </w:rPr>
              <w:t>часов</w:t>
            </w:r>
          </w:p>
          <w:p w:rsidR="00B56FAB" w:rsidRPr="003442E2" w:rsidRDefault="00B56FAB" w:rsidP="001A6B61">
            <w:pPr>
              <w:spacing w:after="0" w:line="240" w:lineRule="auto"/>
              <w:rPr>
                <w:rFonts w:ascii="Times New Roman" w:eastAsia="Times New Roman" w:hAnsi="Times New Roman"/>
                <w:sz w:val="24"/>
                <w:szCs w:val="24"/>
                <w:lang w:eastAsia="ru-RU"/>
              </w:rPr>
            </w:pP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rPr>
                <w:rFonts w:ascii="Times New Roman" w:hAnsi="Times New Roman"/>
                <w:sz w:val="24"/>
                <w:szCs w:val="24"/>
              </w:rPr>
            </w:pPr>
            <w:r w:rsidRPr="0001185C">
              <w:rPr>
                <w:rFonts w:ascii="Times New Roman" w:hAnsi="Times New Roman"/>
                <w:sz w:val="24"/>
                <w:szCs w:val="24"/>
              </w:rPr>
              <w:t>1</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Художественный мир литературной эпохи, направления </w:t>
            </w:r>
            <w:r>
              <w:rPr>
                <w:rFonts w:ascii="Times New Roman" w:hAnsi="Times New Roman"/>
                <w:sz w:val="24"/>
                <w:szCs w:val="24"/>
              </w:rPr>
              <w:t>.</w:t>
            </w:r>
          </w:p>
        </w:tc>
        <w:tc>
          <w:tcPr>
            <w:tcW w:w="1418" w:type="dxa"/>
            <w:shd w:val="clear" w:color="auto" w:fill="auto"/>
          </w:tcPr>
          <w:p w:rsidR="00B56FAB" w:rsidRPr="003442E2" w:rsidRDefault="00B56FAB" w:rsidP="001A6B61">
            <w:pPr>
              <w:spacing w:after="0"/>
              <w:rPr>
                <w:rFonts w:ascii="Times New Roman" w:hAnsi="Times New Roman"/>
                <w:sz w:val="24"/>
                <w:szCs w:val="24"/>
              </w:rPr>
            </w:pPr>
            <w:r w:rsidRPr="003442E2">
              <w:rPr>
                <w:rFonts w:ascii="Times New Roman" w:hAnsi="Times New Roman"/>
                <w:sz w:val="24"/>
                <w:szCs w:val="24"/>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rPr>
                <w:rFonts w:ascii="Times New Roman" w:hAnsi="Times New Roman"/>
                <w:sz w:val="24"/>
                <w:szCs w:val="24"/>
              </w:rPr>
            </w:pPr>
            <w:r w:rsidRPr="0001185C">
              <w:rPr>
                <w:rFonts w:ascii="Times New Roman" w:hAnsi="Times New Roman"/>
                <w:sz w:val="24"/>
                <w:szCs w:val="24"/>
              </w:rPr>
              <w:t>2</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Античная литература. </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Общая характеристика</w:t>
            </w:r>
          </w:p>
        </w:tc>
        <w:tc>
          <w:tcPr>
            <w:tcW w:w="1418" w:type="dxa"/>
            <w:shd w:val="clear" w:color="auto" w:fill="auto"/>
          </w:tcPr>
          <w:p w:rsidR="00B56FAB" w:rsidRPr="003442E2" w:rsidRDefault="00B56FAB" w:rsidP="001A6B61">
            <w:pPr>
              <w:spacing w:after="0"/>
              <w:rPr>
                <w:rFonts w:ascii="Times New Roman" w:hAnsi="Times New Roman"/>
                <w:sz w:val="24"/>
                <w:szCs w:val="24"/>
              </w:rPr>
            </w:pPr>
            <w:r w:rsidRPr="003442E2">
              <w:rPr>
                <w:rFonts w:ascii="Times New Roman" w:hAnsi="Times New Roman"/>
                <w:sz w:val="24"/>
                <w:szCs w:val="24"/>
              </w:rPr>
              <w:t>1</w:t>
            </w:r>
          </w:p>
        </w:tc>
      </w:tr>
      <w:tr w:rsidR="00B56FAB" w:rsidRPr="003442E2" w:rsidTr="007B4069">
        <w:trPr>
          <w:gridAfter w:val="2"/>
          <w:wAfter w:w="8174" w:type="dxa"/>
          <w:trHeight w:val="447"/>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Древнегреческая литература. </w:t>
            </w:r>
            <w:r>
              <w:rPr>
                <w:rFonts w:ascii="Times New Roman" w:hAnsi="Times New Roman"/>
                <w:sz w:val="24"/>
                <w:szCs w:val="24"/>
              </w:rPr>
              <w:t>Поэзия Анакреонта.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w:t>
            </w:r>
          </w:p>
        </w:tc>
        <w:tc>
          <w:tcPr>
            <w:tcW w:w="8314" w:type="dxa"/>
            <w:shd w:val="clear" w:color="auto" w:fill="auto"/>
          </w:tcPr>
          <w:p w:rsidR="00B56FAB" w:rsidRPr="003442E2" w:rsidRDefault="00B56FAB" w:rsidP="00B56FAB">
            <w:pPr>
              <w:spacing w:after="0" w:line="240" w:lineRule="auto"/>
              <w:rPr>
                <w:rFonts w:ascii="Times New Roman" w:hAnsi="Times New Roman"/>
                <w:sz w:val="24"/>
                <w:szCs w:val="24"/>
              </w:rPr>
            </w:pPr>
            <w:r w:rsidRPr="003442E2">
              <w:rPr>
                <w:rFonts w:ascii="Times New Roman" w:hAnsi="Times New Roman"/>
                <w:sz w:val="24"/>
                <w:szCs w:val="24"/>
              </w:rPr>
              <w:t xml:space="preserve">Древнегреческая литература. </w:t>
            </w:r>
            <w:r>
              <w:rPr>
                <w:rFonts w:ascii="Times New Roman" w:hAnsi="Times New Roman"/>
                <w:sz w:val="24"/>
                <w:szCs w:val="24"/>
              </w:rPr>
              <w:t>Эсхил</w:t>
            </w:r>
            <w:r w:rsidRPr="003442E2">
              <w:rPr>
                <w:rFonts w:ascii="Times New Roman" w:hAnsi="Times New Roman"/>
                <w:sz w:val="24"/>
                <w:szCs w:val="24"/>
              </w:rPr>
              <w:t xml:space="preserve">«Прометей прикованный» </w:t>
            </w:r>
          </w:p>
          <w:p w:rsidR="00B56FAB" w:rsidRPr="003442E2" w:rsidRDefault="00B56FAB" w:rsidP="00B56FAB">
            <w:pPr>
              <w:spacing w:after="0" w:line="240" w:lineRule="auto"/>
              <w:rPr>
                <w:rFonts w:ascii="Times New Roman" w:hAnsi="Times New Roman"/>
                <w:sz w:val="24"/>
                <w:szCs w:val="24"/>
              </w:rPr>
            </w:pP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Римская литература. </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Поэзия Горация, Катулла и Овидия.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Литература средних веков. Литература средних веков и Данте Алигьери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«Божественная комедия» Данте Алигьери.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Древнерусская литература. Своеобразие литературы Древней Руси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Сюжет и композиция «Слово о полку Игореве»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Образы русских князей в «Слове о полку Игореве»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11</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Сочинение о «Слове о полку Игореве»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12</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Практикум. Работа над рефератом на литературную тему</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13</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Литература эпохи Возрождения. Гуманисты эпохи Возрождения.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14</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Трагедия Уильяма Шекспира «Гамлет»</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 xml:space="preserve"> 15</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Образ Гамлета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16</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Зарубежная литература 17-18 веков. Направления в зарубежной литературе 17-18 веков.</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17</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Трагедия И.В.Гете «Фауст»</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18</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Образ Фауста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19</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Жанр оды в мировой литературе. </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Оды Пиндара и Ф. Малерба.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20</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Ода в русской поэзии.</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21</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Русская литература 18 века.</w:t>
            </w:r>
          </w:p>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 xml:space="preserve"> Своеобразие русской литературы 18 века.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22</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Русская сатирическая литература 18 века.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23</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Г.Р.Державин. Поэзия Г.Р.Державина.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24</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Тема поэта и поэзии в лирике Г.Р.Державина.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25</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Зарубежная литература первой половины 19 века. Художественный мир романтизма.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Height w:val="412"/>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Э.Т.А.Гофман. Новелла «Крошка Цахес, по прозванию Циннобер».</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27</w:t>
            </w:r>
          </w:p>
        </w:tc>
        <w:tc>
          <w:tcPr>
            <w:tcW w:w="8314" w:type="dxa"/>
            <w:shd w:val="clear" w:color="auto" w:fill="auto"/>
          </w:tcPr>
          <w:p w:rsidR="00B56FAB" w:rsidRPr="003442E2" w:rsidRDefault="00B56FAB" w:rsidP="001A6B61">
            <w:pPr>
              <w:spacing w:after="0" w:line="240" w:lineRule="auto"/>
              <w:rPr>
                <w:rFonts w:ascii="Times New Roman" w:hAnsi="Times New Roman"/>
                <w:sz w:val="24"/>
                <w:szCs w:val="24"/>
              </w:rPr>
            </w:pPr>
            <w:r w:rsidRPr="003442E2">
              <w:rPr>
                <w:rFonts w:ascii="Times New Roman" w:hAnsi="Times New Roman"/>
                <w:sz w:val="24"/>
                <w:szCs w:val="24"/>
              </w:rPr>
              <w:t>Поэзия Дж. Г. Байрона.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28</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Поэзия Э.А.По</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29</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Русская литература первой половины 19 века. </w:t>
            </w: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Своеобразие русской литературы первой половины 19 века.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30</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В.А.Жуковский. Художественный мир поэзии В.А.Жуковского. Стихотворение «Невыразимое».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31</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Элегия «Море»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32</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Комплексный анализ лирического стихотворения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lastRenderedPageBreak/>
              <w:t>33</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А.С.Грибоедов </w:t>
            </w: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Жизнь и творчество А.С. Грибоедова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Height w:val="422"/>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34</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Основной конфликт и развитие действия в комедии «Горе от ума».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35</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Этапы развития действия и кульминация, их своеобразие.</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36</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Особенности финала и смысл названия комедии «Горе от ума». Проблема ума, глупости и безумия.</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37</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Своеобразие жанра «Горе от ума». Образ Чацкого.</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38</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Авторская позиция и способы ее выражения в драматическом произведении – комедии А.С.Грибоедова «Горе от ума».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6FAB" w:rsidRPr="003442E2" w:rsidRDefault="00B56FAB" w:rsidP="001A6B61">
            <w:pPr>
              <w:spacing w:after="0" w:line="240" w:lineRule="auto"/>
              <w:rPr>
                <w:rFonts w:ascii="Times New Roman" w:eastAsia="Times New Roman" w:hAnsi="Times New Roman"/>
                <w:sz w:val="24"/>
                <w:szCs w:val="24"/>
                <w:lang w:eastAsia="ru-RU"/>
              </w:rPr>
            </w:pP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39</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Образ Софии, Молчалина, Фамусова. Роль второстепенных и внесценических персонажей в комедии.</w:t>
            </w:r>
          </w:p>
        </w:tc>
        <w:tc>
          <w:tcPr>
            <w:tcW w:w="1418" w:type="dxa"/>
            <w:shd w:val="clear" w:color="auto" w:fill="auto"/>
          </w:tcPr>
          <w:p w:rsidR="00B56FAB" w:rsidRPr="003442E2" w:rsidRDefault="006C6F88"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40</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Черты реализма, классицизма и романтизма в «Горе от ума». Проблема человека и среды.</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41</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Язык комедии «Горе от ума». Подготовка к сочинению.</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42</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А.С.Пушкин. </w:t>
            </w:r>
          </w:p>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Биография и творчество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43</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Эволюция темы свободы в лирике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44</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Тема поэта и поэзии в лирике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45</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Своеобразие любовной лирики А.С.Пушкина.</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Height w:val="589"/>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46</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Тема памяти в лирике А.С.Пушкина. </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47</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Жанровое своеобразие пушкинской лирики. Целостный анализ одного из поздних стихотворений А.С.Пушкина. </w:t>
            </w:r>
          </w:p>
        </w:tc>
        <w:tc>
          <w:tcPr>
            <w:tcW w:w="1418" w:type="dxa"/>
            <w:shd w:val="clear" w:color="auto" w:fill="auto"/>
          </w:tcPr>
          <w:p w:rsidR="00B56FAB" w:rsidRPr="003442E2" w:rsidRDefault="006C6F88" w:rsidP="001A6B6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rsidR="00B56FAB" w:rsidRPr="003442E2" w:rsidRDefault="00B56FAB" w:rsidP="001A6B61">
            <w:pPr>
              <w:spacing w:after="0" w:line="240" w:lineRule="auto"/>
              <w:rPr>
                <w:rFonts w:ascii="Times New Roman" w:eastAsia="Times New Roman" w:hAnsi="Times New Roman"/>
                <w:sz w:val="24"/>
                <w:szCs w:val="24"/>
                <w:lang w:eastAsia="ru-RU"/>
              </w:rPr>
            </w:pPr>
          </w:p>
        </w:tc>
      </w:tr>
      <w:tr w:rsidR="00B56FAB" w:rsidRPr="003442E2" w:rsidTr="007B4069">
        <w:trPr>
          <w:gridAfter w:val="2"/>
          <w:wAfter w:w="8174" w:type="dxa"/>
          <w:trHeight w:val="704"/>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48</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B56FAB" w:rsidRPr="003442E2" w:rsidTr="007B4069">
        <w:trPr>
          <w:gridAfter w:val="2"/>
          <w:wAfter w:w="8174" w:type="dxa"/>
        </w:trPr>
        <w:tc>
          <w:tcPr>
            <w:tcW w:w="1008" w:type="dxa"/>
            <w:shd w:val="clear" w:color="auto" w:fill="auto"/>
          </w:tcPr>
          <w:p w:rsidR="00B56FAB" w:rsidRPr="0001185C" w:rsidRDefault="00B56FAB"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49</w:t>
            </w:r>
          </w:p>
        </w:tc>
        <w:tc>
          <w:tcPr>
            <w:tcW w:w="8314"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Роман в стихах «Евгений Онегин»</w:t>
            </w:r>
            <w:r w:rsidRPr="003442E2">
              <w:rPr>
                <w:rFonts w:ascii="Times New Roman" w:hAnsi="Times New Roman"/>
                <w:sz w:val="24"/>
                <w:szCs w:val="24"/>
              </w:rPr>
              <w:t xml:space="preserve"> «Собранье пестрых глав». Творческая история романа А.С.Пушкина «Евгений Онегин».</w:t>
            </w:r>
          </w:p>
        </w:tc>
        <w:tc>
          <w:tcPr>
            <w:tcW w:w="1418" w:type="dxa"/>
            <w:shd w:val="clear" w:color="auto" w:fill="auto"/>
          </w:tcPr>
          <w:p w:rsidR="00B56FAB" w:rsidRPr="003442E2" w:rsidRDefault="00B56FAB"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379"/>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50</w:t>
            </w:r>
          </w:p>
        </w:tc>
        <w:tc>
          <w:tcPr>
            <w:tcW w:w="8314" w:type="dxa"/>
            <w:shd w:val="clear" w:color="auto" w:fill="auto"/>
          </w:tcPr>
          <w:p w:rsidR="00D9015B" w:rsidRPr="00D9015B" w:rsidRDefault="006C6F88" w:rsidP="001A6B61">
            <w:pPr>
              <w:spacing w:after="0" w:line="240" w:lineRule="auto"/>
              <w:rPr>
                <w:rFonts w:ascii="Times New Roman" w:hAnsi="Times New Roman"/>
                <w:sz w:val="24"/>
                <w:szCs w:val="24"/>
              </w:rPr>
            </w:pPr>
            <w:r w:rsidRPr="003442E2">
              <w:rPr>
                <w:rFonts w:ascii="Times New Roman" w:hAnsi="Times New Roman"/>
                <w:sz w:val="24"/>
                <w:szCs w:val="24"/>
              </w:rPr>
              <w:t>Онегин и столичное дворянское обществ</w:t>
            </w:r>
            <w:r w:rsidR="00D9015B">
              <w:rPr>
                <w:rFonts w:ascii="Times New Roman" w:hAnsi="Times New Roman"/>
                <w:sz w:val="24"/>
                <w:szCs w:val="24"/>
              </w:rPr>
              <w:t>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51</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Онегин и поместное дворянское общество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52</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Типическое и индивидуальное в образах Онегина и Ленского.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53</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Татьяна и Ольга Ларины. Татьяна – нравственный идеал Пушкина </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54</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«Бегут. Меняясь, наши лета, меняя все, меняя нас». Татьяна и Онегин</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55</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Автор как идейно-композиционный и лирический центр романа. «Евгений Онегин» как энциклопедия русской жизни». </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56</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hAnsi="Times New Roman"/>
                <w:sz w:val="24"/>
                <w:szCs w:val="24"/>
              </w:rPr>
              <w:t>РР  Подготовка к сочинению по роману.</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57</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РР Анализ сочинений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58</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РР Практикум. Лирические отступления в эпических произведениях.</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59</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hAnsi="Times New Roman"/>
                <w:sz w:val="24"/>
                <w:szCs w:val="24"/>
              </w:rPr>
              <w:t>«Моцарт и Сольери» - проблема «гения и злодейства»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60</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Поэты пушкинской поры. К.Н.Батюшков.</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61</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Е.А.Баратынский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62</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П.А.Вяземский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63</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Д.В.Давыдов</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64</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65</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М.Ю.Лермонтов (9ч.)</w:t>
            </w:r>
          </w:p>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Лирика М.Ю.Лермонтова. Жизнь и творчество. Мотивы вольности и одиночества в лирике Лермонтова.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66</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Образ поэта – пророка в творчестве М.Ю. Лермонтова.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67</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Адресаты любовной лирики М.Ю.Лермонтова и послания к ним.</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lastRenderedPageBreak/>
              <w:t>68</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Эпоха безвременья в лирике поэта.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69</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Роман «Герой нашего времени». Обзор содержания. Сложность композиции. Первый психологический роман.</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70</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Печорин как представитель «портрета поколения».</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71</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«Журнал Печорина» как средство самораскрытия его характера.</w:t>
            </w:r>
          </w:p>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Печорин в системе образов романа.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402"/>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72</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Романтизм и реализм романа. </w:t>
            </w:r>
          </w:p>
          <w:p w:rsidR="006C6F88" w:rsidRPr="003442E2" w:rsidRDefault="006C6F88" w:rsidP="001A6B61">
            <w:pPr>
              <w:spacing w:after="0"/>
              <w:rPr>
                <w:rFonts w:ascii="Times New Roman" w:hAnsi="Times New Roman"/>
                <w:sz w:val="24"/>
                <w:szCs w:val="24"/>
              </w:rPr>
            </w:pP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73</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Контрольная работа по лирике М.Ю Лермонтова, роману «Герой нашего времени»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74</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Композиция литературного произведения.</w:t>
            </w:r>
          </w:p>
          <w:p w:rsidR="006C6F88" w:rsidRPr="003442E2" w:rsidRDefault="006C6F88" w:rsidP="001A6B61">
            <w:pPr>
              <w:spacing w:after="0" w:line="240" w:lineRule="auto"/>
              <w:rPr>
                <w:rFonts w:ascii="Times New Roman" w:eastAsia="Times New Roman" w:hAnsi="Times New Roman"/>
                <w:sz w:val="24"/>
                <w:szCs w:val="24"/>
                <w:lang w:eastAsia="ru-RU"/>
              </w:rPr>
            </w:pP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75</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Жанр элегии в мировой литературе Н.А.Некрасов</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76</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 xml:space="preserve"> Т.Грей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77</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Н.В.Гоголь ( 3+1р.р. )</w:t>
            </w:r>
          </w:p>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Н.В.Гоголь. Страницы жизни и творчества. Проблематика и поэтика первых сборников «Вечера …», «Миргород».</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78</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Поэма «Мёртвые души». Замысел, история создания. Особенности жанра и композиции. Обзор содержания. Смысл названия.</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79</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 xml:space="preserve">Чичиков как новый герой эпохи и как антигерой. Эволюция его образа. «Мёртвые» и «живые» души. Образ автора. </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80</w:t>
            </w:r>
          </w:p>
        </w:tc>
        <w:tc>
          <w:tcPr>
            <w:tcW w:w="8314" w:type="dxa"/>
            <w:shd w:val="clear" w:color="auto" w:fill="auto"/>
          </w:tcPr>
          <w:p w:rsidR="006C6F88" w:rsidRPr="003442E2" w:rsidRDefault="006C6F88" w:rsidP="001A6B61">
            <w:pPr>
              <w:spacing w:after="0"/>
              <w:rPr>
                <w:rFonts w:ascii="Times New Roman" w:hAnsi="Times New Roman"/>
                <w:sz w:val="24"/>
                <w:szCs w:val="24"/>
              </w:rPr>
            </w:pPr>
            <w:r w:rsidRPr="003442E2">
              <w:rPr>
                <w:rFonts w:ascii="Times New Roman" w:hAnsi="Times New Roman"/>
                <w:sz w:val="24"/>
                <w:szCs w:val="24"/>
              </w:rPr>
              <w:t>РР  Подготовка к сочинению.</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81</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РР Анализ сочинений</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82</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Н.В.Гоголь «Шинель»</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3442E2" w:rsidRPr="003442E2" w:rsidTr="007B4069">
        <w:tc>
          <w:tcPr>
            <w:tcW w:w="1008" w:type="dxa"/>
            <w:shd w:val="clear" w:color="auto" w:fill="auto"/>
          </w:tcPr>
          <w:p w:rsidR="003442E2" w:rsidRPr="0001185C" w:rsidRDefault="003442E2"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83</w:t>
            </w:r>
          </w:p>
        </w:tc>
        <w:tc>
          <w:tcPr>
            <w:tcW w:w="8314"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c>
          <w:tcPr>
            <w:tcW w:w="567"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p>
        </w:tc>
        <w:tc>
          <w:tcPr>
            <w:tcW w:w="7607" w:type="dxa"/>
            <w:shd w:val="clear" w:color="auto" w:fill="auto"/>
          </w:tcPr>
          <w:p w:rsidR="003442E2" w:rsidRPr="003442E2" w:rsidRDefault="003442E2" w:rsidP="001A6B61">
            <w:pPr>
              <w:spacing w:after="0" w:line="240" w:lineRule="auto"/>
              <w:rPr>
                <w:rFonts w:ascii="Times New Roman" w:eastAsia="Times New Roman" w:hAnsi="Times New Roman"/>
                <w:sz w:val="24"/>
                <w:szCs w:val="24"/>
                <w:lang w:eastAsia="ru-RU"/>
              </w:rPr>
            </w:pP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84</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Анализ вставного текста в художественном произведении.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357"/>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85</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Жизнь души в произведениях РЛ 19 века.</w:t>
            </w:r>
          </w:p>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И.С.Тургенев. Певцы.</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86</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И.С.Тургенев. Певцы.</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87</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Ф.М.Достоевский. Бедные люди.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88</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Ф.М.Достоевский. Бедные люди.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89</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Практикум. Характеристика художественного мира произведения</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90</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897"/>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91</w:t>
            </w:r>
          </w:p>
        </w:tc>
        <w:tc>
          <w:tcPr>
            <w:tcW w:w="8314" w:type="dxa"/>
            <w:shd w:val="clear" w:color="auto" w:fill="auto"/>
          </w:tcPr>
          <w:p w:rsidR="006C6F88" w:rsidRPr="003442E2"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РУССКАЯ ЛИТЕРАТУРА XX ВЕКА</w:t>
            </w:r>
          </w:p>
          <w:p w:rsidR="006C6F88" w:rsidRPr="003442E2"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"ГУМАНИСТИЧЕСКАЯ ТРАДИЦИЯ</w:t>
            </w:r>
          </w:p>
          <w:p w:rsidR="006C6F88" w:rsidRPr="006C6F88"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В РУССКОЙ ЛИТЕРАТУРЕ XX ВЕКА"</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92</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Л. А. Андреев.</w:t>
            </w:r>
            <w:r>
              <w:rPr>
                <w:rFonts w:ascii="Times New Roman" w:hAnsi="Times New Roman"/>
                <w:bCs/>
                <w:sz w:val="24"/>
                <w:szCs w:val="24"/>
              </w:rPr>
              <w:t xml:space="preserve">  </w:t>
            </w:r>
            <w:r w:rsidRPr="003442E2">
              <w:rPr>
                <w:rFonts w:ascii="Times New Roman" w:hAnsi="Times New Roman"/>
                <w:bCs/>
                <w:sz w:val="24"/>
                <w:szCs w:val="24"/>
              </w:rPr>
              <w:t>Рассказ "Город".</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Height w:val="418"/>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93</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В. В. Набоков.</w:t>
            </w:r>
            <w:r>
              <w:rPr>
                <w:rFonts w:ascii="Times New Roman" w:hAnsi="Times New Roman"/>
                <w:bCs/>
                <w:sz w:val="24"/>
                <w:szCs w:val="24"/>
              </w:rPr>
              <w:t xml:space="preserve"> </w:t>
            </w:r>
            <w:r w:rsidRPr="003442E2">
              <w:rPr>
                <w:rFonts w:ascii="Times New Roman" w:hAnsi="Times New Roman"/>
                <w:bCs/>
                <w:sz w:val="24"/>
                <w:szCs w:val="24"/>
              </w:rPr>
              <w:t>Рассказ "Рождество".</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94</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Ф. К. Сологуб.</w:t>
            </w:r>
            <w:r>
              <w:rPr>
                <w:rFonts w:ascii="Times New Roman" w:hAnsi="Times New Roman"/>
                <w:bCs/>
                <w:sz w:val="24"/>
                <w:szCs w:val="24"/>
              </w:rPr>
              <w:t xml:space="preserve"> </w:t>
            </w:r>
            <w:r w:rsidRPr="003442E2">
              <w:rPr>
                <w:rFonts w:ascii="Times New Roman" w:hAnsi="Times New Roman"/>
                <w:bCs/>
                <w:sz w:val="24"/>
                <w:szCs w:val="24"/>
              </w:rPr>
              <w:t>Р</w:t>
            </w:r>
            <w:r>
              <w:rPr>
                <w:rFonts w:ascii="Times New Roman" w:hAnsi="Times New Roman"/>
                <w:bCs/>
                <w:sz w:val="24"/>
                <w:szCs w:val="24"/>
              </w:rPr>
              <w:t>ассказ «</w:t>
            </w:r>
            <w:r w:rsidRPr="003442E2">
              <w:rPr>
                <w:rFonts w:ascii="Times New Roman" w:hAnsi="Times New Roman"/>
                <w:bCs/>
                <w:sz w:val="24"/>
                <w:szCs w:val="24"/>
              </w:rPr>
              <w:t>Маленький человек".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95</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96</w:t>
            </w:r>
          </w:p>
        </w:tc>
        <w:tc>
          <w:tcPr>
            <w:tcW w:w="8314" w:type="dxa"/>
            <w:shd w:val="clear" w:color="auto" w:fill="auto"/>
          </w:tcPr>
          <w:p w:rsidR="006C6F88" w:rsidRPr="003442E2" w:rsidRDefault="006C6F88" w:rsidP="001A6B61">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"ТРАДИЦИЯ СМЕХОВОЙ КУЛЬТУРЫВ РУССКОЙ ЛИТЕРАТУРЕ"(обзор)</w:t>
            </w:r>
          </w:p>
          <w:p w:rsidR="006C6F88" w:rsidRPr="003442E2" w:rsidRDefault="006C6F88" w:rsidP="001A6B61">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Д. Хармс.</w:t>
            </w:r>
            <w:r w:rsidRPr="003442E2">
              <w:rPr>
                <w:rFonts w:ascii="Times New Roman" w:hAnsi="Times New Roman"/>
                <w:bCs/>
                <w:sz w:val="24"/>
                <w:szCs w:val="24"/>
              </w:rPr>
              <w:t>"Елизавета Бам".</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97</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Тэффи.</w:t>
            </w:r>
            <w:r w:rsidRPr="003442E2">
              <w:rPr>
                <w:rFonts w:ascii="Times New Roman" w:hAnsi="Times New Roman"/>
                <w:bCs/>
                <w:sz w:val="24"/>
                <w:szCs w:val="24"/>
              </w:rPr>
              <w:t>"Взамен политики".</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98</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A. Аверченко."Корибу".</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99</w:t>
            </w:r>
          </w:p>
        </w:tc>
        <w:tc>
          <w:tcPr>
            <w:tcW w:w="8314" w:type="dxa"/>
            <w:shd w:val="clear" w:color="auto" w:fill="auto"/>
          </w:tcPr>
          <w:p w:rsidR="006C6F88" w:rsidRPr="006C6F88" w:rsidRDefault="006C6F88" w:rsidP="006C6F88">
            <w:pPr>
              <w:autoSpaceDE w:val="0"/>
              <w:autoSpaceDN w:val="0"/>
              <w:adjustRightInd w:val="0"/>
              <w:spacing w:after="0" w:line="240" w:lineRule="auto"/>
              <w:rPr>
                <w:rFonts w:ascii="Times New Roman" w:hAnsi="Times New Roman"/>
                <w:bCs/>
                <w:sz w:val="24"/>
                <w:szCs w:val="24"/>
              </w:rPr>
            </w:pPr>
            <w:r w:rsidRPr="003442E2">
              <w:rPr>
                <w:rFonts w:ascii="Times New Roman" w:hAnsi="Times New Roman"/>
                <w:bCs/>
                <w:sz w:val="24"/>
                <w:szCs w:val="24"/>
              </w:rPr>
              <w:t>B. М. Шукшин."Ораторский приём".</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100</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hAnsi="Times New Roman"/>
                <w:bCs/>
                <w:sz w:val="24"/>
                <w:szCs w:val="24"/>
              </w:rPr>
              <w:t>Ф. А. Искандер.</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101</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Итоговый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r w:rsidR="006C6F88" w:rsidRPr="003442E2" w:rsidTr="007B4069">
        <w:trPr>
          <w:gridAfter w:val="2"/>
          <w:wAfter w:w="8174" w:type="dxa"/>
        </w:trPr>
        <w:tc>
          <w:tcPr>
            <w:tcW w:w="1008" w:type="dxa"/>
            <w:shd w:val="clear" w:color="auto" w:fill="auto"/>
          </w:tcPr>
          <w:p w:rsidR="006C6F88" w:rsidRPr="0001185C" w:rsidRDefault="006C6F88" w:rsidP="001A6B61">
            <w:pPr>
              <w:spacing w:after="0" w:line="240" w:lineRule="auto"/>
              <w:rPr>
                <w:rFonts w:ascii="Times New Roman" w:eastAsia="Times New Roman" w:hAnsi="Times New Roman"/>
                <w:sz w:val="24"/>
                <w:szCs w:val="24"/>
                <w:lang w:eastAsia="ru-RU"/>
              </w:rPr>
            </w:pPr>
            <w:r w:rsidRPr="0001185C">
              <w:rPr>
                <w:rFonts w:ascii="Times New Roman" w:eastAsia="Times New Roman" w:hAnsi="Times New Roman"/>
                <w:sz w:val="24"/>
                <w:szCs w:val="24"/>
                <w:lang w:eastAsia="ru-RU"/>
              </w:rPr>
              <w:t>102</w:t>
            </w:r>
          </w:p>
        </w:tc>
        <w:tc>
          <w:tcPr>
            <w:tcW w:w="8314"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Резервный урок</w:t>
            </w:r>
          </w:p>
        </w:tc>
        <w:tc>
          <w:tcPr>
            <w:tcW w:w="1418" w:type="dxa"/>
            <w:shd w:val="clear" w:color="auto" w:fill="auto"/>
          </w:tcPr>
          <w:p w:rsidR="006C6F88" w:rsidRPr="003442E2" w:rsidRDefault="006C6F88" w:rsidP="001A6B61">
            <w:pPr>
              <w:spacing w:after="0" w:line="240" w:lineRule="auto"/>
              <w:rPr>
                <w:rFonts w:ascii="Times New Roman" w:eastAsia="Times New Roman" w:hAnsi="Times New Roman"/>
                <w:sz w:val="24"/>
                <w:szCs w:val="24"/>
                <w:lang w:eastAsia="ru-RU"/>
              </w:rPr>
            </w:pPr>
            <w:r w:rsidRPr="003442E2">
              <w:rPr>
                <w:rFonts w:ascii="Times New Roman" w:eastAsia="Times New Roman" w:hAnsi="Times New Roman"/>
                <w:sz w:val="24"/>
                <w:szCs w:val="24"/>
                <w:lang w:eastAsia="ru-RU"/>
              </w:rPr>
              <w:t>1</w:t>
            </w:r>
          </w:p>
        </w:tc>
      </w:tr>
    </w:tbl>
    <w:p w:rsidR="00872296" w:rsidRDefault="009E04C2" w:rsidP="007B4069">
      <w:pPr>
        <w:rPr>
          <w:rFonts w:ascii="Times New Roman" w:hAnsi="Times New Roman"/>
          <w:b/>
          <w:sz w:val="24"/>
          <w:szCs w:val="24"/>
        </w:rPr>
      </w:pPr>
      <w:r>
        <w:rPr>
          <w:rFonts w:ascii="Times New Roman" w:hAnsi="Times New Roman"/>
          <w:b/>
          <w:sz w:val="24"/>
          <w:szCs w:val="24"/>
        </w:rPr>
        <w:t xml:space="preserve">                    </w:t>
      </w:r>
    </w:p>
    <w:p w:rsidR="00872296" w:rsidRDefault="00872296" w:rsidP="007B4069">
      <w:pPr>
        <w:rPr>
          <w:rFonts w:ascii="Times New Roman" w:hAnsi="Times New Roman"/>
          <w:b/>
          <w:sz w:val="24"/>
          <w:szCs w:val="24"/>
        </w:rPr>
      </w:pPr>
    </w:p>
    <w:p w:rsidR="007B4069" w:rsidRPr="00B66A07" w:rsidRDefault="00B66A07" w:rsidP="007B4069">
      <w:pPr>
        <w:rPr>
          <w:rFonts w:ascii="Times New Roman" w:hAnsi="Times New Roman"/>
          <w:b/>
          <w:sz w:val="24"/>
          <w:szCs w:val="24"/>
        </w:rPr>
      </w:pPr>
      <w:r>
        <w:rPr>
          <w:rFonts w:ascii="Times New Roman" w:hAnsi="Times New Roman"/>
          <w:b/>
          <w:sz w:val="24"/>
          <w:szCs w:val="24"/>
        </w:rPr>
        <w:lastRenderedPageBreak/>
        <w:t xml:space="preserve">                 </w:t>
      </w:r>
      <w:r w:rsidR="007B4069" w:rsidRPr="00E715BC">
        <w:rPr>
          <w:rFonts w:ascii="Arial" w:hAnsi="Arial" w:cs="Arial"/>
          <w:color w:val="002060"/>
          <w:sz w:val="24"/>
          <w:szCs w:val="27"/>
          <w:shd w:val="clear" w:color="auto" w:fill="FFFFFF"/>
        </w:rPr>
        <w:t>Муниципальное бюджетное общеобразовательное учреждение</w:t>
      </w:r>
    </w:p>
    <w:p w:rsidR="007B4069" w:rsidRDefault="007B4069" w:rsidP="007B4069">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w:t>
      </w:r>
      <w:r w:rsidR="007935A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_________________Гасаналиев И.Г.</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7B4069" w:rsidRDefault="007B4069" w:rsidP="007B4069">
      <w:pPr>
        <w:rPr>
          <w:rFonts w:ascii="Arial" w:hAnsi="Arial" w:cs="Arial"/>
          <w:color w:val="002060"/>
          <w:sz w:val="24"/>
          <w:szCs w:val="27"/>
          <w:shd w:val="clear" w:color="auto" w:fill="FFFFFF"/>
        </w:rPr>
      </w:pPr>
    </w:p>
    <w:p w:rsidR="007B4069" w:rsidRDefault="007B4069" w:rsidP="007B4069">
      <w:pPr>
        <w:jc w:val="both"/>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Pr="00E715BC" w:rsidRDefault="007B4069" w:rsidP="007B4069">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7B4069" w:rsidRPr="00E715BC" w:rsidRDefault="007B4069" w:rsidP="007B4069">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русскому  языку</w:t>
      </w:r>
    </w:p>
    <w:p w:rsidR="007B4069" w:rsidRPr="00E715BC" w:rsidRDefault="007B4069" w:rsidP="007B4069">
      <w:pPr>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9</w:t>
      </w:r>
      <w:r w:rsidRPr="00E715BC">
        <w:rPr>
          <w:rFonts w:ascii="Arial" w:hAnsi="Arial" w:cs="Arial"/>
          <w:color w:val="002060"/>
          <w:sz w:val="56"/>
          <w:szCs w:val="27"/>
          <w:shd w:val="clear" w:color="auto" w:fill="FFFFFF"/>
        </w:rPr>
        <w:t xml:space="preserve"> класс</w:t>
      </w: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B4069" w:rsidRDefault="007B4069" w:rsidP="007B4069">
      <w:pPr>
        <w:rPr>
          <w:rFonts w:ascii="Arial" w:hAnsi="Arial" w:cs="Arial"/>
          <w:color w:val="002060"/>
          <w:sz w:val="24"/>
          <w:szCs w:val="27"/>
          <w:shd w:val="clear" w:color="auto" w:fill="FFFFFF"/>
        </w:rPr>
      </w:pPr>
    </w:p>
    <w:p w:rsidR="007E2B22"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7B4069">
      <w:pPr>
        <w:rPr>
          <w:rFonts w:ascii="Arial" w:hAnsi="Arial" w:cs="Arial"/>
          <w:color w:val="002060"/>
          <w:sz w:val="24"/>
          <w:szCs w:val="27"/>
          <w:shd w:val="clear" w:color="auto" w:fill="FFFFFF"/>
        </w:rPr>
      </w:pPr>
    </w:p>
    <w:p w:rsidR="007E2B22" w:rsidRDefault="007E2B22" w:rsidP="007B4069">
      <w:pPr>
        <w:rPr>
          <w:rFonts w:ascii="Arial" w:hAnsi="Arial" w:cs="Arial"/>
          <w:color w:val="002060"/>
          <w:sz w:val="24"/>
          <w:szCs w:val="27"/>
          <w:shd w:val="clear" w:color="auto" w:fill="FFFFFF"/>
        </w:rPr>
      </w:pPr>
    </w:p>
    <w:p w:rsidR="007B4069" w:rsidRDefault="007E2B22"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7B4069">
        <w:rPr>
          <w:rFonts w:ascii="Arial" w:hAnsi="Arial" w:cs="Arial"/>
          <w:color w:val="002060"/>
          <w:sz w:val="24"/>
          <w:szCs w:val="27"/>
          <w:shd w:val="clear" w:color="auto" w:fill="FFFFFF"/>
        </w:rPr>
        <w:t>Программу составила Вагидова Р.М.</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7B4069" w:rsidRDefault="007B4069" w:rsidP="007B4069">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7B4069" w:rsidRDefault="007B4069">
      <w:pPr>
        <w:rPr>
          <w:rFonts w:ascii="Times New Roman" w:hAnsi="Times New Roman" w:cs="Times New Roman"/>
          <w:sz w:val="24"/>
          <w:szCs w:val="24"/>
        </w:rPr>
      </w:pPr>
    </w:p>
    <w:p w:rsidR="009E04C2" w:rsidRDefault="007E2B22" w:rsidP="007E2B22">
      <w:pPr>
        <w:pStyle w:val="Style3"/>
        <w:widowControl/>
        <w:spacing w:line="240" w:lineRule="auto"/>
        <w:ind w:right="2"/>
        <w:jc w:val="left"/>
        <w:rPr>
          <w:rStyle w:val="FontStyle58"/>
          <w:sz w:val="26"/>
          <w:szCs w:val="26"/>
        </w:rPr>
      </w:pPr>
      <w:r>
        <w:rPr>
          <w:rFonts w:asciiTheme="minorHAnsi" w:eastAsiaTheme="minorHAnsi" w:hAnsiTheme="minorHAnsi" w:cstheme="minorBidi"/>
          <w:b/>
          <w:bCs/>
          <w:spacing w:val="-1"/>
          <w:sz w:val="28"/>
          <w:szCs w:val="28"/>
          <w:lang w:eastAsia="en-US"/>
        </w:rPr>
        <w:lastRenderedPageBreak/>
        <w:t xml:space="preserve">               </w:t>
      </w:r>
      <w:r w:rsidR="009E04C2" w:rsidRPr="00D9165F">
        <w:rPr>
          <w:rStyle w:val="FontStyle58"/>
          <w:sz w:val="26"/>
          <w:szCs w:val="26"/>
        </w:rPr>
        <w:t>Рабочая программа по предмету «</w:t>
      </w:r>
      <w:r w:rsidR="009E04C2">
        <w:rPr>
          <w:rStyle w:val="FontStyle58"/>
          <w:sz w:val="26"/>
          <w:szCs w:val="26"/>
        </w:rPr>
        <w:t>Русский язык» в  9 классе</w:t>
      </w:r>
    </w:p>
    <w:p w:rsidR="009E04C2" w:rsidRDefault="009E04C2" w:rsidP="009E04C2">
      <w:pPr>
        <w:pStyle w:val="Style3"/>
        <w:widowControl/>
        <w:spacing w:line="240" w:lineRule="auto"/>
        <w:ind w:right="2"/>
        <w:jc w:val="both"/>
        <w:rPr>
          <w:rStyle w:val="FontStyle58"/>
          <w:b w:val="0"/>
          <w:sz w:val="26"/>
          <w:szCs w:val="26"/>
        </w:rPr>
      </w:pPr>
      <w:r w:rsidRPr="00CB13BF">
        <w:rPr>
          <w:rStyle w:val="FontStyle58"/>
          <w:sz w:val="26"/>
          <w:szCs w:val="26"/>
        </w:rPr>
        <w:t>по учебнику Быстровой Е.А.</w:t>
      </w:r>
      <w:r>
        <w:rPr>
          <w:rStyle w:val="FontStyle58"/>
          <w:sz w:val="26"/>
          <w:szCs w:val="26"/>
        </w:rPr>
        <w:t xml:space="preserve"> для общеобразовательных организаций. – М.: ООО «Русское слово-учебник», 2018-384с.Учебник соответствует Федеральному государственному образовательному стандарту,  Примерной основной образовательной программе основного  общего образования, Концепции преподавания русского языка и литературы, входит в систему учебников «Инновационная школа».</w:t>
      </w:r>
    </w:p>
    <w:p w:rsidR="009E04C2" w:rsidRPr="00751DC0" w:rsidRDefault="009E04C2" w:rsidP="009E04C2">
      <w:pPr>
        <w:pStyle w:val="Style3"/>
        <w:widowControl/>
        <w:spacing w:line="240" w:lineRule="auto"/>
        <w:ind w:right="2"/>
        <w:jc w:val="left"/>
        <w:rPr>
          <w:rStyle w:val="FontStyle58"/>
          <w:b w:val="0"/>
        </w:rPr>
      </w:pPr>
    </w:p>
    <w:p w:rsidR="009E04C2" w:rsidRPr="00D95D0D" w:rsidRDefault="009E04C2" w:rsidP="009E04C2">
      <w:pPr>
        <w:suppressAutoHyphens/>
        <w:spacing w:after="0" w:line="240" w:lineRule="auto"/>
        <w:ind w:left="927"/>
        <w:contextualSpacing/>
        <w:jc w:val="center"/>
        <w:rPr>
          <w:rFonts w:ascii="Times New Roman" w:hAnsi="Times New Roman" w:cs="Times New Roman"/>
          <w:bCs/>
          <w:color w:val="00B050"/>
          <w:sz w:val="32"/>
          <w:szCs w:val="32"/>
        </w:rPr>
      </w:pPr>
      <w:r w:rsidRPr="00D95D0D">
        <w:rPr>
          <w:rFonts w:ascii="Times New Roman" w:hAnsi="Times New Roman" w:cs="Times New Roman"/>
          <w:bCs/>
          <w:color w:val="00B050"/>
          <w:sz w:val="32"/>
          <w:szCs w:val="32"/>
        </w:rPr>
        <w:t>Планируемые результаты освоения учебного предмета.</w:t>
      </w:r>
    </w:p>
    <w:p w:rsidR="009E04C2" w:rsidRPr="000E44AA" w:rsidRDefault="009E04C2" w:rsidP="009E04C2">
      <w:pPr>
        <w:rPr>
          <w:rFonts w:ascii="Times New Roman" w:hAnsi="Times New Roman" w:cs="Times New Roman"/>
          <w:sz w:val="24"/>
          <w:szCs w:val="24"/>
        </w:rPr>
      </w:pPr>
      <w:r w:rsidRPr="00133BA3">
        <w:rPr>
          <w:rFonts w:ascii="Times New Roman" w:hAnsi="Times New Roman" w:cs="Times New Roman"/>
          <w:b/>
          <w:sz w:val="24"/>
          <w:szCs w:val="24"/>
        </w:rPr>
        <w:t>Личностные</w:t>
      </w:r>
      <w:r w:rsidRPr="000E44AA">
        <w:rPr>
          <w:rFonts w:ascii="Times New Roman" w:hAnsi="Times New Roman" w:cs="Times New Roman"/>
          <w:sz w:val="24"/>
          <w:szCs w:val="24"/>
        </w:rPr>
        <w:t xml:space="preserve"> результаты освоения выпускниками основной школы программы по русскому языку:</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3)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b/>
          <w:sz w:val="24"/>
          <w:szCs w:val="24"/>
        </w:rPr>
        <w:t>Метапредметные</w:t>
      </w:r>
      <w:r w:rsidRPr="004B0F74">
        <w:rPr>
          <w:rFonts w:ascii="Times New Roman" w:hAnsi="Times New Roman" w:cs="Times New Roman"/>
          <w:sz w:val="24"/>
          <w:szCs w:val="24"/>
        </w:rPr>
        <w:t xml:space="preserve"> результаты освоения выпускниками основной школы программы по русскому языку:</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1) владение всеми видами речевой деятельности:</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аудирование и чтение</w:t>
      </w:r>
      <w:r>
        <w:rPr>
          <w:rFonts w:ascii="Times New Roman" w:hAnsi="Times New Roman" w:cs="Times New Roman"/>
          <w:sz w:val="24"/>
          <w:szCs w:val="24"/>
        </w:rPr>
        <w:t>:</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владение разными видами чтения (поисковым, просмотровым, ознакомительным, изучающим) текстов разных стилей и жанров;</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адекватное восприятие на слух текстов разных стилей и жанров; владение разными видами аудирования (выборочным, ознакомительным, детальным);</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умение сопоставлять и сравнивать речевые высказывания с точки зрения их содержания, стилистических особенностей и использованных языковых средств; говорение и письмо</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умение создавать устные и письменные тексты разных типов, стилей речи и жанров с учётом замысла, адресата и ситуации общения;</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своё отношение к фактам и явлениям окружающей действительности, к прочитанному,  услышанному, увиденному;</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 способность участвовать в речевом общении, соблюдая нормы речевого этикета; адекватно использовать жесты, мимику в процессе речевого общения;</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lastRenderedPageBreak/>
        <w:t xml:space="preserve"> •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недочёты, исправлять их; совершенствовать и редактировать собственные тексты; </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 нение полученных знаний, умений и навыков для анализа языковых явлений на межпредметном уровне (на уроках иностранного языка, литературы и др.);</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3)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b/>
          <w:sz w:val="24"/>
          <w:szCs w:val="24"/>
        </w:rPr>
        <w:t xml:space="preserve">Предметные </w:t>
      </w:r>
      <w:r w:rsidRPr="004B0F74">
        <w:rPr>
          <w:rFonts w:ascii="Times New Roman" w:hAnsi="Times New Roman" w:cs="Times New Roman"/>
          <w:sz w:val="24"/>
          <w:szCs w:val="24"/>
        </w:rPr>
        <w:t>результаты освоения выпускниками основной школы программы по русскому языку:</w:t>
      </w:r>
    </w:p>
    <w:p w:rsidR="009E04C2" w:rsidRPr="004B0F74" w:rsidRDefault="009E04C2" w:rsidP="009E04C2">
      <w:pPr>
        <w:spacing w:after="0"/>
        <w:jc w:val="both"/>
        <w:rPr>
          <w:rFonts w:ascii="Times New Roman" w:hAnsi="Times New Roman" w:cs="Times New Roman"/>
          <w:sz w:val="24"/>
          <w:szCs w:val="24"/>
        </w:rPr>
      </w:pPr>
      <w:r w:rsidRPr="004B0F74">
        <w:rPr>
          <w:rFonts w:ascii="Times New Roman" w:hAnsi="Times New Roman" w:cs="Times New Roman"/>
          <w:sz w:val="24"/>
          <w:szCs w:val="24"/>
        </w:rPr>
        <w:t>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9E04C2" w:rsidRPr="004B0F74" w:rsidRDefault="009E04C2" w:rsidP="009E04C2">
      <w:pPr>
        <w:spacing w:after="0"/>
        <w:jc w:val="both"/>
        <w:rPr>
          <w:rFonts w:ascii="Times New Roman" w:hAnsi="Times New Roman" w:cs="Times New Roman"/>
          <w:sz w:val="24"/>
          <w:szCs w:val="24"/>
        </w:rPr>
      </w:pPr>
      <w:r w:rsidRPr="004B0F74">
        <w:rPr>
          <w:rFonts w:ascii="Times New Roman" w:hAnsi="Times New Roman" w:cs="Times New Roman"/>
          <w:sz w:val="24"/>
          <w:szCs w:val="24"/>
        </w:rPr>
        <w:t xml:space="preserve">2) понимание места родного языка в системе гуманитарных наук и его роли в образовании в целом; 3) усвоение основ научных знаний о родном языке; понимание взаимосвязи его уровней и единиц; </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4) освоение базовых понятий лингвистики:  лингвистика и её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речи; основные единицы языка, их признаки и особенности употребления в речи; </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w:t>
      </w:r>
    </w:p>
    <w:p w:rsidR="009E04C2" w:rsidRPr="004B0F74" w:rsidRDefault="009E04C2" w:rsidP="009E04C2">
      <w:pPr>
        <w:spacing w:after="0"/>
        <w:rPr>
          <w:rFonts w:ascii="Times New Roman" w:hAnsi="Times New Roman" w:cs="Times New Roman"/>
          <w:sz w:val="24"/>
          <w:szCs w:val="24"/>
        </w:rPr>
      </w:pPr>
      <w:r w:rsidRPr="004B0F74">
        <w:rPr>
          <w:rFonts w:ascii="Times New Roman" w:hAnsi="Times New Roman" w:cs="Times New Roman"/>
          <w:sz w:val="24"/>
          <w:szCs w:val="24"/>
        </w:rPr>
        <w:t xml:space="preserve"> </w:t>
      </w:r>
    </w:p>
    <w:p w:rsidR="009E04C2" w:rsidRPr="00D95D0D" w:rsidRDefault="009E04C2" w:rsidP="009E04C2">
      <w:pPr>
        <w:spacing w:after="0"/>
        <w:jc w:val="center"/>
        <w:rPr>
          <w:rFonts w:ascii="Times New Roman" w:eastAsia="Times New Roman" w:hAnsi="Times New Roman" w:cs="Times New Roman"/>
          <w:color w:val="00B050"/>
          <w:sz w:val="24"/>
          <w:szCs w:val="24"/>
          <w:lang w:eastAsia="ru-RU"/>
        </w:rPr>
      </w:pPr>
      <w:r w:rsidRPr="00D95D0D">
        <w:rPr>
          <w:rFonts w:ascii="Times New Roman" w:eastAsia="Times New Roman" w:hAnsi="Times New Roman" w:cs="Times New Roman"/>
          <w:b/>
          <w:bCs/>
          <w:color w:val="00B050"/>
          <w:sz w:val="24"/>
          <w:szCs w:val="24"/>
          <w:lang w:eastAsia="ru-RU"/>
        </w:rPr>
        <w:t>СОДЕРЖАНИЕ УЧЕБНОГО ПРЕДМЕТА</w:t>
      </w:r>
    </w:p>
    <w:p w:rsidR="009E04C2" w:rsidRPr="00872296" w:rsidRDefault="009E04C2" w:rsidP="009E04C2">
      <w:pPr>
        <w:spacing w:after="0"/>
        <w:jc w:val="center"/>
        <w:rPr>
          <w:rFonts w:ascii="Times New Roman" w:eastAsia="Times New Roman" w:hAnsi="Times New Roman" w:cs="Times New Roman"/>
          <w:b/>
          <w:bCs/>
          <w:sz w:val="24"/>
          <w:szCs w:val="24"/>
          <w:u w:val="single"/>
          <w:lang w:eastAsia="ru-RU"/>
        </w:rPr>
      </w:pPr>
      <w:r w:rsidRPr="00872296">
        <w:rPr>
          <w:rFonts w:ascii="Times New Roman" w:eastAsia="Times New Roman" w:hAnsi="Times New Roman" w:cs="Times New Roman"/>
          <w:b/>
          <w:bCs/>
          <w:sz w:val="24"/>
          <w:szCs w:val="24"/>
          <w:u w:val="single"/>
          <w:lang w:eastAsia="ru-RU"/>
        </w:rPr>
        <w:t>9 КЛАСС 102 часа</w:t>
      </w:r>
    </w:p>
    <w:p w:rsidR="009E04C2" w:rsidRPr="00872296" w:rsidRDefault="009E04C2" w:rsidP="009E04C2">
      <w:pPr>
        <w:spacing w:after="0"/>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 xml:space="preserve">Русский язык как развивающееся явление. Языковые особенности, влияющие на развитие русского языка. Формы функционирования современного русского языка. </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1.Речь.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 xml:space="preserve"> Углубление знаний. Типы речи и составные части текста. Способы и средства связи предложений в тексте. </w:t>
      </w:r>
      <w:r w:rsidRPr="00872296">
        <w:rPr>
          <w:rFonts w:ascii="OpenSans" w:eastAsia="Times New Roman" w:hAnsi="OpenSans" w:cs="Times New Roman"/>
          <w:sz w:val="24"/>
          <w:szCs w:val="24"/>
          <w:lang w:eastAsia="ru-RU"/>
        </w:rPr>
        <w:t>Синтаксические средства связи предложений в тексте.</w:t>
      </w:r>
      <w:r w:rsidRPr="00872296">
        <w:rPr>
          <w:rFonts w:ascii="Times New Roman" w:eastAsia="Times New Roman" w:hAnsi="Times New Roman" w:cs="Times New Roman"/>
          <w:sz w:val="24"/>
          <w:szCs w:val="24"/>
          <w:lang w:eastAsia="ru-RU"/>
        </w:rPr>
        <w:t xml:space="preserve"> Изобразительно-выразительные средства.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Стили речи: научный, публицистический, официально-деловой, язык художественной литературы, разговорный язык. Культура речи и её основные аспекты. План и тезисы как виды информационной переработки текста. Конспект, реферат.  Их особенности. Основные жанры публицистического стиля: статья, эссе, интервью, выступление. Их особенности.</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2.Повторение изученного в 5—8 классах. </w:t>
      </w:r>
    </w:p>
    <w:p w:rsidR="009E04C2" w:rsidRPr="00872296" w:rsidRDefault="009E04C2" w:rsidP="009E04C2">
      <w:pPr>
        <w:spacing w:after="0"/>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lastRenderedPageBreak/>
        <w:t>Систематизация сведений о фонетике, морфемике, морфологии и орфографии. Проверяем себя. Комплексный анализ текста.</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3.Синтаксис и пунктуация. </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3.1.Сложное предложение.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Сложное предложение и его виды. Смысловое, структурное и интонационное единство частей сложного предложения. Основные средства синтаксической связи между частями сложного предложения: интонация, союзы, самостоятельные части речи (союзные слова). Бессоюзные и союзные (сложносочиненные и сложноподчиненные) предложения. Знаки препинания в сложном предложении. Правила пунктуации, связанные с постановкой знаков препинания в сложном предложении.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3.2.Сложносочиненное предложение.</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Предикативные части сложносочинённого предложения. Средства связи частей сложносочиненного предложения. Смысловая связь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Виды сложносочиненных предложений. Знаки препинания в сложносочинённом предложении.</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Культура речи. Употребление сложносочинённых предложений в речи.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3.3.Сложноподчиненное предложение.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Сложноподчиненное предложение, предикативные части сложноподчинённого предложения, его строение. Главная и придаточная части предложения. Средства связи частей сложноподчиненного предложения: интонация, подчинительные союзы, союзные слова, указательные слова. Различия подчинительных союзов и союзных слов.</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Виды сложноподчиненных предложений по характеру смысловых отношений между главной и придаточной частями, по структуре, синтаксическим средствам связи. Три вида сложноподчинённых предложений по значению и строению.Сложноподчиненные предложения с придаточной частью определительной, изъяснительной и обстоятельственной (времени, места, образа действия, меры и степени, сравнения, условия, уступки, причины, следствия, цели). Сложноподчиненные предложения с несколькими придаточными. Однородное, неоднородное  и последовательное подчинение придаточных частей.</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Культура речи. Употребление сложноподчинённых предложений в речи.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3.4.Бессоюзное сложное предложение.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Смысловые отношения между частями бессоюзного сложного предложения, интонационное и пунктуационное выражение этих отношений. Виды бессоюзных сложных предложений. Знаки препинания в бессоюзном сложном предложении. Культура речи. Употребление бессоюзных сложных предложений в речи.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3.5.Сложное предложение с разными видами</w:t>
      </w:r>
    </w:p>
    <w:p w:rsidR="009E04C2" w:rsidRPr="00872296" w:rsidRDefault="009E04C2" w:rsidP="009E04C2">
      <w:pPr>
        <w:spacing w:after="0"/>
        <w:jc w:val="center"/>
        <w:rPr>
          <w:rFonts w:ascii="Times New Roman" w:eastAsia="Times New Roman" w:hAnsi="Times New Roman" w:cs="Times New Roman"/>
          <w:b/>
          <w:bCs/>
          <w:sz w:val="24"/>
          <w:szCs w:val="24"/>
          <w:lang w:eastAsia="ru-RU"/>
        </w:rPr>
      </w:pPr>
      <w:r w:rsidRPr="00872296">
        <w:rPr>
          <w:rFonts w:ascii="Times New Roman" w:eastAsia="Times New Roman" w:hAnsi="Times New Roman" w:cs="Times New Roman"/>
          <w:b/>
          <w:bCs/>
          <w:sz w:val="24"/>
          <w:szCs w:val="24"/>
          <w:lang w:eastAsia="ru-RU"/>
        </w:rPr>
        <w:t xml:space="preserve">союзной и бессоюзной связи.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Типы сложных предложений с разными видами связи: сочинением и подчинением; сочинением и бессоюзием; сочинением, подчинением и бессоюзием; подчинением и бессоюзием. Знаки препинания в сложном предложении с разными видами связи. Культура речи. Употребление сложных предложений с разными видами связи в речи.</w:t>
      </w:r>
    </w:p>
    <w:p w:rsidR="009E04C2" w:rsidRPr="00872296" w:rsidRDefault="009E04C2" w:rsidP="009E04C2">
      <w:pPr>
        <w:spacing w:after="0"/>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3.6.Чужая речь и способы ее передачи.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 xml:space="preserve">Синтаксические конструкции с чужой речью. Способы передачи чужой речи: прямая и косвенная речь. Синонимия предложений с прямой и косвенной речью. </w:t>
      </w:r>
    </w:p>
    <w:p w:rsidR="009E04C2" w:rsidRPr="00872296" w:rsidRDefault="009E04C2" w:rsidP="009E04C2">
      <w:pPr>
        <w:spacing w:after="0"/>
        <w:jc w:val="both"/>
        <w:rPr>
          <w:rFonts w:ascii="Times New Roman" w:eastAsia="Times New Roman" w:hAnsi="Times New Roman" w:cs="Times New Roman"/>
          <w:sz w:val="24"/>
          <w:szCs w:val="24"/>
          <w:lang w:eastAsia="ru-RU"/>
        </w:rPr>
      </w:pPr>
      <w:r w:rsidRPr="00872296">
        <w:rPr>
          <w:rFonts w:ascii="Times New Roman" w:eastAsia="Times New Roman" w:hAnsi="Times New Roman" w:cs="Times New Roman"/>
          <w:sz w:val="24"/>
          <w:szCs w:val="24"/>
          <w:lang w:eastAsia="ru-RU"/>
        </w:rPr>
        <w:t>Диалог. Цитирование. Оформление цитат на письме.</w:t>
      </w:r>
    </w:p>
    <w:p w:rsidR="009E04C2" w:rsidRPr="00872296" w:rsidRDefault="009E04C2" w:rsidP="009E04C2">
      <w:pPr>
        <w:spacing w:after="0" w:line="240" w:lineRule="auto"/>
        <w:jc w:val="center"/>
        <w:rPr>
          <w:rFonts w:ascii="Times New Roman" w:eastAsia="Times New Roman" w:hAnsi="Times New Roman" w:cs="Times New Roman"/>
          <w:sz w:val="24"/>
          <w:szCs w:val="24"/>
          <w:lang w:eastAsia="ru-RU"/>
        </w:rPr>
      </w:pPr>
      <w:r w:rsidRPr="00872296">
        <w:rPr>
          <w:rFonts w:ascii="Times New Roman" w:eastAsia="Times New Roman" w:hAnsi="Times New Roman" w:cs="Times New Roman"/>
          <w:b/>
          <w:bCs/>
          <w:sz w:val="24"/>
          <w:szCs w:val="24"/>
          <w:lang w:eastAsia="ru-RU"/>
        </w:rPr>
        <w:t xml:space="preserve">4.Подведение итогов. </w:t>
      </w:r>
    </w:p>
    <w:p w:rsidR="009E04C2" w:rsidRPr="00872296" w:rsidRDefault="009E04C2" w:rsidP="009E04C2">
      <w:pPr>
        <w:spacing w:after="0" w:line="240" w:lineRule="auto"/>
        <w:jc w:val="both"/>
        <w:rPr>
          <w:rFonts w:ascii="Times New Roman" w:eastAsia="Times New Roman" w:hAnsi="Times New Roman" w:cs="Times New Roman"/>
          <w:sz w:val="24"/>
          <w:szCs w:val="24"/>
          <w:lang w:eastAsia="ru-RU"/>
        </w:rPr>
      </w:pPr>
    </w:p>
    <w:p w:rsidR="009E04C2" w:rsidRPr="00FD233B" w:rsidRDefault="009E04C2" w:rsidP="009E04C2">
      <w:pPr>
        <w:spacing w:after="0" w:line="240" w:lineRule="auto"/>
        <w:jc w:val="center"/>
        <w:rPr>
          <w:rFonts w:ascii="Times New Roman" w:eastAsia="Times New Roman" w:hAnsi="Times New Roman" w:cs="Times New Roman"/>
          <w:sz w:val="28"/>
          <w:szCs w:val="24"/>
          <w:lang w:eastAsia="ru-RU"/>
        </w:rPr>
      </w:pPr>
    </w:p>
    <w:p w:rsidR="009E04C2" w:rsidRPr="00FD233B" w:rsidRDefault="009E04C2" w:rsidP="009E04C2">
      <w:pPr>
        <w:spacing w:before="100" w:beforeAutospacing="1" w:after="100" w:afterAutospacing="1" w:line="240" w:lineRule="atLeast"/>
        <w:jc w:val="center"/>
        <w:rPr>
          <w:rFonts w:ascii="Times New Roman" w:eastAsia="Times New Roman" w:hAnsi="Times New Roman" w:cs="Times New Roman"/>
          <w:b/>
          <w:sz w:val="28"/>
          <w:szCs w:val="24"/>
          <w:lang w:eastAsia="ru-RU"/>
        </w:rPr>
      </w:pPr>
      <w:r w:rsidRPr="00FD233B">
        <w:rPr>
          <w:rFonts w:ascii="Times New Roman" w:eastAsia="Times New Roman" w:hAnsi="Times New Roman" w:cs="Times New Roman"/>
          <w:b/>
          <w:sz w:val="28"/>
          <w:szCs w:val="24"/>
          <w:lang w:eastAsia="ru-RU"/>
        </w:rPr>
        <w:t>Тематический план</w:t>
      </w:r>
    </w:p>
    <w:tbl>
      <w:tblPr>
        <w:tblStyle w:val="af"/>
        <w:tblW w:w="0" w:type="auto"/>
        <w:tblLook w:val="04A0"/>
      </w:tblPr>
      <w:tblGrid>
        <w:gridCol w:w="1572"/>
        <w:gridCol w:w="6402"/>
        <w:gridCol w:w="2022"/>
      </w:tblGrid>
      <w:tr w:rsidR="009E04C2" w:rsidRPr="00FD233B" w:rsidTr="00872296">
        <w:tc>
          <w:tcPr>
            <w:tcW w:w="1668" w:type="dxa"/>
          </w:tcPr>
          <w:p w:rsidR="009E04C2" w:rsidRPr="00FD233B" w:rsidRDefault="009E04C2" w:rsidP="00872296">
            <w:pPr>
              <w:rPr>
                <w:rFonts w:ascii="Times New Roman" w:hAnsi="Times New Roman" w:cs="Times New Roman"/>
                <w:b/>
                <w:sz w:val="28"/>
                <w:szCs w:val="24"/>
              </w:rPr>
            </w:pPr>
            <w:r w:rsidRPr="00FD233B">
              <w:rPr>
                <w:rFonts w:ascii="Times New Roman" w:hAnsi="Times New Roman" w:cs="Times New Roman"/>
                <w:b/>
                <w:sz w:val="28"/>
                <w:szCs w:val="24"/>
              </w:rPr>
              <w:t>№  урока</w:t>
            </w:r>
          </w:p>
        </w:tc>
        <w:tc>
          <w:tcPr>
            <w:tcW w:w="6945" w:type="dxa"/>
          </w:tcPr>
          <w:p w:rsidR="009E04C2" w:rsidRPr="00FD233B" w:rsidRDefault="009E04C2" w:rsidP="00872296">
            <w:pPr>
              <w:jc w:val="center"/>
              <w:rPr>
                <w:rFonts w:ascii="Times New Roman" w:hAnsi="Times New Roman" w:cs="Times New Roman"/>
                <w:b/>
                <w:sz w:val="28"/>
                <w:szCs w:val="24"/>
              </w:rPr>
            </w:pPr>
            <w:r w:rsidRPr="00FD233B">
              <w:rPr>
                <w:rFonts w:ascii="Times New Roman" w:hAnsi="Times New Roman" w:cs="Times New Roman"/>
                <w:b/>
                <w:sz w:val="28"/>
                <w:szCs w:val="24"/>
              </w:rPr>
              <w:t>Разделы и темы</w:t>
            </w:r>
          </w:p>
        </w:tc>
        <w:tc>
          <w:tcPr>
            <w:tcW w:w="2069" w:type="dxa"/>
          </w:tcPr>
          <w:p w:rsidR="009E04C2" w:rsidRPr="00FD233B" w:rsidRDefault="009E04C2" w:rsidP="00872296">
            <w:pPr>
              <w:rPr>
                <w:rFonts w:ascii="Times New Roman" w:hAnsi="Times New Roman" w:cs="Times New Roman"/>
                <w:b/>
                <w:sz w:val="28"/>
                <w:szCs w:val="24"/>
              </w:rPr>
            </w:pPr>
            <w:r w:rsidRPr="00FD233B">
              <w:rPr>
                <w:rFonts w:ascii="Times New Roman" w:hAnsi="Times New Roman" w:cs="Times New Roman"/>
                <w:b/>
                <w:sz w:val="28"/>
                <w:szCs w:val="24"/>
              </w:rPr>
              <w:t>Количество часов</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Язык как развивающееся явление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Языковые особенности, влияющие на развитие русского языка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Формы функционирования современного русского языка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Входная диагностическая работа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Речь</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w:t>
            </w:r>
          </w:p>
        </w:tc>
        <w:tc>
          <w:tcPr>
            <w:tcW w:w="6945" w:type="dxa"/>
          </w:tcPr>
          <w:p w:rsidR="009E04C2" w:rsidRPr="00FD233B" w:rsidRDefault="009E04C2" w:rsidP="00872296">
            <w:pPr>
              <w:rPr>
                <w:rFonts w:ascii="Times New Roman" w:hAnsi="Times New Roman" w:cs="Times New Roman"/>
                <w:sz w:val="28"/>
                <w:szCs w:val="24"/>
              </w:rPr>
            </w:pPr>
            <w:r w:rsidRPr="00FD233B">
              <w:rPr>
                <w:rFonts w:ascii="OpenSans" w:eastAsia="Times New Roman" w:hAnsi="OpenSans" w:cs="Times New Roman"/>
                <w:sz w:val="26"/>
                <w:szCs w:val="24"/>
                <w:lang w:eastAsia="ru-RU"/>
              </w:rPr>
              <w:t>Текст. Типы речи. Сочетание разных типов речи в тексте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525"/>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w:t>
            </w:r>
          </w:p>
        </w:tc>
        <w:tc>
          <w:tcPr>
            <w:tcW w:w="6945" w:type="dxa"/>
          </w:tcPr>
          <w:p w:rsidR="009E04C2" w:rsidRPr="00FD233B" w:rsidRDefault="009E04C2" w:rsidP="00872296">
            <w:pPr>
              <w:spacing w:before="100" w:beforeAutospacing="1" w:after="100" w:afterAutospacing="1"/>
              <w:rPr>
                <w:rFonts w:ascii="Times New Roman" w:hAnsi="Times New Roman" w:cs="Times New Roman"/>
                <w:sz w:val="28"/>
                <w:szCs w:val="24"/>
              </w:rPr>
            </w:pPr>
            <w:r w:rsidRPr="00FD233B">
              <w:rPr>
                <w:rFonts w:ascii="OpenSans" w:eastAsia="Times New Roman" w:hAnsi="OpenSans" w:cs="Times New Roman"/>
                <w:sz w:val="26"/>
                <w:szCs w:val="24"/>
                <w:lang w:eastAsia="ru-RU"/>
              </w:rPr>
              <w:t xml:space="preserve">Способы и средства связи предложений в тексте </w:t>
            </w:r>
            <w:r w:rsidRPr="00FD233B">
              <w:rPr>
                <w:rFonts w:ascii="Times New Roman" w:eastAsia="Times New Roman" w:hAnsi="Times New Roman" w:cs="Times New Roman"/>
                <w:sz w:val="28"/>
                <w:szCs w:val="24"/>
                <w:lang w:eastAsia="ru-RU"/>
              </w:rPr>
              <w:t>(лексические, морфологические, синтаксические).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309"/>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w:t>
            </w:r>
          </w:p>
        </w:tc>
        <w:tc>
          <w:tcPr>
            <w:tcW w:w="6945" w:type="dxa"/>
          </w:tcPr>
          <w:p w:rsidR="009E04C2" w:rsidRPr="00FD233B" w:rsidRDefault="009E04C2" w:rsidP="00872296">
            <w:pPr>
              <w:jc w:val="both"/>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Типы речи и составные части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240"/>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w:t>
            </w:r>
          </w:p>
        </w:tc>
        <w:tc>
          <w:tcPr>
            <w:tcW w:w="6945" w:type="dxa"/>
          </w:tcPr>
          <w:p w:rsidR="009E04C2" w:rsidRPr="00FD233B" w:rsidRDefault="009E04C2" w:rsidP="00872296">
            <w:pPr>
              <w:rPr>
                <w:rFonts w:ascii="OpenSans" w:eastAsia="Times New Roman" w:hAnsi="OpenSans" w:cs="Times New Roman"/>
                <w:sz w:val="26"/>
                <w:szCs w:val="24"/>
                <w:lang w:eastAsia="ru-RU"/>
              </w:rPr>
            </w:pPr>
            <w:r w:rsidRPr="00FD233B">
              <w:rPr>
                <w:rFonts w:ascii="OpenSans" w:eastAsia="Times New Roman" w:hAnsi="OpenSans" w:cs="Times New Roman"/>
                <w:sz w:val="26"/>
                <w:szCs w:val="24"/>
                <w:lang w:eastAsia="ru-RU"/>
              </w:rPr>
              <w:t>Синтаксические средства связи предложений в тексте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Изобразительно-выразительные средства языка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10</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Сжатое изложение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11</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Стили речи: книжные стили и разговорная речь</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12</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Стили речи: книжные стили и разговорная речь</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13</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Стили речи: книжные стили и разговорная речь</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14</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Культура речи и её основные аспекты</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15</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Информационная переработка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16</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План текста. Типы плана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17</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Тезис. Типы тезисов</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18</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Конспект как жанр научного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19</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Реферат как жанр научного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20</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Статья, эссе. Статья как жанр публицистического и научного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21</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Эссе – жанр публицистического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22</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Эссе – жанр публицистического стиля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23</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Р.р. Сочинение в жанре эссе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24</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Интервью, его особенности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25</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Выступление, его особенности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26</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Композиционные части выступления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27</w:t>
            </w:r>
          </w:p>
        </w:tc>
        <w:tc>
          <w:tcPr>
            <w:tcW w:w="6945" w:type="dxa"/>
          </w:tcPr>
          <w:p w:rsidR="009E04C2" w:rsidRPr="00FD233B" w:rsidRDefault="009E04C2" w:rsidP="00872296">
            <w:pPr>
              <w:rPr>
                <w:rFonts w:ascii="Times New Roman" w:hAnsi="Times New Roman" w:cs="Times New Roman"/>
                <w:sz w:val="28"/>
                <w:szCs w:val="24"/>
              </w:rPr>
            </w:pPr>
            <w:r w:rsidRPr="00FD233B">
              <w:rPr>
                <w:rFonts w:ascii="Times New Roman" w:eastAsia="Times New Roman" w:hAnsi="Times New Roman" w:cs="Times New Roman"/>
                <w:sz w:val="28"/>
                <w:szCs w:val="24"/>
                <w:lang w:eastAsia="ru-RU"/>
              </w:rPr>
              <w:t>Проверяем себя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рассуждение на высказывание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Cs/>
                <w:sz w:val="28"/>
                <w:szCs w:val="24"/>
                <w:lang w:eastAsia="ru-RU"/>
              </w:rPr>
              <w:t>Повторение изученного в 5 – 8 классах</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29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Систематизация сведений о фонетике, морфемике, морфологии и орфографии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Систематизация сведений о фонетике, морфемике, морфологии и орфографии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Комплексный анализ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lastRenderedPageBreak/>
              <w:t>33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Р.р. Сочинение на лингвистическую тему</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Синтаксис и пунктуация</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Cs/>
                <w:sz w:val="28"/>
                <w:szCs w:val="24"/>
                <w:lang w:eastAsia="ru-RU"/>
              </w:rPr>
              <w:t>Сложное предложение</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сложное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сложных предложениях. Знаки препинания по их функциям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Виды сложных предложений</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рассуждение на объяснение выделенного фрагмента текста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Сложносочинённое предложение</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39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сложносочинённое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Смысловая связь между частями сложносочинённого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сложносочинённого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сложносочинённом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сложносочинённом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сложносочинённом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Контрольный диктант по теме «Сложносочинённое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рассуждение на морально – этическую тему</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Культура речи. Употребление сложносочинённых предложений в речи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jc w:val="center"/>
              <w:rPr>
                <w:rFonts w:ascii="Times New Roman" w:hAnsi="Times New Roman" w:cs="Times New Roman"/>
                <w:sz w:val="28"/>
                <w:szCs w:val="24"/>
              </w:rPr>
            </w:pPr>
          </w:p>
        </w:tc>
        <w:tc>
          <w:tcPr>
            <w:tcW w:w="6945" w:type="dxa"/>
          </w:tcPr>
          <w:p w:rsidR="009E04C2" w:rsidRPr="00FD233B" w:rsidRDefault="009E04C2" w:rsidP="00872296">
            <w:pPr>
              <w:jc w:val="center"/>
              <w:rPr>
                <w:rFonts w:ascii="Times New Roman" w:eastAsia="Times New Roman" w:hAnsi="Times New Roman" w:cs="Times New Roman"/>
                <w:sz w:val="28"/>
                <w:szCs w:val="24"/>
                <w:lang w:eastAsia="ru-RU"/>
              </w:rPr>
            </w:pPr>
            <w:r w:rsidRPr="00FD233B">
              <w:rPr>
                <w:rFonts w:ascii="Times New Roman" w:eastAsia="Times New Roman" w:hAnsi="Times New Roman" w:cs="Times New Roman"/>
                <w:b/>
                <w:bCs/>
                <w:sz w:val="28"/>
                <w:szCs w:val="24"/>
                <w:lang w:eastAsia="ru-RU"/>
              </w:rPr>
              <w:t>Сложноподчинённое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49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сложноподчинённое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Средства связи частей сложноподчинённого предложения.</w:t>
            </w:r>
            <w:r w:rsidR="005810C3">
              <w:rPr>
                <w:rFonts w:ascii="Times New Roman" w:eastAsia="Times New Roman" w:hAnsi="Times New Roman" w:cs="Times New Roman"/>
                <w:sz w:val="28"/>
                <w:szCs w:val="24"/>
                <w:lang w:eastAsia="ru-RU"/>
              </w:rPr>
              <w:t xml:space="preserve"> </w:t>
            </w:r>
            <w:r w:rsidRPr="00FD233B">
              <w:rPr>
                <w:rFonts w:ascii="Times New Roman" w:eastAsia="Times New Roman" w:hAnsi="Times New Roman" w:cs="Times New Roman"/>
                <w:sz w:val="28"/>
                <w:szCs w:val="24"/>
                <w:lang w:eastAsia="ru-RU"/>
              </w:rPr>
              <w:t>Роль указательных слов в сложноподчинённом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Способы изображения схем сложноподчинённого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Место придаточного предложения по отношению к главному. Знаки препинания в СПП</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СПП</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Виды сложноподчинённых предложений</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сложноподчинённого предложения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 xml:space="preserve">Р.р. Сочинение-рассуждение по объяснению  смысла выделенных предложений текста </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определительным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58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определительным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lastRenderedPageBreak/>
              <w:t>59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 описание по картине  (упр.165)</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изъяснительным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 изъяснительным</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обстоятельственными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времени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времени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404"/>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Контрольное сжатое изложение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места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образа действия, меры и степени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сравнения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69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OpenSans" w:eastAsia="Times New Roman" w:hAnsi="OpenSans" w:cs="Times New Roman"/>
                <w:sz w:val="26"/>
                <w:szCs w:val="24"/>
                <w:lang w:eastAsia="ru-RU"/>
              </w:rPr>
              <w:t>СПП с придаточными цели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OpenSans" w:eastAsia="Times New Roman" w:hAnsi="OpenSans" w:cs="Times New Roman"/>
                <w:sz w:val="26"/>
                <w:szCs w:val="24"/>
                <w:lang w:eastAsia="ru-RU"/>
              </w:rPr>
              <w:t>СПП с придаточными причины и следствия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условия</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СПП с придаточными уступки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rPr>
          <w:trHeight w:val="668"/>
        </w:trPr>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Контрольный диктант по теме «Сложноподчинённое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Сложноподчинённые предложения с несколькими придаточными, знаки препинания в них</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Сложноподчинённые предложения с несколькими придаточными, знаки препинания в них</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СПП с несколькими придаточными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Сжатое изложение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79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Культура речи. Употребление сложноподчинённых предложений в речи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Бессоюзное сложное предложение</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бессоюзное сложное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Что такое бессоюзное сложное предложение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Знаки препинания в бессоюзном сложном предложении. Запятая и точка с запятой в бессоюзном сложном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Двоеточие в бессоюзном сложном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Тире в бессоюзном сложном предложении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 xml:space="preserve">Употребление бессоюзных сложных  предложений в речи </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Проверяем себя. Анализируем текст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Контрольный диктант</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Сложное предложение с разными видами связи</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Сложное предложение с разными видами союзной и бессоюзной связи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89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Синтаксический разбор сложного предложения с разными видами связи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90</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Культура речи. Употребление сложных предложений с разными видами связи в речи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lastRenderedPageBreak/>
              <w:t>91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Период как разновидность сложного предложения с различными видами связи</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Сочинение на морально-этическую тему</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0682" w:type="dxa"/>
            <w:gridSpan w:val="3"/>
          </w:tcPr>
          <w:p w:rsidR="009E04C2" w:rsidRPr="00FD233B" w:rsidRDefault="009E04C2" w:rsidP="00872296">
            <w:pPr>
              <w:jc w:val="center"/>
              <w:rPr>
                <w:rFonts w:ascii="Times New Roman" w:hAnsi="Times New Roman" w:cs="Times New Roman"/>
                <w:sz w:val="28"/>
                <w:szCs w:val="24"/>
              </w:rPr>
            </w:pPr>
            <w:r w:rsidRPr="00FD233B">
              <w:rPr>
                <w:rFonts w:ascii="Times New Roman" w:eastAsia="Times New Roman" w:hAnsi="Times New Roman" w:cs="Times New Roman"/>
                <w:b/>
                <w:bCs/>
                <w:sz w:val="28"/>
                <w:szCs w:val="24"/>
                <w:lang w:eastAsia="ru-RU"/>
              </w:rPr>
              <w:t>Чужая речь и способы её передачи</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93</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прямой речью</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94</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прямой речью</w:t>
            </w:r>
          </w:p>
        </w:tc>
        <w:tc>
          <w:tcPr>
            <w:tcW w:w="2069" w:type="dxa"/>
          </w:tcPr>
          <w:p w:rsidR="009E04C2" w:rsidRPr="00FD233B" w:rsidRDefault="009E04C2" w:rsidP="00872296">
            <w:pPr>
              <w:jc w:val="center"/>
              <w:rPr>
                <w:rFonts w:ascii="Times New Roman" w:hAnsi="Times New Roman" w:cs="Times New Roman"/>
                <w:sz w:val="28"/>
                <w:szCs w:val="24"/>
              </w:rPr>
            </w:pP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95</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косвенной речью</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96</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Предложения с косвенной речью</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97</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OpenSans" w:eastAsia="Times New Roman" w:hAnsi="OpenSans" w:cs="Times New Roman"/>
                <w:sz w:val="26"/>
                <w:szCs w:val="24"/>
                <w:lang w:eastAsia="ru-RU"/>
              </w:rPr>
              <w:t>Диалог</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98</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Цитирование. Оформление цитат на письме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99</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Цитирование. Оформление цитат на письме</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 xml:space="preserve">100 </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Контрольная работа</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101</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Подведение итогов</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r w:rsidR="009E04C2" w:rsidRPr="00FD233B" w:rsidTr="00872296">
        <w:tc>
          <w:tcPr>
            <w:tcW w:w="1668" w:type="dxa"/>
          </w:tcPr>
          <w:p w:rsidR="009E04C2" w:rsidRPr="00FD233B" w:rsidRDefault="009E04C2" w:rsidP="00872296">
            <w:pPr>
              <w:rPr>
                <w:rFonts w:ascii="Times New Roman" w:hAnsi="Times New Roman" w:cs="Times New Roman"/>
                <w:sz w:val="28"/>
                <w:szCs w:val="24"/>
              </w:rPr>
            </w:pPr>
            <w:r w:rsidRPr="00FD233B">
              <w:rPr>
                <w:rFonts w:ascii="Times New Roman" w:hAnsi="Times New Roman" w:cs="Times New Roman"/>
                <w:sz w:val="28"/>
                <w:szCs w:val="24"/>
              </w:rPr>
              <w:t>102</w:t>
            </w:r>
          </w:p>
        </w:tc>
        <w:tc>
          <w:tcPr>
            <w:tcW w:w="6945" w:type="dxa"/>
          </w:tcPr>
          <w:p w:rsidR="009E04C2" w:rsidRPr="00FD233B" w:rsidRDefault="009E04C2" w:rsidP="00872296">
            <w:pPr>
              <w:rPr>
                <w:rFonts w:ascii="Times New Roman" w:eastAsia="Times New Roman" w:hAnsi="Times New Roman" w:cs="Times New Roman"/>
                <w:sz w:val="28"/>
                <w:szCs w:val="24"/>
                <w:lang w:eastAsia="ru-RU"/>
              </w:rPr>
            </w:pPr>
            <w:r w:rsidRPr="00FD233B">
              <w:rPr>
                <w:rFonts w:ascii="Times New Roman" w:eastAsia="Times New Roman" w:hAnsi="Times New Roman" w:cs="Times New Roman"/>
                <w:sz w:val="28"/>
                <w:szCs w:val="24"/>
                <w:lang w:eastAsia="ru-RU"/>
              </w:rPr>
              <w:t>Резервный час</w:t>
            </w:r>
          </w:p>
        </w:tc>
        <w:tc>
          <w:tcPr>
            <w:tcW w:w="2069" w:type="dxa"/>
          </w:tcPr>
          <w:p w:rsidR="009E04C2" w:rsidRPr="00FD233B" w:rsidRDefault="009E04C2" w:rsidP="00872296">
            <w:pPr>
              <w:jc w:val="center"/>
              <w:rPr>
                <w:rFonts w:ascii="Times New Roman" w:hAnsi="Times New Roman" w:cs="Times New Roman"/>
                <w:sz w:val="28"/>
                <w:szCs w:val="24"/>
              </w:rPr>
            </w:pPr>
            <w:r w:rsidRPr="00FD233B">
              <w:rPr>
                <w:rFonts w:ascii="Times New Roman" w:hAnsi="Times New Roman" w:cs="Times New Roman"/>
                <w:sz w:val="28"/>
                <w:szCs w:val="24"/>
              </w:rPr>
              <w:t>1</w:t>
            </w:r>
          </w:p>
        </w:tc>
      </w:tr>
    </w:tbl>
    <w:p w:rsidR="009E04C2" w:rsidRDefault="009E04C2" w:rsidP="00E85A57">
      <w:pPr>
        <w:shd w:val="clear" w:color="auto" w:fill="FFFFFF"/>
        <w:spacing w:line="322" w:lineRule="exact"/>
        <w:ind w:firstLine="567"/>
        <w:jc w:val="center"/>
        <w:rPr>
          <w:b/>
          <w:bCs/>
          <w:spacing w:val="-1"/>
          <w:sz w:val="28"/>
          <w:szCs w:val="28"/>
        </w:rPr>
      </w:pPr>
    </w:p>
    <w:p w:rsidR="009E04C2" w:rsidRDefault="009E04C2" w:rsidP="00E85A57">
      <w:pPr>
        <w:shd w:val="clear" w:color="auto" w:fill="FFFFFF"/>
        <w:spacing w:line="322" w:lineRule="exact"/>
        <w:ind w:firstLine="567"/>
        <w:jc w:val="center"/>
        <w:rPr>
          <w:b/>
          <w:bCs/>
          <w:spacing w:val="-1"/>
          <w:sz w:val="28"/>
          <w:szCs w:val="28"/>
        </w:rPr>
      </w:pPr>
    </w:p>
    <w:p w:rsidR="009E04C2" w:rsidRDefault="009E04C2" w:rsidP="00E85A57">
      <w:pPr>
        <w:shd w:val="clear" w:color="auto" w:fill="FFFFFF"/>
        <w:spacing w:line="322" w:lineRule="exact"/>
        <w:ind w:firstLine="567"/>
        <w:jc w:val="center"/>
        <w:rPr>
          <w:b/>
          <w:bCs/>
          <w:spacing w:val="-1"/>
          <w:sz w:val="28"/>
          <w:szCs w:val="28"/>
        </w:rPr>
      </w:pPr>
    </w:p>
    <w:p w:rsidR="009E04C2" w:rsidRDefault="009E04C2" w:rsidP="00E85A57">
      <w:pPr>
        <w:shd w:val="clear" w:color="auto" w:fill="FFFFFF"/>
        <w:spacing w:line="322" w:lineRule="exact"/>
        <w:ind w:firstLine="567"/>
        <w:jc w:val="center"/>
        <w:rPr>
          <w:b/>
          <w:bCs/>
          <w:spacing w:val="-1"/>
          <w:sz w:val="28"/>
          <w:szCs w:val="28"/>
        </w:rPr>
      </w:pPr>
    </w:p>
    <w:p w:rsidR="00872296" w:rsidRDefault="009E04C2" w:rsidP="009E04C2">
      <w:pPr>
        <w:rPr>
          <w:rFonts w:ascii="Times New Roman" w:hAnsi="Times New Roman"/>
          <w:b/>
          <w:sz w:val="24"/>
          <w:szCs w:val="24"/>
        </w:rPr>
      </w:pPr>
      <w:r>
        <w:rPr>
          <w:rFonts w:ascii="Times New Roman" w:hAnsi="Times New Roman"/>
          <w:b/>
          <w:sz w:val="24"/>
          <w:szCs w:val="24"/>
        </w:rPr>
        <w:t xml:space="preserve">                </w:t>
      </w: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p>
    <w:p w:rsidR="00872296" w:rsidRDefault="00872296" w:rsidP="009E04C2">
      <w:pPr>
        <w:rPr>
          <w:rFonts w:ascii="Times New Roman" w:hAnsi="Times New Roman"/>
          <w:b/>
          <w:sz w:val="24"/>
          <w:szCs w:val="24"/>
        </w:rPr>
      </w:pPr>
      <w:r>
        <w:rPr>
          <w:rFonts w:ascii="Times New Roman" w:hAnsi="Times New Roman"/>
          <w:b/>
          <w:sz w:val="24"/>
          <w:szCs w:val="24"/>
        </w:rPr>
        <w:t xml:space="preserve">                    </w:t>
      </w:r>
    </w:p>
    <w:p w:rsidR="00356AF3" w:rsidRDefault="009E04C2" w:rsidP="009E04C2">
      <w:pPr>
        <w:rPr>
          <w:rFonts w:ascii="Times New Roman" w:hAnsi="Times New Roman"/>
          <w:b/>
          <w:sz w:val="24"/>
          <w:szCs w:val="24"/>
        </w:rPr>
      </w:pPr>
      <w:r>
        <w:rPr>
          <w:rFonts w:ascii="Times New Roman" w:hAnsi="Times New Roman"/>
          <w:b/>
          <w:sz w:val="24"/>
          <w:szCs w:val="24"/>
        </w:rPr>
        <w:t xml:space="preserve"> </w:t>
      </w:r>
    </w:p>
    <w:p w:rsidR="00356AF3" w:rsidRDefault="00356AF3" w:rsidP="009E04C2">
      <w:pPr>
        <w:rPr>
          <w:rFonts w:ascii="Times New Roman" w:hAnsi="Times New Roman"/>
          <w:b/>
          <w:sz w:val="24"/>
          <w:szCs w:val="24"/>
        </w:rPr>
      </w:pPr>
    </w:p>
    <w:p w:rsidR="00D95D0D" w:rsidRDefault="00356AF3" w:rsidP="009E04C2">
      <w:pPr>
        <w:rPr>
          <w:rFonts w:ascii="Times New Roman" w:hAnsi="Times New Roman"/>
          <w:b/>
          <w:sz w:val="24"/>
          <w:szCs w:val="24"/>
        </w:rPr>
      </w:pPr>
      <w:r>
        <w:rPr>
          <w:rFonts w:ascii="Times New Roman" w:hAnsi="Times New Roman"/>
          <w:b/>
          <w:sz w:val="24"/>
          <w:szCs w:val="24"/>
        </w:rPr>
        <w:t xml:space="preserve">                  </w:t>
      </w: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D95D0D" w:rsidRDefault="00D95D0D" w:rsidP="009E04C2">
      <w:pPr>
        <w:rPr>
          <w:rFonts w:ascii="Times New Roman" w:hAnsi="Times New Roman"/>
          <w:b/>
          <w:sz w:val="24"/>
          <w:szCs w:val="24"/>
        </w:rPr>
      </w:pPr>
    </w:p>
    <w:p w:rsidR="00CF23CD" w:rsidRDefault="00356AF3" w:rsidP="009E04C2">
      <w:pPr>
        <w:rPr>
          <w:rFonts w:ascii="Times New Roman" w:hAnsi="Times New Roman"/>
          <w:b/>
          <w:sz w:val="24"/>
          <w:szCs w:val="24"/>
        </w:rPr>
      </w:pPr>
      <w:r>
        <w:rPr>
          <w:rFonts w:ascii="Times New Roman" w:hAnsi="Times New Roman"/>
          <w:b/>
          <w:sz w:val="24"/>
          <w:szCs w:val="24"/>
        </w:rPr>
        <w:t xml:space="preserve"> </w:t>
      </w:r>
      <w:r w:rsidR="00872296">
        <w:rPr>
          <w:rFonts w:ascii="Times New Roman" w:hAnsi="Times New Roman"/>
          <w:b/>
          <w:sz w:val="24"/>
          <w:szCs w:val="24"/>
        </w:rPr>
        <w:t xml:space="preserve"> </w:t>
      </w:r>
      <w:r w:rsidR="009E04C2">
        <w:rPr>
          <w:rFonts w:ascii="Times New Roman" w:hAnsi="Times New Roman"/>
          <w:b/>
          <w:sz w:val="24"/>
          <w:szCs w:val="24"/>
        </w:rPr>
        <w:t xml:space="preserve"> </w:t>
      </w:r>
    </w:p>
    <w:p w:rsidR="005810C3" w:rsidRDefault="007E2B22" w:rsidP="007E2B22">
      <w:pPr>
        <w:tabs>
          <w:tab w:val="left" w:pos="7655"/>
        </w:tabs>
        <w:rPr>
          <w:rFonts w:ascii="Times New Roman" w:hAnsi="Times New Roman"/>
          <w:b/>
          <w:sz w:val="24"/>
          <w:szCs w:val="24"/>
        </w:rPr>
      </w:pPr>
      <w:r>
        <w:rPr>
          <w:rFonts w:ascii="Times New Roman" w:hAnsi="Times New Roman"/>
          <w:b/>
          <w:sz w:val="24"/>
          <w:szCs w:val="24"/>
        </w:rPr>
        <w:t xml:space="preserve">                     </w:t>
      </w:r>
    </w:p>
    <w:p w:rsidR="009E04C2" w:rsidRPr="00356AF3" w:rsidRDefault="005810C3" w:rsidP="007E2B22">
      <w:pPr>
        <w:tabs>
          <w:tab w:val="left" w:pos="7655"/>
        </w:tabs>
        <w:rPr>
          <w:rFonts w:ascii="Times New Roman" w:hAnsi="Times New Roman"/>
          <w:b/>
          <w:sz w:val="24"/>
          <w:szCs w:val="24"/>
        </w:rPr>
      </w:pPr>
      <w:r>
        <w:rPr>
          <w:rFonts w:ascii="Times New Roman" w:hAnsi="Times New Roman"/>
          <w:b/>
          <w:sz w:val="24"/>
          <w:szCs w:val="24"/>
        </w:rPr>
        <w:lastRenderedPageBreak/>
        <w:t xml:space="preserve">                   </w:t>
      </w:r>
      <w:r w:rsidR="009E04C2" w:rsidRPr="00E715BC">
        <w:rPr>
          <w:rFonts w:ascii="Arial" w:hAnsi="Arial" w:cs="Arial"/>
          <w:color w:val="002060"/>
          <w:sz w:val="24"/>
          <w:szCs w:val="27"/>
          <w:shd w:val="clear" w:color="auto" w:fill="FFFFFF"/>
        </w:rPr>
        <w:t>Муниципальное бюджетное общеобразовательное учреждение</w:t>
      </w:r>
    </w:p>
    <w:p w:rsidR="009E04C2" w:rsidRDefault="009E04C2" w:rsidP="007E2B22">
      <w:pPr>
        <w:tabs>
          <w:tab w:val="left" w:pos="7655"/>
        </w:tabs>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w:t>
      </w:r>
      <w:r w:rsidR="007935AC">
        <w:rPr>
          <w:rFonts w:ascii="Arial" w:hAnsi="Arial" w:cs="Arial"/>
          <w:color w:val="002060"/>
          <w:sz w:val="24"/>
          <w:szCs w:val="27"/>
          <w:shd w:val="clear" w:color="auto" w:fill="FFFFFF"/>
        </w:rPr>
        <w:t xml:space="preserve"> Р.Г.                         </w:t>
      </w:r>
      <w:r>
        <w:rPr>
          <w:rFonts w:ascii="Arial" w:hAnsi="Arial" w:cs="Arial"/>
          <w:color w:val="002060"/>
          <w:sz w:val="24"/>
          <w:szCs w:val="27"/>
          <w:shd w:val="clear" w:color="auto" w:fill="FFFFFF"/>
        </w:rPr>
        <w:t xml:space="preserve">  _________________Гасаналиев И.Г.</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jc w:val="both"/>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p>
    <w:p w:rsidR="009E04C2" w:rsidRPr="00E715BC" w:rsidRDefault="009E04C2" w:rsidP="007E2B22">
      <w:pPr>
        <w:tabs>
          <w:tab w:val="left" w:pos="7655"/>
        </w:tabs>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9E04C2" w:rsidRPr="00E715BC" w:rsidRDefault="00872296" w:rsidP="007E2B22">
      <w:pPr>
        <w:tabs>
          <w:tab w:val="left" w:pos="7655"/>
        </w:tabs>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w:t>
      </w:r>
      <w:r w:rsidR="007E2B22">
        <w:rPr>
          <w:rFonts w:ascii="Arial" w:hAnsi="Arial" w:cs="Arial"/>
          <w:color w:val="002060"/>
          <w:sz w:val="56"/>
          <w:szCs w:val="27"/>
          <w:shd w:val="clear" w:color="auto" w:fill="FFFFFF"/>
        </w:rPr>
        <w:t xml:space="preserve">            </w:t>
      </w:r>
      <w:r w:rsidR="009E04C2">
        <w:rPr>
          <w:rFonts w:ascii="Arial" w:hAnsi="Arial" w:cs="Arial"/>
          <w:color w:val="002060"/>
          <w:sz w:val="56"/>
          <w:szCs w:val="27"/>
          <w:shd w:val="clear" w:color="auto" w:fill="FFFFFF"/>
        </w:rPr>
        <w:t>п</w:t>
      </w:r>
      <w:r w:rsidR="009E04C2" w:rsidRPr="00E715BC">
        <w:rPr>
          <w:rFonts w:ascii="Arial" w:hAnsi="Arial" w:cs="Arial"/>
          <w:color w:val="002060"/>
          <w:sz w:val="56"/>
          <w:szCs w:val="27"/>
          <w:shd w:val="clear" w:color="auto" w:fill="FFFFFF"/>
        </w:rPr>
        <w:t xml:space="preserve">о </w:t>
      </w:r>
      <w:r w:rsidR="009E04C2">
        <w:rPr>
          <w:rFonts w:ascii="Arial" w:hAnsi="Arial" w:cs="Arial"/>
          <w:color w:val="002060"/>
          <w:sz w:val="56"/>
          <w:szCs w:val="27"/>
          <w:shd w:val="clear" w:color="auto" w:fill="FFFFFF"/>
        </w:rPr>
        <w:t>русскому  языку</w:t>
      </w:r>
    </w:p>
    <w:p w:rsidR="009E04C2" w:rsidRPr="00E715BC" w:rsidRDefault="009E04C2" w:rsidP="007E2B22">
      <w:pPr>
        <w:tabs>
          <w:tab w:val="left" w:pos="7655"/>
        </w:tabs>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10 </w:t>
      </w:r>
      <w:r w:rsidRPr="00E715BC">
        <w:rPr>
          <w:rFonts w:ascii="Arial" w:hAnsi="Arial" w:cs="Arial"/>
          <w:color w:val="002060"/>
          <w:sz w:val="56"/>
          <w:szCs w:val="27"/>
          <w:shd w:val="clear" w:color="auto" w:fill="FFFFFF"/>
        </w:rPr>
        <w:t>класс</w:t>
      </w: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9E04C2" w:rsidRDefault="009E04C2" w:rsidP="007E2B22">
      <w:pPr>
        <w:tabs>
          <w:tab w:val="left" w:pos="7655"/>
        </w:tabs>
        <w:rPr>
          <w:rFonts w:ascii="Arial" w:hAnsi="Arial" w:cs="Arial"/>
          <w:color w:val="002060"/>
          <w:sz w:val="24"/>
          <w:szCs w:val="27"/>
          <w:shd w:val="clear" w:color="auto" w:fill="FFFFFF"/>
        </w:rPr>
      </w:pPr>
    </w:p>
    <w:p w:rsidR="007935AC"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935AC" w:rsidRDefault="007935AC" w:rsidP="007E2B22">
      <w:pPr>
        <w:tabs>
          <w:tab w:val="left" w:pos="7655"/>
        </w:tabs>
        <w:rPr>
          <w:rFonts w:ascii="Arial" w:hAnsi="Arial" w:cs="Arial"/>
          <w:color w:val="002060"/>
          <w:sz w:val="24"/>
          <w:szCs w:val="27"/>
          <w:shd w:val="clear" w:color="auto" w:fill="FFFFFF"/>
        </w:rPr>
      </w:pPr>
    </w:p>
    <w:p w:rsidR="007935AC" w:rsidRDefault="007935AC" w:rsidP="007E2B22">
      <w:pPr>
        <w:tabs>
          <w:tab w:val="left" w:pos="7655"/>
        </w:tabs>
        <w:rPr>
          <w:rFonts w:ascii="Arial" w:hAnsi="Arial" w:cs="Arial"/>
          <w:color w:val="002060"/>
          <w:sz w:val="24"/>
          <w:szCs w:val="27"/>
          <w:shd w:val="clear" w:color="auto" w:fill="FFFFFF"/>
        </w:rPr>
      </w:pPr>
    </w:p>
    <w:p w:rsidR="007935AC" w:rsidRDefault="007935AC" w:rsidP="007E2B22">
      <w:pPr>
        <w:tabs>
          <w:tab w:val="left" w:pos="7655"/>
        </w:tabs>
        <w:rPr>
          <w:rFonts w:ascii="Arial" w:hAnsi="Arial" w:cs="Arial"/>
          <w:color w:val="002060"/>
          <w:sz w:val="24"/>
          <w:szCs w:val="27"/>
          <w:shd w:val="clear" w:color="auto" w:fill="FFFFFF"/>
        </w:rPr>
      </w:pPr>
    </w:p>
    <w:p w:rsidR="009E04C2" w:rsidRDefault="007935AC"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9E04C2">
        <w:rPr>
          <w:rFonts w:ascii="Arial" w:hAnsi="Arial" w:cs="Arial"/>
          <w:color w:val="002060"/>
          <w:sz w:val="24"/>
          <w:szCs w:val="27"/>
          <w:shd w:val="clear" w:color="auto" w:fill="FFFFFF"/>
        </w:rPr>
        <w:t xml:space="preserve"> Программу составила Вагидова Р.М.</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9E04C2"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356AF3" w:rsidRDefault="009E04C2" w:rsidP="007E2B22">
      <w:pPr>
        <w:tabs>
          <w:tab w:val="left" w:pos="7655"/>
        </w:tabs>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356AF3" w:rsidRDefault="00356AF3" w:rsidP="007E2B22">
      <w:pPr>
        <w:tabs>
          <w:tab w:val="left" w:pos="7655"/>
        </w:tabs>
        <w:rPr>
          <w:rFonts w:ascii="Arial" w:hAnsi="Arial" w:cs="Arial"/>
          <w:color w:val="002060"/>
          <w:sz w:val="24"/>
          <w:szCs w:val="27"/>
          <w:shd w:val="clear" w:color="auto" w:fill="FFFFFF"/>
        </w:rPr>
      </w:pPr>
    </w:p>
    <w:p w:rsidR="00E85A57" w:rsidRPr="005810C3" w:rsidRDefault="00356AF3" w:rsidP="005810C3">
      <w:pPr>
        <w:tabs>
          <w:tab w:val="left" w:pos="7655"/>
        </w:tabs>
        <w:rPr>
          <w:b/>
          <w:bCs/>
          <w:spacing w:val="-1"/>
          <w:sz w:val="24"/>
          <w:szCs w:val="28"/>
        </w:rPr>
      </w:pPr>
      <w:r>
        <w:rPr>
          <w:rFonts w:ascii="Arial" w:hAnsi="Arial" w:cs="Arial"/>
          <w:color w:val="002060"/>
          <w:sz w:val="24"/>
          <w:szCs w:val="27"/>
          <w:shd w:val="clear" w:color="auto" w:fill="FFFFFF"/>
        </w:rPr>
        <w:t xml:space="preserve">                                 </w:t>
      </w:r>
      <w:r w:rsidR="009E04C2" w:rsidRPr="00872296">
        <w:rPr>
          <w:b/>
          <w:bCs/>
          <w:spacing w:val="-1"/>
          <w:sz w:val="24"/>
          <w:szCs w:val="28"/>
        </w:rPr>
        <w:t xml:space="preserve"> </w:t>
      </w:r>
      <w:r w:rsidR="00E85A57" w:rsidRPr="00CF23CD">
        <w:rPr>
          <w:b/>
          <w:bCs/>
          <w:color w:val="00B050"/>
          <w:spacing w:val="-1"/>
          <w:sz w:val="24"/>
          <w:szCs w:val="28"/>
        </w:rPr>
        <w:t>ПОЯСНИТЕЛЬНАЯ ЗАПИСКА</w:t>
      </w:r>
    </w:p>
    <w:p w:rsidR="00E85A57" w:rsidRPr="00872296" w:rsidRDefault="00E85A57" w:rsidP="00E85A57">
      <w:pPr>
        <w:shd w:val="clear" w:color="auto" w:fill="FFFFFF"/>
        <w:spacing w:line="322" w:lineRule="exact"/>
        <w:ind w:left="142" w:right="-284" w:firstLine="567"/>
        <w:jc w:val="both"/>
        <w:rPr>
          <w:sz w:val="20"/>
        </w:rPr>
      </w:pPr>
      <w:r w:rsidRPr="00872296">
        <w:rPr>
          <w:sz w:val="24"/>
          <w:szCs w:val="28"/>
        </w:rPr>
        <w:t xml:space="preserve">Рабочая программа по русскому языку для 10 класса составлена на основе </w:t>
      </w:r>
      <w:r w:rsidRPr="00872296">
        <w:rPr>
          <w:spacing w:val="-1"/>
          <w:sz w:val="24"/>
          <w:szCs w:val="28"/>
        </w:rPr>
        <w:t xml:space="preserve">Федерального компонента государственного стандарта среднего общего образования, примерной программы среднего (полного) образования по русскому языку и учебника </w:t>
      </w:r>
      <w:r w:rsidRPr="00872296">
        <w:rPr>
          <w:sz w:val="24"/>
          <w:szCs w:val="28"/>
        </w:rPr>
        <w:t>группы авторов для 10-11 классов (З.Б.Сабаткоев, М.В. Панов, Л.З.Шакирова. Москва «Просвещение» 2010 г.)</w:t>
      </w:r>
    </w:p>
    <w:p w:rsidR="00E85A57" w:rsidRPr="00872296" w:rsidRDefault="00E85A57" w:rsidP="00E85A57">
      <w:pPr>
        <w:shd w:val="clear" w:color="auto" w:fill="FFFFFF"/>
        <w:spacing w:line="322" w:lineRule="exact"/>
        <w:ind w:left="142" w:right="-284" w:firstLine="567"/>
        <w:jc w:val="both"/>
        <w:rPr>
          <w:sz w:val="20"/>
        </w:rPr>
      </w:pPr>
      <w:r w:rsidRPr="00872296">
        <w:rPr>
          <w:spacing w:val="-1"/>
          <w:sz w:val="24"/>
          <w:szCs w:val="28"/>
        </w:rPr>
        <w:t xml:space="preserve">Программа детализирует и раскрывает содержание стандарта, определяет общую </w:t>
      </w:r>
      <w:r w:rsidRPr="00872296">
        <w:rPr>
          <w:sz w:val="24"/>
          <w:szCs w:val="28"/>
        </w:rPr>
        <w:t>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E85A57" w:rsidRPr="00872296" w:rsidRDefault="00E85A57" w:rsidP="00E85A57">
      <w:pPr>
        <w:shd w:val="clear" w:color="auto" w:fill="FFFFFF"/>
        <w:spacing w:line="322" w:lineRule="exact"/>
        <w:ind w:left="142" w:right="-284" w:firstLine="567"/>
        <w:jc w:val="both"/>
        <w:rPr>
          <w:sz w:val="20"/>
        </w:rPr>
      </w:pPr>
      <w:r w:rsidRPr="00872296">
        <w:rPr>
          <w:sz w:val="24"/>
          <w:szCs w:val="28"/>
        </w:rPr>
        <w:t xml:space="preserve">Рабочая программа по русскому языку представляет собой целостный документ, включающий разделы: пояснительную записку, требования к уровню подготовки </w:t>
      </w:r>
      <w:r w:rsidRPr="00872296">
        <w:rPr>
          <w:spacing w:val="-1"/>
          <w:sz w:val="24"/>
          <w:szCs w:val="28"/>
        </w:rPr>
        <w:t>учащихся, учебно-тематический план, содержание тем учебного курса, календарно-</w:t>
      </w:r>
      <w:r w:rsidRPr="00872296">
        <w:rPr>
          <w:sz w:val="24"/>
          <w:szCs w:val="28"/>
        </w:rPr>
        <w:t>тематическое планирование, литература и средства обучения, приложения.</w:t>
      </w:r>
    </w:p>
    <w:p w:rsidR="00E85A57" w:rsidRPr="00872296" w:rsidRDefault="00E85A57" w:rsidP="00E85A57">
      <w:pPr>
        <w:shd w:val="clear" w:color="auto" w:fill="FFFFFF"/>
        <w:spacing w:line="322" w:lineRule="exact"/>
        <w:ind w:left="142" w:right="-284" w:firstLine="567"/>
        <w:jc w:val="both"/>
        <w:rPr>
          <w:sz w:val="20"/>
        </w:rPr>
      </w:pPr>
      <w:r w:rsidRPr="00872296">
        <w:rPr>
          <w:spacing w:val="-1"/>
          <w:sz w:val="24"/>
          <w:szCs w:val="28"/>
        </w:rPr>
        <w:t xml:space="preserve">В системе школьного образования учебный предмет «Русский язык» занимает </w:t>
      </w:r>
      <w:r w:rsidRPr="00872296">
        <w:rPr>
          <w:sz w:val="24"/>
          <w:szCs w:val="28"/>
        </w:rPr>
        <w:t xml:space="preserve">особое место: является не только объектом изучения, но и средством обучения. </w:t>
      </w:r>
      <w:r w:rsidRPr="00872296">
        <w:rPr>
          <w:spacing w:val="-1"/>
          <w:sz w:val="24"/>
          <w:szCs w:val="28"/>
        </w:rPr>
        <w:t xml:space="preserve">Русский язык обеспечивает развитие интеллектуальных и творческих способностей </w:t>
      </w:r>
      <w:r w:rsidRPr="00872296">
        <w:rPr>
          <w:sz w:val="24"/>
          <w:szCs w:val="28"/>
        </w:rPr>
        <w:t xml:space="preserve">ребенка, развивает его абстрактное мышление, память и воображение, формирует </w:t>
      </w:r>
      <w:r w:rsidRPr="00872296">
        <w:rPr>
          <w:spacing w:val="-1"/>
          <w:sz w:val="24"/>
          <w:szCs w:val="28"/>
        </w:rPr>
        <w:t xml:space="preserve">навыки самостоятельной учебной деятельности, самообразования и самореализации </w:t>
      </w:r>
      <w:r w:rsidRPr="00872296">
        <w:rPr>
          <w:sz w:val="24"/>
          <w:szCs w:val="28"/>
        </w:rPr>
        <w:t>личности. Он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E85A57" w:rsidRPr="00872296" w:rsidRDefault="00E85A57" w:rsidP="00E85A57">
      <w:pPr>
        <w:shd w:val="clear" w:color="auto" w:fill="FFFFFF"/>
        <w:spacing w:line="322" w:lineRule="exact"/>
        <w:ind w:left="142" w:right="-284" w:firstLine="567"/>
        <w:jc w:val="both"/>
        <w:rPr>
          <w:sz w:val="20"/>
        </w:rPr>
      </w:pPr>
      <w:r w:rsidRPr="00872296">
        <w:rPr>
          <w:sz w:val="24"/>
          <w:szCs w:val="28"/>
        </w:rPr>
        <w:t>Важной особенностью данной  программы является принципиальная новизна подходов к реализации преподавания русского языка в 10-11 классах. На первый план выдвигается компетентностный подход, на основе которого структурировано содержание данной рабочей программы, направленное на развитие и совершенствование общеучебных знаний, умений и навыков, коммуникативной, языковой, лингвистической (языковедческой) и культуроведческой компетенций.</w:t>
      </w:r>
    </w:p>
    <w:p w:rsidR="00E85A57" w:rsidRPr="00872296" w:rsidRDefault="00E85A57" w:rsidP="00E85A57">
      <w:pPr>
        <w:shd w:val="clear" w:color="auto" w:fill="FFFFFF"/>
        <w:spacing w:line="322" w:lineRule="exact"/>
        <w:ind w:left="142" w:right="-284" w:firstLine="567"/>
        <w:jc w:val="both"/>
        <w:rPr>
          <w:sz w:val="20"/>
        </w:rPr>
      </w:pPr>
      <w:r w:rsidRPr="00872296">
        <w:rPr>
          <w:b/>
          <w:bCs/>
          <w:i/>
          <w:iCs/>
          <w:sz w:val="24"/>
          <w:szCs w:val="28"/>
        </w:rPr>
        <w:t xml:space="preserve">Коммуникативная компетенция </w:t>
      </w:r>
      <w:r w:rsidRPr="00872296">
        <w:rPr>
          <w:sz w:val="24"/>
          <w:szCs w:val="28"/>
        </w:rPr>
        <w:t>-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rsidR="00E85A57" w:rsidRPr="00872296" w:rsidRDefault="00E85A57" w:rsidP="00E85A57">
      <w:pPr>
        <w:tabs>
          <w:tab w:val="left" w:pos="-1440"/>
        </w:tabs>
        <w:spacing w:before="60"/>
        <w:ind w:left="142" w:right="-284" w:firstLine="567"/>
        <w:jc w:val="both"/>
        <w:rPr>
          <w:sz w:val="24"/>
          <w:szCs w:val="28"/>
        </w:rPr>
      </w:pPr>
      <w:r w:rsidRPr="00872296">
        <w:rPr>
          <w:b/>
          <w:i/>
          <w:sz w:val="24"/>
          <w:szCs w:val="28"/>
        </w:rPr>
        <w:t xml:space="preserve">Языковая и лингвистическая (языковедческая) компетенции </w:t>
      </w:r>
      <w:r w:rsidRPr="00872296">
        <w:rPr>
          <w:sz w:val="24"/>
          <w:szCs w:val="28"/>
        </w:rPr>
        <w:t>–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rsidR="00E85A57" w:rsidRPr="00872296" w:rsidRDefault="00E85A57" w:rsidP="00E85A57">
      <w:pPr>
        <w:shd w:val="clear" w:color="auto" w:fill="FFFFFF"/>
        <w:spacing w:line="322" w:lineRule="exact"/>
        <w:ind w:left="142" w:firstLine="567"/>
        <w:jc w:val="both"/>
        <w:rPr>
          <w:sz w:val="24"/>
          <w:szCs w:val="28"/>
        </w:rPr>
      </w:pPr>
      <w:r w:rsidRPr="00872296">
        <w:rPr>
          <w:b/>
          <w:i/>
          <w:sz w:val="24"/>
          <w:szCs w:val="28"/>
        </w:rPr>
        <w:t xml:space="preserve">Культуроведческая компетенция </w:t>
      </w:r>
      <w:r w:rsidRPr="00872296">
        <w:rPr>
          <w:sz w:val="24"/>
          <w:szCs w:val="28"/>
        </w:rPr>
        <w:t>–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E85A57" w:rsidRPr="00872296" w:rsidRDefault="00E85A57" w:rsidP="00E85A57">
      <w:pPr>
        <w:pStyle w:val="ac"/>
        <w:ind w:firstLine="567"/>
        <w:jc w:val="both"/>
      </w:pPr>
    </w:p>
    <w:p w:rsidR="00E85A57" w:rsidRPr="00872296" w:rsidRDefault="00E85A57" w:rsidP="00E85A57">
      <w:pPr>
        <w:pStyle w:val="ac"/>
        <w:ind w:firstLine="567"/>
        <w:jc w:val="both"/>
      </w:pPr>
      <w:r w:rsidRPr="00872296">
        <w:lastRenderedPageBreak/>
        <w:t>Основная цель изучения русского языка – свободное владение родным языком. Для реализации этой цели необходимо усилить практическую направленность обучения русскому языку, повысить эффективность каждого урока.</w:t>
      </w:r>
    </w:p>
    <w:p w:rsidR="00E85A57" w:rsidRPr="00872296" w:rsidRDefault="00E85A57" w:rsidP="00E85A57">
      <w:pPr>
        <w:pStyle w:val="ac"/>
        <w:ind w:firstLine="567"/>
        <w:jc w:val="both"/>
        <w:rPr>
          <w:szCs w:val="28"/>
        </w:rPr>
      </w:pPr>
      <w:r w:rsidRPr="00872296">
        <w:rPr>
          <w:szCs w:val="28"/>
        </w:rPr>
        <w:t>Основными задачами в 10 классе сводятся к следующему: закрепить и углубить знания, развить умения учащихся по фонетике и графике, лексике и фразеологии, грамматике и правописанию. Совершенствовать орфографическую и пунктуационную грамотность учащихся, закрепить и расширить знания учащихся о тексте, совершенствуя в то же время конструирование текстов; обеспечить дальнейшее овладение функциональными стилями речи с одновременным расширением знаний учащихся о стилях, их использования.</w:t>
      </w:r>
    </w:p>
    <w:p w:rsidR="00E85A57" w:rsidRPr="00872296" w:rsidRDefault="00E85A57" w:rsidP="00E85A57">
      <w:pPr>
        <w:ind w:firstLine="567"/>
        <w:jc w:val="both"/>
        <w:rPr>
          <w:sz w:val="24"/>
          <w:szCs w:val="28"/>
        </w:rPr>
      </w:pPr>
      <w:r w:rsidRPr="00872296">
        <w:rPr>
          <w:sz w:val="24"/>
          <w:szCs w:val="28"/>
        </w:rPr>
        <w:t>Способствовать развитию речи и мышления учащихся на межпредметной основе; обеспечить практическое использование лингвистических знаний и умений на уроках литературы, а также восприятия учащимися содержания художественного произведения через его языковую форму, художественную ткань произведения.</w:t>
      </w:r>
    </w:p>
    <w:p w:rsidR="00E85A57" w:rsidRPr="00872296" w:rsidRDefault="00E85A57" w:rsidP="00E85A57">
      <w:pPr>
        <w:pStyle w:val="ac"/>
        <w:spacing w:after="0"/>
        <w:ind w:left="142" w:firstLine="567"/>
        <w:jc w:val="both"/>
      </w:pPr>
      <w:r w:rsidRPr="00872296">
        <w:t xml:space="preserve">В процессе изучения русского языка на базовом уровне совершенствуются и развиваются следующие общеучебные умения: </w:t>
      </w:r>
    </w:p>
    <w:p w:rsidR="00E85A57" w:rsidRPr="00872296" w:rsidRDefault="00E85A57" w:rsidP="00E85A57">
      <w:pPr>
        <w:pStyle w:val="ac"/>
        <w:spacing w:after="0"/>
        <w:ind w:left="142" w:firstLine="567"/>
        <w:jc w:val="both"/>
      </w:pPr>
      <w:r w:rsidRPr="00872296">
        <w:rPr>
          <w:i/>
        </w:rPr>
        <w:t>Коммуникативные</w:t>
      </w:r>
      <w:r w:rsidRPr="00872296">
        <w:t xml:space="preserve">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w:t>
      </w:r>
    </w:p>
    <w:p w:rsidR="00E85A57" w:rsidRPr="00872296" w:rsidRDefault="00E85A57" w:rsidP="00E85A57">
      <w:pPr>
        <w:pStyle w:val="ac"/>
        <w:spacing w:after="0"/>
        <w:ind w:left="142" w:firstLine="567"/>
        <w:jc w:val="both"/>
      </w:pPr>
      <w:r w:rsidRPr="00872296">
        <w:rPr>
          <w:i/>
        </w:rPr>
        <w:t xml:space="preserve">Интеллектуальные </w:t>
      </w:r>
      <w:r w:rsidRPr="00872296">
        <w:t>(сравнение и сопоставление, соотнесение, синтез, обобщение, абстрагирование, оценивание и классификация);</w:t>
      </w:r>
    </w:p>
    <w:p w:rsidR="00E85A57" w:rsidRPr="00872296" w:rsidRDefault="00E85A57" w:rsidP="00E85A57">
      <w:pPr>
        <w:pStyle w:val="ac"/>
        <w:spacing w:after="0"/>
        <w:ind w:left="142" w:firstLine="567"/>
        <w:jc w:val="both"/>
      </w:pPr>
      <w:r w:rsidRPr="00872296">
        <w:rPr>
          <w:i/>
        </w:rPr>
        <w:t>Информационные</w:t>
      </w:r>
      <w:r w:rsidRPr="00872296">
        <w:t xml:space="preserve"> (умение осуществлять библиографический поиск, извлекать информацию из различных источников, умение работать с текстом);</w:t>
      </w:r>
    </w:p>
    <w:p w:rsidR="00E85A57" w:rsidRPr="00872296" w:rsidRDefault="00E85A57" w:rsidP="00E85A57">
      <w:pPr>
        <w:pStyle w:val="ac"/>
        <w:spacing w:after="0"/>
        <w:ind w:left="142" w:firstLine="567"/>
        <w:jc w:val="both"/>
      </w:pPr>
      <w:r w:rsidRPr="00872296">
        <w:rPr>
          <w:i/>
        </w:rPr>
        <w:t>Организационные</w:t>
      </w:r>
      <w:r w:rsidRPr="00872296">
        <w:t xml:space="preserve"> (умение формулировать цель деятельности, планировать её, осуществлять самоконтроль, самооценку, самокоррекцию).</w:t>
      </w:r>
    </w:p>
    <w:p w:rsidR="00E85A57" w:rsidRPr="00872296" w:rsidRDefault="00E85A57" w:rsidP="00E85A57">
      <w:pPr>
        <w:pStyle w:val="FR2"/>
        <w:tabs>
          <w:tab w:val="left" w:pos="-1440"/>
          <w:tab w:val="left" w:pos="720"/>
        </w:tabs>
        <w:ind w:left="-851" w:right="-284" w:firstLine="567"/>
        <w:contextualSpacing/>
        <w:jc w:val="both"/>
        <w:rPr>
          <w:sz w:val="28"/>
          <w:szCs w:val="32"/>
        </w:rPr>
      </w:pPr>
      <w:r w:rsidRPr="00872296">
        <w:rPr>
          <w:b w:val="0"/>
          <w:sz w:val="24"/>
          <w:szCs w:val="28"/>
        </w:rPr>
        <w:t xml:space="preserve">Виды и формы контроля: </w:t>
      </w:r>
    </w:p>
    <w:p w:rsidR="00E85A57" w:rsidRPr="00872296" w:rsidRDefault="00E85A57" w:rsidP="00E85A57">
      <w:pPr>
        <w:shd w:val="clear" w:color="auto" w:fill="FFFFFF"/>
        <w:ind w:left="142" w:firstLine="567"/>
        <w:jc w:val="both"/>
        <w:rPr>
          <w:sz w:val="24"/>
        </w:rPr>
      </w:pPr>
      <w:r w:rsidRPr="00872296">
        <w:rPr>
          <w:sz w:val="24"/>
        </w:rPr>
        <w:t>Тестирование, творческие работы, проверочная работа, контрольная                         работа, сочинение, различные виды диктантов, изложение,</w:t>
      </w:r>
    </w:p>
    <w:p w:rsidR="00E85A57" w:rsidRPr="00872296" w:rsidRDefault="00E85A57" w:rsidP="00E85A57">
      <w:pPr>
        <w:ind w:left="142" w:firstLine="567"/>
        <w:jc w:val="both"/>
        <w:rPr>
          <w:sz w:val="24"/>
        </w:rPr>
      </w:pPr>
      <w:r w:rsidRPr="00872296">
        <w:rPr>
          <w:sz w:val="24"/>
        </w:rPr>
        <w:t>Традиционные диагностические и контрольные работы, разно уровневые тесты, в том числе с использованием компьютерных технологий, ведение</w:t>
      </w:r>
    </w:p>
    <w:p w:rsidR="00E85A57" w:rsidRPr="00872296" w:rsidRDefault="00E85A57" w:rsidP="00E85A57">
      <w:pPr>
        <w:shd w:val="clear" w:color="auto" w:fill="FFFFFF"/>
        <w:ind w:left="142" w:firstLine="567"/>
        <w:jc w:val="both"/>
        <w:rPr>
          <w:sz w:val="24"/>
        </w:rPr>
      </w:pPr>
      <w:r w:rsidRPr="00872296">
        <w:rPr>
          <w:sz w:val="24"/>
        </w:rPr>
        <w:t>Тетрадей по русскому языку, анализ текущей успеваемости, ЕГЭ</w:t>
      </w:r>
    </w:p>
    <w:p w:rsidR="00E85A57" w:rsidRPr="00872296" w:rsidRDefault="00E85A57" w:rsidP="00E85A57">
      <w:pPr>
        <w:shd w:val="clear" w:color="auto" w:fill="FFFFFF"/>
        <w:ind w:left="142" w:firstLine="567"/>
        <w:jc w:val="both"/>
        <w:rPr>
          <w:sz w:val="24"/>
        </w:rPr>
      </w:pPr>
      <w:r w:rsidRPr="00872296">
        <w:rPr>
          <w:sz w:val="24"/>
        </w:rPr>
        <w:t xml:space="preserve">        Согласно действующему в школе учебному плану рабочая программа предусматривает 35 часов (1 час в неделю). 35 часов добавлено из компонента образовательного учреждения на усиление предмета.</w:t>
      </w:r>
    </w:p>
    <w:p w:rsidR="00E85A57" w:rsidRPr="00872296" w:rsidRDefault="00E85A57" w:rsidP="00E85A57">
      <w:pPr>
        <w:shd w:val="clear" w:color="auto" w:fill="FFFFFF"/>
        <w:ind w:left="142" w:firstLine="567"/>
        <w:jc w:val="both"/>
        <w:rPr>
          <w:sz w:val="24"/>
          <w:szCs w:val="28"/>
        </w:rPr>
      </w:pPr>
      <w:r w:rsidRPr="00872296">
        <w:rPr>
          <w:sz w:val="24"/>
          <w:szCs w:val="28"/>
        </w:rPr>
        <w:t xml:space="preserve">   Преподавание ведётся по учебнику группы авторов для 10-11 классов (З.Б.Сабаткоев, М.В. Панов, Л.З.Шаки</w:t>
      </w:r>
      <w:r w:rsidR="009E04C2" w:rsidRPr="00872296">
        <w:rPr>
          <w:sz w:val="24"/>
          <w:szCs w:val="28"/>
        </w:rPr>
        <w:t>рова . Москва «Просвещение» 2001</w:t>
      </w:r>
      <w:r w:rsidRPr="00872296">
        <w:rPr>
          <w:sz w:val="24"/>
          <w:szCs w:val="28"/>
        </w:rPr>
        <w:t xml:space="preserve"> г.)</w:t>
      </w:r>
    </w:p>
    <w:p w:rsidR="00E85A57" w:rsidRPr="00CF23CD" w:rsidRDefault="00E85A57" w:rsidP="00E85A57">
      <w:pPr>
        <w:pStyle w:val="5"/>
        <w:keepNext w:val="0"/>
        <w:widowControl w:val="0"/>
        <w:spacing w:before="180" w:line="240" w:lineRule="auto"/>
        <w:ind w:firstLine="567"/>
        <w:rPr>
          <w:caps/>
          <w:color w:val="00B050"/>
          <w:sz w:val="24"/>
        </w:rPr>
      </w:pPr>
      <w:r w:rsidRPr="00CF23CD">
        <w:rPr>
          <w:caps/>
          <w:color w:val="00B050"/>
          <w:sz w:val="24"/>
        </w:rPr>
        <w:t>Требования к уровню подготовки выпускников:</w:t>
      </w:r>
    </w:p>
    <w:p w:rsidR="00E85A57" w:rsidRPr="00872296" w:rsidRDefault="00E85A57" w:rsidP="00E85A57">
      <w:pPr>
        <w:ind w:left="567"/>
        <w:jc w:val="both"/>
        <w:rPr>
          <w:b/>
          <w:i/>
          <w:sz w:val="24"/>
        </w:rPr>
      </w:pPr>
      <w:r w:rsidRPr="00872296">
        <w:rPr>
          <w:b/>
          <w:i/>
          <w:sz w:val="24"/>
        </w:rPr>
        <w:t>Учащиеся должны знать/понимать:</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Знать основные признаки частей речи (самостоятельных и служебных), отличие служебных частей речи от самостоятельных.</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Знать правописание суффиксов существительных, прилагательных, глаголов и причастий; знать грамматические признаки частей речи.</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Грамотно писать сложные слова, объясняя правописание.</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Правописание падежных окончаний существительных, личных окончаний глаголов.</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lastRenderedPageBreak/>
        <w:t>Знать сходные и отличительные признаки предлога, союза и частицы как служебных частей речи.</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Знать признаки однородных членов предложения, простого и сложного предложения.</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Уметь находить грамматическую основу, устанавливать грамматическую связь между главными членами, определять тип сказуемого, ставить тире в нужных случаях между главными членами.</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Уметь устанавливать смысловые отношения между частями и передавать этот смысл интонацией в устной речи и знаками препинания - в письменной.</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Уметь различать смысловые и стилистические особенности сложноподчиненных предложений с синонимическими подчинительными союзами.</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Уметь использовать в речи изобразительные средства синтаксиса; производить синтаксический анализ простого и сложного предложения.</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Писать сочинение с использованием типичных для художественной речи языковых средств.</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Опознавать специфичные для художественной речи особенности.</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Опознавать бессоюзные сложные предложения.</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Владеть навыками постановки знаков препинания в сложносочиненных и сложноподчиненных предложениях с одним или несколькими придаточными.</w:t>
      </w:r>
    </w:p>
    <w:p w:rsidR="00E85A57" w:rsidRPr="00872296" w:rsidRDefault="00E85A57" w:rsidP="00E85A57">
      <w:pPr>
        <w:numPr>
          <w:ilvl w:val="0"/>
          <w:numId w:val="3"/>
        </w:numPr>
        <w:tabs>
          <w:tab w:val="clear" w:pos="1620"/>
          <w:tab w:val="num" w:pos="851"/>
        </w:tabs>
        <w:spacing w:after="0" w:line="240" w:lineRule="auto"/>
        <w:ind w:left="567" w:firstLine="0"/>
        <w:jc w:val="both"/>
        <w:rPr>
          <w:sz w:val="24"/>
          <w:szCs w:val="28"/>
        </w:rPr>
      </w:pPr>
      <w:r w:rsidRPr="00872296">
        <w:rPr>
          <w:sz w:val="24"/>
          <w:szCs w:val="28"/>
        </w:rPr>
        <w:t>Опознавание текстов разных стилей на основе их сопоставления и анализа, путем выявления типичных стилевых особенностей.</w:t>
      </w:r>
    </w:p>
    <w:p w:rsidR="00E85A57" w:rsidRPr="00872296" w:rsidRDefault="00E85A57" w:rsidP="00E85A57">
      <w:pPr>
        <w:ind w:left="-851" w:firstLine="567"/>
        <w:contextualSpacing/>
        <w:jc w:val="center"/>
        <w:rPr>
          <w:b/>
          <w:sz w:val="24"/>
          <w:szCs w:val="28"/>
        </w:rPr>
      </w:pPr>
      <w:r w:rsidRPr="00872296">
        <w:rPr>
          <w:b/>
          <w:sz w:val="24"/>
          <w:szCs w:val="28"/>
        </w:rPr>
        <w:t>СОДЕРЖАНИЕ ПРОГРАММЫ</w:t>
      </w:r>
    </w:p>
    <w:p w:rsidR="00CF23CD" w:rsidRDefault="00E85A57" w:rsidP="00CF23CD">
      <w:pPr>
        <w:ind w:left="2880" w:firstLine="567"/>
        <w:jc w:val="both"/>
        <w:rPr>
          <w:b/>
          <w:sz w:val="24"/>
          <w:szCs w:val="28"/>
        </w:rPr>
      </w:pPr>
      <w:r w:rsidRPr="00872296">
        <w:rPr>
          <w:b/>
          <w:sz w:val="24"/>
          <w:szCs w:val="28"/>
        </w:rPr>
        <w:t>Введение</w:t>
      </w:r>
    </w:p>
    <w:p w:rsidR="00E85A57" w:rsidRPr="00CF23CD" w:rsidRDefault="00E85A57" w:rsidP="00CF23CD">
      <w:pPr>
        <w:jc w:val="both"/>
        <w:rPr>
          <w:b/>
          <w:sz w:val="24"/>
          <w:szCs w:val="28"/>
        </w:rPr>
      </w:pPr>
      <w:r w:rsidRPr="00872296">
        <w:rPr>
          <w:sz w:val="24"/>
          <w:szCs w:val="28"/>
        </w:rPr>
        <w:t>Русский язык в современном мире. Стили и типы речи. Понятие о норме литературного языка. Типы норм.</w:t>
      </w:r>
    </w:p>
    <w:p w:rsidR="00E85A57" w:rsidRPr="00872296" w:rsidRDefault="00CF23CD" w:rsidP="00E85A57">
      <w:pPr>
        <w:ind w:left="360" w:firstLine="567"/>
        <w:jc w:val="both"/>
        <w:rPr>
          <w:b/>
          <w:sz w:val="24"/>
          <w:szCs w:val="28"/>
        </w:rPr>
      </w:pPr>
      <w:r>
        <w:rPr>
          <w:b/>
          <w:sz w:val="24"/>
          <w:szCs w:val="28"/>
        </w:rPr>
        <w:t xml:space="preserve">                                </w:t>
      </w:r>
      <w:r w:rsidR="00E85A57" w:rsidRPr="00872296">
        <w:rPr>
          <w:b/>
          <w:sz w:val="24"/>
          <w:szCs w:val="28"/>
        </w:rPr>
        <w:t>Лексика.</w:t>
      </w:r>
    </w:p>
    <w:p w:rsidR="00E85A57" w:rsidRPr="00872296" w:rsidRDefault="00E85A57" w:rsidP="00E85A57">
      <w:pPr>
        <w:ind w:firstLine="567"/>
        <w:jc w:val="both"/>
        <w:rPr>
          <w:sz w:val="24"/>
          <w:szCs w:val="28"/>
        </w:rPr>
      </w:pPr>
      <w:r w:rsidRPr="00872296">
        <w:rPr>
          <w:sz w:val="24"/>
          <w:szCs w:val="28"/>
        </w:rPr>
        <w:t>Слово и его значение. Однозначные и многозначные слова. Изобразительно-выразительные средства русского языка. Омонимы и другие разновидности омонимии. Их употребление.</w:t>
      </w:r>
    </w:p>
    <w:p w:rsidR="00E85A57" w:rsidRPr="00872296" w:rsidRDefault="00E85A57" w:rsidP="00E85A57">
      <w:pPr>
        <w:ind w:firstLine="567"/>
        <w:jc w:val="both"/>
        <w:rPr>
          <w:sz w:val="24"/>
          <w:szCs w:val="28"/>
        </w:rPr>
      </w:pPr>
      <w:r w:rsidRPr="00872296">
        <w:rPr>
          <w:sz w:val="24"/>
          <w:szCs w:val="28"/>
        </w:rPr>
        <w:t>Паронимы, синонимы, антонимы и их употребление в речи.</w:t>
      </w:r>
    </w:p>
    <w:p w:rsidR="00E85A57" w:rsidRPr="00872296" w:rsidRDefault="00E85A57" w:rsidP="00E85A57">
      <w:pPr>
        <w:ind w:firstLine="567"/>
        <w:jc w:val="both"/>
        <w:rPr>
          <w:sz w:val="24"/>
          <w:szCs w:val="28"/>
        </w:rPr>
      </w:pPr>
      <w:r w:rsidRPr="00872296">
        <w:rPr>
          <w:sz w:val="24"/>
          <w:szCs w:val="28"/>
        </w:rPr>
        <w:t>Происхождение лексики современного русского языка (исконно-русские и заимствованные слова).Общеупотребительная лексика и лексика, имеющая ограниченную сферу употребления (диалектизмы, жаргонизмы, профессионализмы, термины). Устаревшие слова (архаизмы, историзмы) и неологизмы.Понятие о фразеологической единице. Источники фразеологии. Употребление фразеологизмов.Лексикография. Виды лингвистических словарей.</w:t>
      </w:r>
    </w:p>
    <w:p w:rsidR="00E85A57" w:rsidRPr="00872296" w:rsidRDefault="00E85A57" w:rsidP="00E85A57">
      <w:pPr>
        <w:ind w:left="2520" w:firstLine="567"/>
        <w:jc w:val="both"/>
        <w:outlineLvl w:val="0"/>
        <w:rPr>
          <w:b/>
          <w:sz w:val="24"/>
          <w:szCs w:val="28"/>
        </w:rPr>
      </w:pPr>
      <w:r w:rsidRPr="00872296">
        <w:rPr>
          <w:b/>
          <w:sz w:val="24"/>
          <w:szCs w:val="28"/>
        </w:rPr>
        <w:t xml:space="preserve">Орфоэпия </w:t>
      </w:r>
    </w:p>
    <w:p w:rsidR="00E85A57" w:rsidRPr="00872296" w:rsidRDefault="00E85A57" w:rsidP="00E85A57">
      <w:pPr>
        <w:ind w:firstLine="567"/>
        <w:jc w:val="both"/>
        <w:rPr>
          <w:sz w:val="24"/>
          <w:szCs w:val="28"/>
        </w:rPr>
      </w:pPr>
      <w:r w:rsidRPr="00872296">
        <w:rPr>
          <w:sz w:val="24"/>
          <w:szCs w:val="28"/>
        </w:rPr>
        <w:t>Орфоэпия и орфоэпические нормы.</w:t>
      </w:r>
    </w:p>
    <w:p w:rsidR="00E85A57" w:rsidRPr="00872296" w:rsidRDefault="00E85A57" w:rsidP="00E85A57">
      <w:pPr>
        <w:ind w:left="2520" w:firstLine="567"/>
        <w:jc w:val="both"/>
        <w:outlineLvl w:val="0"/>
        <w:rPr>
          <w:b/>
          <w:sz w:val="24"/>
          <w:szCs w:val="28"/>
        </w:rPr>
      </w:pPr>
      <w:r w:rsidRPr="00872296">
        <w:rPr>
          <w:b/>
          <w:sz w:val="24"/>
          <w:szCs w:val="28"/>
        </w:rPr>
        <w:t>Морфемика. Словообразование. Орфография</w:t>
      </w:r>
    </w:p>
    <w:p w:rsidR="00E85A57" w:rsidRPr="00872296" w:rsidRDefault="00E85A57" w:rsidP="00E85A57">
      <w:pPr>
        <w:ind w:firstLine="567"/>
        <w:jc w:val="both"/>
        <w:rPr>
          <w:sz w:val="24"/>
          <w:szCs w:val="28"/>
        </w:rPr>
      </w:pPr>
      <w:r w:rsidRPr="00872296">
        <w:rPr>
          <w:sz w:val="24"/>
          <w:szCs w:val="28"/>
        </w:rPr>
        <w:t>Основные принципы русской орфографии. Правописание проверяемых, непроверяемых и чередующихся гласных в корне слова. Употребление гласных после шипящих и Ц</w:t>
      </w:r>
    </w:p>
    <w:p w:rsidR="00E85A57" w:rsidRPr="00872296" w:rsidRDefault="00E85A57" w:rsidP="00E85A57">
      <w:pPr>
        <w:ind w:firstLine="567"/>
        <w:jc w:val="both"/>
        <w:rPr>
          <w:sz w:val="24"/>
          <w:szCs w:val="28"/>
        </w:rPr>
      </w:pPr>
      <w:r w:rsidRPr="00872296">
        <w:rPr>
          <w:sz w:val="24"/>
          <w:szCs w:val="28"/>
        </w:rPr>
        <w:t>Правописание проверяемых, непроизносимых и двойных согласных в корне слова.</w:t>
      </w:r>
    </w:p>
    <w:p w:rsidR="00E85A57" w:rsidRPr="00872296" w:rsidRDefault="00E85A57" w:rsidP="00E85A57">
      <w:pPr>
        <w:ind w:firstLine="567"/>
        <w:jc w:val="both"/>
        <w:rPr>
          <w:sz w:val="24"/>
          <w:szCs w:val="28"/>
        </w:rPr>
      </w:pPr>
      <w:r w:rsidRPr="00872296">
        <w:rPr>
          <w:sz w:val="24"/>
          <w:szCs w:val="28"/>
        </w:rPr>
        <w:lastRenderedPageBreak/>
        <w:t>Правописание гласных и согласных в приставках. Правописание гласных И иЫ после приставок.</w:t>
      </w:r>
    </w:p>
    <w:p w:rsidR="00E85A57" w:rsidRPr="00872296" w:rsidRDefault="00E85A57" w:rsidP="00E85A57">
      <w:pPr>
        <w:ind w:firstLine="567"/>
        <w:jc w:val="both"/>
        <w:rPr>
          <w:b/>
          <w:sz w:val="24"/>
          <w:szCs w:val="28"/>
        </w:rPr>
      </w:pPr>
      <w:r w:rsidRPr="00872296">
        <w:rPr>
          <w:sz w:val="24"/>
          <w:szCs w:val="28"/>
        </w:rPr>
        <w:t>Правописание Ъ и Ь. Употребление строчных и прописных букв. Правила переноса.</w:t>
      </w:r>
    </w:p>
    <w:p w:rsidR="00E85A57" w:rsidRPr="00872296" w:rsidRDefault="00E85A57" w:rsidP="00E85A57">
      <w:pPr>
        <w:ind w:firstLine="567"/>
        <w:jc w:val="both"/>
        <w:rPr>
          <w:sz w:val="24"/>
          <w:szCs w:val="28"/>
        </w:rPr>
      </w:pPr>
      <w:r w:rsidRPr="00872296">
        <w:rPr>
          <w:sz w:val="24"/>
          <w:szCs w:val="28"/>
        </w:rPr>
        <w:t>Состав слова. Основа слова. Морфемный разбор.Словообразование и формообразование. Основные способы словообразования.</w:t>
      </w:r>
    </w:p>
    <w:p w:rsidR="00E85A57" w:rsidRPr="00872296" w:rsidRDefault="00E85A57" w:rsidP="00E85A57">
      <w:pPr>
        <w:ind w:left="2520" w:firstLine="567"/>
        <w:jc w:val="both"/>
        <w:rPr>
          <w:sz w:val="24"/>
          <w:szCs w:val="28"/>
        </w:rPr>
      </w:pPr>
      <w:r w:rsidRPr="00872296">
        <w:rPr>
          <w:b/>
          <w:sz w:val="24"/>
          <w:szCs w:val="28"/>
        </w:rPr>
        <w:t xml:space="preserve">Морфология </w:t>
      </w:r>
    </w:p>
    <w:p w:rsidR="00E85A57" w:rsidRPr="00872296" w:rsidRDefault="00E85A57" w:rsidP="00872296">
      <w:pPr>
        <w:jc w:val="both"/>
        <w:outlineLvl w:val="0"/>
        <w:rPr>
          <w:b/>
          <w:i/>
          <w:sz w:val="24"/>
          <w:szCs w:val="28"/>
        </w:rPr>
      </w:pPr>
      <w:r w:rsidRPr="00872296">
        <w:rPr>
          <w:b/>
          <w:i/>
          <w:sz w:val="24"/>
          <w:szCs w:val="28"/>
        </w:rPr>
        <w:t>Имя существительное</w:t>
      </w:r>
      <w:r w:rsidR="00872296">
        <w:rPr>
          <w:b/>
          <w:i/>
          <w:sz w:val="24"/>
          <w:szCs w:val="28"/>
        </w:rPr>
        <w:t>.</w:t>
      </w:r>
      <w:r w:rsidRPr="00872296">
        <w:rPr>
          <w:b/>
          <w:i/>
          <w:sz w:val="24"/>
          <w:szCs w:val="28"/>
        </w:rPr>
        <w:t xml:space="preserve"> </w:t>
      </w:r>
      <w:r w:rsidRPr="00872296">
        <w:rPr>
          <w:sz w:val="24"/>
          <w:szCs w:val="28"/>
        </w:rPr>
        <w:t>Имя существительное как часть речи. Лексико-грамматические разряды, род, число, падеж и склонение имён существительных.Несклоняемые имена существительные.</w:t>
      </w:r>
    </w:p>
    <w:p w:rsidR="00E85A57" w:rsidRPr="00872296" w:rsidRDefault="00E85A57" w:rsidP="00E85A57">
      <w:pPr>
        <w:ind w:firstLine="567"/>
        <w:jc w:val="both"/>
        <w:rPr>
          <w:sz w:val="24"/>
          <w:szCs w:val="28"/>
        </w:rPr>
      </w:pPr>
      <w:r w:rsidRPr="00872296">
        <w:rPr>
          <w:sz w:val="24"/>
          <w:szCs w:val="28"/>
        </w:rPr>
        <w:t>Морфологический разбор.Правописание падежных окончаний. Правописание гласных в суффиксах имён существительных.Правописание сложных имён существительных.</w:t>
      </w:r>
    </w:p>
    <w:p w:rsidR="00E85A57" w:rsidRPr="00872296" w:rsidRDefault="00E85A57" w:rsidP="00E85A57">
      <w:pPr>
        <w:ind w:left="2520" w:firstLine="567"/>
        <w:jc w:val="both"/>
        <w:outlineLvl w:val="0"/>
        <w:rPr>
          <w:b/>
          <w:i/>
          <w:sz w:val="24"/>
          <w:szCs w:val="28"/>
        </w:rPr>
      </w:pPr>
      <w:r w:rsidRPr="00872296">
        <w:rPr>
          <w:b/>
          <w:i/>
          <w:sz w:val="24"/>
          <w:szCs w:val="28"/>
        </w:rPr>
        <w:t xml:space="preserve">Имя прилагательное </w:t>
      </w:r>
    </w:p>
    <w:p w:rsidR="00E85A57" w:rsidRPr="00872296" w:rsidRDefault="00E85A57" w:rsidP="00E85A57">
      <w:pPr>
        <w:ind w:firstLine="567"/>
        <w:jc w:val="both"/>
        <w:rPr>
          <w:sz w:val="24"/>
          <w:szCs w:val="28"/>
        </w:rPr>
      </w:pPr>
      <w:r w:rsidRPr="00872296">
        <w:rPr>
          <w:sz w:val="24"/>
          <w:szCs w:val="28"/>
        </w:rPr>
        <w:t>Имя прилагательное как часть речи. Лексико-грамматические разряды. Степень сравнения. Полная и краткая формы. Переход имён прилагательных из одного разряда в другой.</w:t>
      </w:r>
    </w:p>
    <w:p w:rsidR="00E85A57" w:rsidRPr="00872296" w:rsidRDefault="00E85A57" w:rsidP="00872296">
      <w:pPr>
        <w:ind w:firstLine="567"/>
        <w:jc w:val="both"/>
        <w:rPr>
          <w:sz w:val="24"/>
          <w:szCs w:val="28"/>
        </w:rPr>
      </w:pPr>
      <w:r w:rsidRPr="00872296">
        <w:rPr>
          <w:sz w:val="24"/>
          <w:szCs w:val="28"/>
        </w:rPr>
        <w:t>Морфологический разбор.Правописание окончаний.Правописание суффиксов имён прилагательных.Правописание Н и НН в суффиксах имён прилагательных.Правописание сложных имён прилагательных.</w:t>
      </w:r>
    </w:p>
    <w:p w:rsidR="00E85A57" w:rsidRPr="00872296" w:rsidRDefault="00E85A57" w:rsidP="00872296">
      <w:pPr>
        <w:jc w:val="both"/>
        <w:outlineLvl w:val="0"/>
        <w:rPr>
          <w:b/>
          <w:i/>
          <w:sz w:val="24"/>
          <w:szCs w:val="28"/>
        </w:rPr>
      </w:pPr>
      <w:r w:rsidRPr="00872296">
        <w:rPr>
          <w:b/>
          <w:i/>
          <w:sz w:val="24"/>
          <w:szCs w:val="28"/>
        </w:rPr>
        <w:t>Имя числительное</w:t>
      </w:r>
      <w:r w:rsidR="00872296">
        <w:rPr>
          <w:b/>
          <w:i/>
          <w:sz w:val="24"/>
          <w:szCs w:val="28"/>
        </w:rPr>
        <w:t>.</w:t>
      </w:r>
      <w:r w:rsidRPr="00872296">
        <w:rPr>
          <w:b/>
          <w:i/>
          <w:sz w:val="24"/>
          <w:szCs w:val="28"/>
        </w:rPr>
        <w:t xml:space="preserve"> </w:t>
      </w:r>
      <w:r w:rsidRPr="00872296">
        <w:rPr>
          <w:sz w:val="24"/>
          <w:szCs w:val="28"/>
        </w:rPr>
        <w:t>Имя числительное как часть речи. Морфологический разбор. Склонение имён числительных.Правописание и употребление числительных.</w:t>
      </w:r>
    </w:p>
    <w:p w:rsidR="00E85A57" w:rsidRPr="00872296" w:rsidRDefault="00E85A57" w:rsidP="00872296">
      <w:pPr>
        <w:jc w:val="both"/>
        <w:outlineLvl w:val="0"/>
        <w:rPr>
          <w:b/>
          <w:i/>
          <w:sz w:val="24"/>
          <w:szCs w:val="28"/>
        </w:rPr>
      </w:pPr>
      <w:r w:rsidRPr="00872296">
        <w:rPr>
          <w:b/>
          <w:i/>
          <w:sz w:val="24"/>
          <w:szCs w:val="28"/>
        </w:rPr>
        <w:t>Местоимение</w:t>
      </w:r>
      <w:r w:rsidR="00872296">
        <w:rPr>
          <w:b/>
          <w:i/>
          <w:sz w:val="24"/>
          <w:szCs w:val="28"/>
        </w:rPr>
        <w:t xml:space="preserve">. </w:t>
      </w:r>
      <w:r w:rsidRPr="00872296">
        <w:rPr>
          <w:sz w:val="24"/>
          <w:szCs w:val="28"/>
        </w:rPr>
        <w:t>Местоимение как часть речи. Разряды местоимений. Морфологический разбор.</w:t>
      </w:r>
      <w:r w:rsidR="00872296">
        <w:rPr>
          <w:sz w:val="24"/>
          <w:szCs w:val="28"/>
        </w:rPr>
        <w:t xml:space="preserve"> </w:t>
      </w:r>
      <w:r w:rsidRPr="00872296">
        <w:rPr>
          <w:sz w:val="24"/>
          <w:szCs w:val="28"/>
        </w:rPr>
        <w:t>Правописание местоимений.</w:t>
      </w:r>
    </w:p>
    <w:p w:rsidR="00872296" w:rsidRPr="00872296" w:rsidRDefault="00E85A57" w:rsidP="00872296">
      <w:pPr>
        <w:jc w:val="both"/>
        <w:outlineLvl w:val="0"/>
        <w:rPr>
          <w:i/>
          <w:sz w:val="24"/>
          <w:szCs w:val="28"/>
        </w:rPr>
      </w:pPr>
      <w:r w:rsidRPr="00872296">
        <w:rPr>
          <w:b/>
          <w:i/>
          <w:sz w:val="24"/>
          <w:szCs w:val="28"/>
        </w:rPr>
        <w:t>Глагол</w:t>
      </w:r>
      <w:r w:rsidR="00872296">
        <w:rPr>
          <w:b/>
          <w:i/>
          <w:sz w:val="24"/>
          <w:szCs w:val="28"/>
        </w:rPr>
        <w:t>.</w:t>
      </w:r>
      <w:r w:rsidRPr="00872296">
        <w:rPr>
          <w:b/>
          <w:i/>
          <w:sz w:val="24"/>
          <w:szCs w:val="28"/>
        </w:rPr>
        <w:t xml:space="preserve">  </w:t>
      </w:r>
      <w:r w:rsidRPr="00872296">
        <w:rPr>
          <w:sz w:val="24"/>
          <w:szCs w:val="28"/>
        </w:rPr>
        <w:t>Глагол как часть речи. Инфинитив, вид, переходность-непереходность, возвратность, наклонение, время, спряжение. Морфологический раз</w:t>
      </w:r>
    </w:p>
    <w:p w:rsidR="00E85A57" w:rsidRPr="00872296" w:rsidRDefault="00E85A57" w:rsidP="00872296">
      <w:pPr>
        <w:jc w:val="both"/>
        <w:rPr>
          <w:sz w:val="24"/>
          <w:szCs w:val="28"/>
        </w:rPr>
      </w:pPr>
      <w:r w:rsidRPr="00872296">
        <w:rPr>
          <w:b/>
          <w:sz w:val="24"/>
          <w:szCs w:val="28"/>
        </w:rPr>
        <w:t>Причастие</w:t>
      </w:r>
      <w:r w:rsidR="00872296">
        <w:rPr>
          <w:b/>
          <w:sz w:val="24"/>
          <w:szCs w:val="28"/>
        </w:rPr>
        <w:t>.</w:t>
      </w:r>
      <w:r w:rsidRPr="00872296">
        <w:rPr>
          <w:sz w:val="24"/>
          <w:szCs w:val="28"/>
        </w:rPr>
        <w:t>Образование причастий. Правописание суффиксов причастий. Краткие и полные страдательные причастия. Правописание Н и НН в прилагательных и причастиях.</w:t>
      </w:r>
    </w:p>
    <w:p w:rsidR="00E85A57" w:rsidRPr="00872296" w:rsidRDefault="00E85A57" w:rsidP="00E85A57">
      <w:pPr>
        <w:ind w:firstLine="567"/>
        <w:jc w:val="both"/>
        <w:rPr>
          <w:b/>
          <w:i/>
          <w:sz w:val="24"/>
          <w:szCs w:val="28"/>
        </w:rPr>
      </w:pPr>
      <w:r w:rsidRPr="00872296">
        <w:rPr>
          <w:b/>
          <w:i/>
          <w:sz w:val="24"/>
          <w:szCs w:val="28"/>
        </w:rPr>
        <w:t>Деепричастие</w:t>
      </w:r>
      <w:r w:rsidR="00FE7CB4">
        <w:rPr>
          <w:b/>
          <w:i/>
          <w:sz w:val="24"/>
          <w:szCs w:val="28"/>
        </w:rPr>
        <w:t>.</w:t>
      </w:r>
      <w:r w:rsidRPr="00872296">
        <w:rPr>
          <w:sz w:val="24"/>
          <w:szCs w:val="28"/>
        </w:rPr>
        <w:t xml:space="preserve">Значение и употребление деепричастий. </w:t>
      </w:r>
    </w:p>
    <w:p w:rsidR="00E85A57" w:rsidRPr="00872296" w:rsidRDefault="00E85A57" w:rsidP="00872296">
      <w:pPr>
        <w:jc w:val="both"/>
        <w:outlineLvl w:val="0"/>
        <w:rPr>
          <w:b/>
          <w:i/>
          <w:sz w:val="24"/>
          <w:szCs w:val="28"/>
        </w:rPr>
      </w:pPr>
      <w:r w:rsidRPr="00872296">
        <w:rPr>
          <w:b/>
          <w:i/>
          <w:sz w:val="24"/>
          <w:szCs w:val="28"/>
        </w:rPr>
        <w:t>Наречие</w:t>
      </w:r>
      <w:r w:rsidR="00FE7CB4">
        <w:rPr>
          <w:b/>
          <w:i/>
          <w:sz w:val="24"/>
          <w:szCs w:val="28"/>
        </w:rPr>
        <w:t>.</w:t>
      </w:r>
      <w:r w:rsidRPr="00872296">
        <w:rPr>
          <w:sz w:val="24"/>
          <w:szCs w:val="28"/>
        </w:rPr>
        <w:t>Правописание наречий. Правописание Н и НН в словах разных частей речи</w:t>
      </w:r>
    </w:p>
    <w:p w:rsidR="00E85A57" w:rsidRPr="00872296" w:rsidRDefault="00E85A57" w:rsidP="00E85A57">
      <w:pPr>
        <w:ind w:left="2520" w:firstLine="567"/>
        <w:jc w:val="both"/>
        <w:outlineLvl w:val="0"/>
        <w:rPr>
          <w:b/>
          <w:sz w:val="24"/>
          <w:szCs w:val="28"/>
        </w:rPr>
      </w:pPr>
      <w:r w:rsidRPr="00872296">
        <w:rPr>
          <w:b/>
          <w:sz w:val="24"/>
          <w:szCs w:val="28"/>
        </w:rPr>
        <w:t xml:space="preserve">Служебные части речи </w:t>
      </w:r>
    </w:p>
    <w:p w:rsidR="00E85A57" w:rsidRPr="00872296" w:rsidRDefault="00E85A57" w:rsidP="00E85A57">
      <w:pPr>
        <w:jc w:val="both"/>
        <w:outlineLvl w:val="0"/>
        <w:rPr>
          <w:sz w:val="24"/>
          <w:szCs w:val="28"/>
        </w:rPr>
      </w:pPr>
      <w:r w:rsidRPr="00872296">
        <w:rPr>
          <w:b/>
          <w:i/>
          <w:sz w:val="24"/>
          <w:szCs w:val="28"/>
        </w:rPr>
        <w:t>Предлог.</w:t>
      </w:r>
      <w:r w:rsidRPr="00872296">
        <w:rPr>
          <w:sz w:val="24"/>
          <w:szCs w:val="28"/>
        </w:rPr>
        <w:t>Понятие служебных частей речи, их отличие от знаменательных частей речи.Предлог как служебная часть речи. Производные и непроизводные предлоги. Правописание предлого</w:t>
      </w:r>
    </w:p>
    <w:p w:rsidR="00E85A57" w:rsidRPr="00872296" w:rsidRDefault="00E85A57" w:rsidP="00E85A57">
      <w:pPr>
        <w:jc w:val="both"/>
        <w:outlineLvl w:val="0"/>
        <w:rPr>
          <w:sz w:val="24"/>
          <w:szCs w:val="28"/>
        </w:rPr>
      </w:pPr>
      <w:r w:rsidRPr="00872296">
        <w:rPr>
          <w:b/>
          <w:i/>
          <w:sz w:val="24"/>
          <w:szCs w:val="28"/>
        </w:rPr>
        <w:t xml:space="preserve">Сою.з </w:t>
      </w:r>
      <w:r w:rsidRPr="00872296">
        <w:rPr>
          <w:sz w:val="24"/>
          <w:szCs w:val="28"/>
        </w:rPr>
        <w:t>Основные группы союзов, их правоп</w:t>
      </w:r>
    </w:p>
    <w:p w:rsidR="00872296" w:rsidRDefault="00E85A57" w:rsidP="00872296">
      <w:pPr>
        <w:jc w:val="both"/>
        <w:outlineLvl w:val="0"/>
        <w:rPr>
          <w:b/>
          <w:i/>
          <w:sz w:val="28"/>
          <w:szCs w:val="28"/>
        </w:rPr>
      </w:pPr>
      <w:r w:rsidRPr="00872296">
        <w:rPr>
          <w:b/>
          <w:i/>
          <w:sz w:val="24"/>
          <w:szCs w:val="28"/>
        </w:rPr>
        <w:t xml:space="preserve">    Частицы. </w:t>
      </w:r>
      <w:r w:rsidRPr="00872296">
        <w:rPr>
          <w:sz w:val="24"/>
          <w:szCs w:val="28"/>
        </w:rPr>
        <w:t xml:space="preserve">Частицы, их разряды. Частицы НЕ и НИ, их значение и употребление, слитное и раздельное написание с различными частями </w:t>
      </w:r>
      <w:r w:rsidRPr="00E9700C">
        <w:rPr>
          <w:sz w:val="28"/>
          <w:szCs w:val="28"/>
        </w:rPr>
        <w:t>речи.</w:t>
      </w:r>
    </w:p>
    <w:p w:rsidR="00872296" w:rsidRDefault="00872296" w:rsidP="00872296">
      <w:pPr>
        <w:jc w:val="both"/>
        <w:outlineLvl w:val="0"/>
        <w:rPr>
          <w:b/>
          <w:i/>
          <w:sz w:val="28"/>
          <w:szCs w:val="28"/>
        </w:rPr>
      </w:pPr>
    </w:p>
    <w:p w:rsidR="00E85A57" w:rsidRPr="00872296" w:rsidRDefault="00E85A57" w:rsidP="00FE7CB4">
      <w:pPr>
        <w:jc w:val="center"/>
        <w:outlineLvl w:val="0"/>
        <w:rPr>
          <w:b/>
          <w:i/>
          <w:sz w:val="28"/>
          <w:szCs w:val="28"/>
        </w:rPr>
      </w:pPr>
      <w:r w:rsidRPr="00FB156E">
        <w:rPr>
          <w:b/>
          <w:sz w:val="32"/>
        </w:rPr>
        <w:t xml:space="preserve">Календарно-тематическое планирование уроков русского </w:t>
      </w:r>
      <w:r>
        <w:rPr>
          <w:b/>
          <w:sz w:val="32"/>
        </w:rPr>
        <w:t xml:space="preserve">                    </w:t>
      </w:r>
      <w:r w:rsidRPr="00FB156E">
        <w:rPr>
          <w:b/>
          <w:sz w:val="32"/>
        </w:rPr>
        <w:t>языка для 10 класса</w:t>
      </w:r>
    </w:p>
    <w:tbl>
      <w:tblPr>
        <w:tblW w:w="0" w:type="auto"/>
        <w:tblCellSpacing w:w="0" w:type="dxa"/>
        <w:tblCellMar>
          <w:left w:w="0" w:type="dxa"/>
          <w:right w:w="0" w:type="dxa"/>
        </w:tblCellMar>
        <w:tblLook w:val="04A0"/>
      </w:tblPr>
      <w:tblGrid>
        <w:gridCol w:w="66"/>
      </w:tblGrid>
      <w:tr w:rsidR="00E85A57" w:rsidRPr="00FB156E" w:rsidTr="00E85A57">
        <w:trPr>
          <w:tblCellSpacing w:w="0" w:type="dxa"/>
        </w:trPr>
        <w:tc>
          <w:tcPr>
            <w:tcW w:w="0" w:type="auto"/>
            <w:tcMar>
              <w:top w:w="30" w:type="dxa"/>
              <w:left w:w="30" w:type="dxa"/>
              <w:bottom w:w="30" w:type="dxa"/>
              <w:right w:w="30" w:type="dxa"/>
            </w:tcMar>
            <w:hideMark/>
          </w:tcPr>
          <w:p w:rsidR="00E85A57" w:rsidRPr="00FB156E" w:rsidRDefault="00E85A57" w:rsidP="00E85A57">
            <w:pPr>
              <w:rPr>
                <w:szCs w:val="20"/>
              </w:rPr>
            </w:pPr>
          </w:p>
        </w:tc>
      </w:tr>
    </w:tbl>
    <w:tbl>
      <w:tblPr>
        <w:tblpPr w:leftFromText="180" w:rightFromText="180" w:vertAnchor="text" w:horzAnchor="margin" w:tblpXSpec="center" w:tblpY="174"/>
        <w:tblW w:w="9526" w:type="dxa"/>
        <w:tblCellSpacing w:w="0" w:type="dxa"/>
        <w:tblLayout w:type="fixed"/>
        <w:tblCellMar>
          <w:left w:w="0" w:type="dxa"/>
          <w:right w:w="0" w:type="dxa"/>
        </w:tblCellMar>
        <w:tblLook w:val="04A0"/>
      </w:tblPr>
      <w:tblGrid>
        <w:gridCol w:w="9526"/>
      </w:tblGrid>
      <w:tr w:rsidR="00E85A57" w:rsidRPr="00FB156E" w:rsidTr="00E85A57">
        <w:trPr>
          <w:tblCellSpacing w:w="0" w:type="dxa"/>
        </w:trPr>
        <w:tc>
          <w:tcPr>
            <w:tcW w:w="9526" w:type="dxa"/>
            <w:tcMar>
              <w:top w:w="30" w:type="dxa"/>
              <w:left w:w="30" w:type="dxa"/>
              <w:bottom w:w="30" w:type="dxa"/>
              <w:right w:w="30" w:type="dxa"/>
            </w:tcMar>
            <w:hideMark/>
          </w:tcPr>
          <w:tbl>
            <w:tblPr>
              <w:tblW w:w="935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5" w:type="dxa"/>
                <w:left w:w="15" w:type="dxa"/>
                <w:bottom w:w="15" w:type="dxa"/>
                <w:right w:w="15" w:type="dxa"/>
              </w:tblCellMar>
              <w:tblLook w:val="01E0"/>
            </w:tblPr>
            <w:tblGrid>
              <w:gridCol w:w="846"/>
              <w:gridCol w:w="1843"/>
              <w:gridCol w:w="992"/>
              <w:gridCol w:w="5670"/>
            </w:tblGrid>
            <w:tr w:rsidR="00E85A57" w:rsidRPr="00FB156E" w:rsidTr="00E85A57">
              <w:trPr>
                <w:cantSplit/>
                <w:trHeight w:val="309"/>
              </w:trPr>
              <w:tc>
                <w:tcPr>
                  <w:tcW w:w="84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r w:rsidRPr="00FB156E">
                    <w:rPr>
                      <w:szCs w:val="20"/>
                    </w:rPr>
                    <w:t>№ урок</w:t>
                  </w:r>
                  <w:r>
                    <w:rPr>
                      <w:szCs w:val="20"/>
                    </w:rPr>
                    <w:t>а</w:t>
                  </w:r>
                </w:p>
              </w:tc>
              <w:tc>
                <w:tcPr>
                  <w:tcW w:w="1843"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r w:rsidRPr="00FB156E">
                    <w:rPr>
                      <w:szCs w:val="20"/>
                    </w:rPr>
                    <w:t>Тема урока</w:t>
                  </w:r>
                </w:p>
              </w:tc>
              <w:tc>
                <w:tcPr>
                  <w:tcW w:w="992"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E85A57" w:rsidRDefault="00E85A57" w:rsidP="00E85A57">
                  <w:pPr>
                    <w:framePr w:hSpace="180" w:wrap="around" w:vAnchor="text" w:hAnchor="margin" w:xAlign="center" w:y="174"/>
                    <w:rPr>
                      <w:szCs w:val="20"/>
                    </w:rPr>
                  </w:pPr>
                  <w:r>
                    <w:rPr>
                      <w:szCs w:val="20"/>
                    </w:rPr>
                    <w:t xml:space="preserve">  </w:t>
                  </w:r>
                  <w:r w:rsidRPr="00FB156E">
                    <w:rPr>
                      <w:szCs w:val="20"/>
                    </w:rPr>
                    <w:t>Кол</w:t>
                  </w:r>
                  <w:r>
                    <w:rPr>
                      <w:szCs w:val="20"/>
                    </w:rPr>
                    <w:t>-во</w:t>
                  </w:r>
                </w:p>
                <w:p w:rsidR="00E85A57" w:rsidRPr="00FB156E" w:rsidRDefault="00E85A57" w:rsidP="00E85A57">
                  <w:pPr>
                    <w:framePr w:hSpace="180" w:wrap="around" w:vAnchor="text" w:hAnchor="margin" w:xAlign="center" w:y="174"/>
                    <w:rPr>
                      <w:szCs w:val="20"/>
                    </w:rPr>
                  </w:pPr>
                  <w:r>
                    <w:rPr>
                      <w:szCs w:val="20"/>
                    </w:rPr>
                    <w:t xml:space="preserve">   часов</w:t>
                  </w:r>
                </w:p>
              </w:tc>
              <w:tc>
                <w:tcPr>
                  <w:tcW w:w="5670" w:type="dxa"/>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r w:rsidRPr="00FB156E">
                    <w:rPr>
                      <w:szCs w:val="20"/>
                    </w:rPr>
                    <w:t>Требования к уровню подготовки обучающихся</w:t>
                  </w:r>
                </w:p>
              </w:tc>
            </w:tr>
            <w:tr w:rsidR="00E85A57" w:rsidRPr="00FB156E" w:rsidTr="00E85A57">
              <w:trPr>
                <w:cantSplit/>
                <w:trHeight w:val="50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E85A57" w:rsidRPr="00FB156E" w:rsidRDefault="00E85A57" w:rsidP="00E85A57">
                  <w:pPr>
                    <w:framePr w:hSpace="180" w:wrap="around" w:vAnchor="text" w:hAnchor="margin" w:xAlign="center" w:y="174"/>
                    <w:jc w:val="center"/>
                    <w:rPr>
                      <w:szCs w:val="20"/>
                    </w:rPr>
                  </w:pPr>
                </w:p>
              </w:tc>
              <w:tc>
                <w:tcPr>
                  <w:tcW w:w="1843" w:type="dxa"/>
                  <w:vMerge/>
                  <w:tcBorders>
                    <w:top w:val="single" w:sz="8" w:space="0" w:color="auto"/>
                    <w:left w:val="single" w:sz="4" w:space="0" w:color="auto"/>
                    <w:bottom w:val="single" w:sz="8" w:space="0" w:color="auto"/>
                    <w:right w:val="single" w:sz="8" w:space="0" w:color="auto"/>
                  </w:tcBorders>
                  <w:vAlign w:val="center"/>
                  <w:hideMark/>
                </w:tcPr>
                <w:p w:rsidR="00E85A57" w:rsidRPr="00FB156E" w:rsidRDefault="00E85A57" w:rsidP="00E85A57">
                  <w:pPr>
                    <w:framePr w:hSpace="180" w:wrap="around" w:vAnchor="text" w:hAnchor="margin" w:xAlign="center" w:y="174"/>
                    <w:jc w:val="center"/>
                    <w:rPr>
                      <w:szCs w:val="20"/>
                    </w:rPr>
                  </w:pPr>
                </w:p>
              </w:tc>
              <w:tc>
                <w:tcPr>
                  <w:tcW w:w="992" w:type="dxa"/>
                  <w:vMerge/>
                  <w:tcBorders>
                    <w:top w:val="single" w:sz="8" w:space="0" w:color="auto"/>
                    <w:left w:val="single" w:sz="4" w:space="0" w:color="auto"/>
                    <w:bottom w:val="single" w:sz="8" w:space="0" w:color="auto"/>
                    <w:right w:val="single" w:sz="8" w:space="0" w:color="auto"/>
                  </w:tcBorders>
                  <w:vAlign w:val="center"/>
                  <w:hideMark/>
                </w:tcPr>
                <w:p w:rsidR="00E85A57" w:rsidRPr="00FB156E" w:rsidRDefault="00E85A57" w:rsidP="00E85A57">
                  <w:pPr>
                    <w:framePr w:hSpace="180" w:wrap="around" w:vAnchor="text" w:hAnchor="margin" w:xAlign="center" w:y="174"/>
                    <w:jc w:val="center"/>
                    <w:rPr>
                      <w:szCs w:val="20"/>
                    </w:rPr>
                  </w:pPr>
                </w:p>
              </w:tc>
              <w:tc>
                <w:tcPr>
                  <w:tcW w:w="5670" w:type="dxa"/>
                  <w:vMerge/>
                  <w:tcBorders>
                    <w:top w:val="single" w:sz="8" w:space="0" w:color="auto"/>
                    <w:left w:val="single" w:sz="4" w:space="0" w:color="auto"/>
                    <w:bottom w:val="single" w:sz="8" w:space="0" w:color="auto"/>
                    <w:right w:val="single" w:sz="8" w:space="0" w:color="auto"/>
                  </w:tcBorders>
                  <w:vAlign w:val="center"/>
                  <w:hideMark/>
                </w:tcPr>
                <w:p w:rsidR="00E85A57" w:rsidRPr="00FB156E" w:rsidRDefault="00E85A57" w:rsidP="00E85A57">
                  <w:pPr>
                    <w:framePr w:hSpace="180" w:wrap="around" w:vAnchor="text" w:hAnchor="margin" w:xAlign="center" w:y="174"/>
                    <w:jc w:val="center"/>
                    <w:rPr>
                      <w:szCs w:val="20"/>
                    </w:rPr>
                  </w:pP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jc w:val="center"/>
                    <w:rPr>
                      <w:szCs w:val="20"/>
                    </w:rPr>
                  </w:pPr>
                </w:p>
              </w:tc>
            </w:tr>
            <w:tr w:rsidR="00E85A57" w:rsidRPr="00FB156E" w:rsidTr="00E85A57">
              <w:trPr>
                <w:trHeight w:val="1496"/>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Русский язык – государственный язык Российской  Федерации.</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Расширять знания о взаимосвязи развития языка и истории народа.</w:t>
                  </w:r>
                  <w:r w:rsidR="007E2B22">
                    <w:rPr>
                      <w:szCs w:val="20"/>
                    </w:rPr>
                    <w:t xml:space="preserve"> </w:t>
                  </w:r>
                  <w:r w:rsidRPr="00FB156E">
                    <w:rPr>
                      <w:szCs w:val="20"/>
                    </w:rPr>
                    <w:t>Овладевать культурой межнационального общения.</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Лексика и фразеология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употреблять в речи синонимы, антонимы,слова с переносным   значнием,</w:t>
                  </w:r>
                  <w:r w:rsidR="007E2B22">
                    <w:rPr>
                      <w:szCs w:val="20"/>
                    </w:rPr>
                    <w:t xml:space="preserve"> </w:t>
                  </w:r>
                  <w:r w:rsidRPr="00FB156E">
                    <w:rPr>
                      <w:szCs w:val="20"/>
                    </w:rPr>
                    <w:t>фразеологизмы с учетом стиля речи.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Культура речи. Понятие о нормах  литературного языка.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строить устную и письменную речь.</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Орфогрфия и пунктуация</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соблюдать правила русской орфографии и пунктуации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Контрольное тестирование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выполнить тестовые  задания</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Состав слова и словообразование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проводить словообразовательный</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анализ</w:t>
                  </w:r>
                </w:p>
              </w:tc>
            </w:tr>
            <w:tr w:rsidR="00E85A57" w:rsidRPr="00FB156E" w:rsidTr="00E85A57">
              <w:trPr>
                <w:trHeight w:val="854"/>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Морфология и практическая стилистика. Имя существительное.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ставить тире между подлежащим и</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сказуемым</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Формы именительного и родительного падежей  множественного  числа  существительных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употреблять предлоги с определенными падежами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9-10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Сочинение-рассуждение по материалам ЕГЭ</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xml:space="preserve">написать  текст  по материалам части «С»  </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xml:space="preserve">Имя </w:t>
                  </w:r>
                  <w:r w:rsidRPr="00FB156E">
                    <w:rPr>
                      <w:szCs w:val="20"/>
                    </w:rPr>
                    <w:lastRenderedPageBreak/>
                    <w:t>прилагательное.   Основные  признаки   прилагательных.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lastRenderedPageBreak/>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xml:space="preserve">Уметь строить словосочетания с прилагательными в роли </w:t>
                  </w:r>
                  <w:r w:rsidRPr="00FB156E">
                    <w:rPr>
                      <w:szCs w:val="20"/>
                    </w:rPr>
                    <w:lastRenderedPageBreak/>
                    <w:t>главного и зависимого   слова</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lastRenderedPageBreak/>
                    <w:t>12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имен прилагательных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rPr>
                <w:trHeight w:val="121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Р/р.Сочинение-рассуждение «Какие  качества я больше ценю в человеке»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составить текст  сочинения</w:t>
                  </w:r>
                </w:p>
              </w:tc>
            </w:tr>
            <w:tr w:rsidR="00E85A57" w:rsidRPr="00FB156E" w:rsidTr="00E85A57">
              <w:trPr>
                <w:trHeight w:val="34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14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Имя числительное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произносить, писать, употреблять</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числительные в речи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имен числительных.</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употреблять  числит. разных разрядов , производить морфологический  разбор, Уметь применять изученные орфограммы</w:t>
                  </w:r>
                </w:p>
              </w:tc>
            </w:tr>
            <w:tr w:rsidR="00E85A57" w:rsidRPr="00FB156E" w:rsidTr="00E85A57">
              <w:trPr>
                <w:trHeight w:val="4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Контрольное  тестирование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выполнить тестовые задания</w:t>
                  </w:r>
                </w:p>
              </w:tc>
            </w:tr>
            <w:tr w:rsidR="00E85A57" w:rsidRPr="00FB156E" w:rsidTr="00E85A57">
              <w:trPr>
                <w:trHeight w:val="52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17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Местоимение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находить местоимения в речи, определять их роль в  тексте, правильно употреблять.</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Глагол. Спряжение глаголов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владеть  глагольной синонимией</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Виды глагола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определять вид глагола по вопросу</w:t>
                  </w:r>
                </w:p>
              </w:tc>
            </w:tr>
            <w:tr w:rsidR="00E85A57" w:rsidRPr="00FB156E" w:rsidTr="00E85A57">
              <w:trPr>
                <w:trHeight w:val="874"/>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глаголов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rPr>
                <w:trHeight w:val="360"/>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21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Причастие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составлять словосочетания и  предложения</w:t>
                  </w:r>
                </w:p>
              </w:tc>
            </w:tr>
            <w:tr w:rsidR="00E85A57" w:rsidRPr="00FB156E" w:rsidTr="00E85A57">
              <w:trPr>
                <w:trHeight w:val="480"/>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причастий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правильно писать  НЕ с причастиями</w:t>
                  </w:r>
                </w:p>
              </w:tc>
            </w:tr>
            <w:tr w:rsidR="00E85A57" w:rsidRPr="00FB156E" w:rsidTr="00E85A57">
              <w:trPr>
                <w:trHeight w:val="523"/>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Одна и две  буквы Н в суффиксах  стр. пр.   прошедшего  времени  и прилагат., образованных от  глагола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различать прилагательные и  причастия</w:t>
                  </w:r>
                </w:p>
              </w:tc>
            </w:tr>
            <w:tr w:rsidR="00E85A57" w:rsidRPr="00FB156E" w:rsidTr="00E85A57">
              <w:trPr>
                <w:trHeight w:val="821"/>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Зачет  по  теме «Причастие»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использовать изученную  часть речи  в устной  и письменной  практике</w:t>
                  </w:r>
                </w:p>
              </w:tc>
            </w:tr>
            <w:tr w:rsidR="00E85A57" w:rsidRPr="00FB156E" w:rsidTr="00E85A57">
              <w:trPr>
                <w:trHeight w:val="7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b/>
                      <w:bCs/>
                      <w:szCs w:val="20"/>
                    </w:rPr>
                    <w:t>Деепричастие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Знать и соблюдать нормы употребления деепричастий в тексте</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Наречие</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использовать и изученную часть в речи</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наречий</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lastRenderedPageBreak/>
                    <w:t>28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t>Контрольная работа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b/>
                      <w:szCs w:val="20"/>
                    </w:rPr>
                  </w:pPr>
                  <w:r w:rsidRPr="00FB156E">
                    <w:rPr>
                      <w:b/>
                      <w:szCs w:val="20"/>
                    </w:rPr>
                    <w:t>Уметь правильно выполнить тестовые  задания</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Предлог. Особенности употребления некоторых предлогов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предупреждать возможные ошибки в</w:t>
                  </w:r>
                </w:p>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употреблении предлогов</w:t>
                  </w:r>
                </w:p>
              </w:tc>
            </w:tr>
            <w:tr w:rsidR="00E85A57" w:rsidRPr="00FB156E" w:rsidTr="00E85A57">
              <w:trPr>
                <w:trHeight w:val="7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 xml:space="preserve">Союзы                 </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различать сочинительные и подчинительные  союзы</w:t>
                  </w:r>
                </w:p>
              </w:tc>
            </w:tr>
            <w:tr w:rsidR="00E85A57" w:rsidRPr="00FB156E" w:rsidTr="00E85A57">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Правописание союзов</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отличать  союзы от наречий и местоимений с частицей</w:t>
                  </w:r>
                </w:p>
              </w:tc>
            </w:tr>
            <w:tr w:rsidR="00E85A57" w:rsidRPr="00FB156E" w:rsidTr="00E85A57">
              <w:trPr>
                <w:trHeight w:val="548"/>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Частицы</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применять изученные орфограммы</w:t>
                  </w:r>
                </w:p>
              </w:tc>
            </w:tr>
            <w:tr w:rsidR="00E85A57" w:rsidRPr="00FB156E" w:rsidTr="00E85A57">
              <w:trPr>
                <w:trHeight w:val="705"/>
              </w:trPr>
              <w:tc>
                <w:tcPr>
                  <w:tcW w:w="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33-34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Зачетная работа</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2</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85A57" w:rsidRPr="00FB156E" w:rsidRDefault="00E85A57" w:rsidP="00E85A57">
                  <w:pPr>
                    <w:framePr w:hSpace="180" w:wrap="around" w:vAnchor="text" w:hAnchor="margin" w:xAlign="center" w:y="174"/>
                    <w:spacing w:before="100" w:beforeAutospacing="1" w:after="100" w:afterAutospacing="1"/>
                    <w:rPr>
                      <w:szCs w:val="20"/>
                    </w:rPr>
                  </w:pPr>
                  <w:r w:rsidRPr="00FB156E">
                    <w:rPr>
                      <w:szCs w:val="20"/>
                    </w:rPr>
                    <w:t>Уметь анализировать текст</w:t>
                  </w:r>
                </w:p>
              </w:tc>
            </w:tr>
          </w:tbl>
          <w:p w:rsidR="00E85A57" w:rsidRPr="00FB156E" w:rsidRDefault="00E85A57" w:rsidP="00E85A57">
            <w:pPr>
              <w:spacing w:before="100" w:beforeAutospacing="1" w:after="100" w:afterAutospacing="1"/>
              <w:rPr>
                <w:szCs w:val="20"/>
              </w:rPr>
            </w:pPr>
            <w:r w:rsidRPr="00FB156E">
              <w:rPr>
                <w:szCs w:val="20"/>
              </w:rPr>
              <w:t> </w:t>
            </w:r>
          </w:p>
        </w:tc>
      </w:tr>
    </w:tbl>
    <w:p w:rsidR="00CF23CD" w:rsidRDefault="00356AF3" w:rsidP="00356AF3">
      <w:pPr>
        <w:shd w:val="clear" w:color="auto" w:fill="FFFFFF"/>
        <w:spacing w:after="0" w:line="240" w:lineRule="auto"/>
        <w:rPr>
          <w:szCs w:val="20"/>
        </w:rPr>
      </w:pPr>
      <w:r>
        <w:rPr>
          <w:szCs w:val="20"/>
        </w:rPr>
        <w:lastRenderedPageBreak/>
        <w:t xml:space="preserve">                                        </w:t>
      </w: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5810C3" w:rsidRDefault="007935AC" w:rsidP="007E2B22">
      <w:pPr>
        <w:rPr>
          <w:szCs w:val="20"/>
        </w:rPr>
      </w:pPr>
      <w:r>
        <w:rPr>
          <w:szCs w:val="20"/>
        </w:rPr>
        <w:t xml:space="preserve">                           </w:t>
      </w:r>
    </w:p>
    <w:p w:rsidR="005810C3" w:rsidRDefault="005810C3" w:rsidP="007E2B22">
      <w:pPr>
        <w:rPr>
          <w:szCs w:val="20"/>
        </w:rPr>
      </w:pPr>
    </w:p>
    <w:p w:rsidR="005810C3" w:rsidRDefault="005810C3" w:rsidP="007E2B22">
      <w:pPr>
        <w:rPr>
          <w:szCs w:val="20"/>
        </w:rPr>
      </w:pPr>
    </w:p>
    <w:p w:rsidR="005810C3" w:rsidRDefault="005810C3" w:rsidP="007E2B22">
      <w:pPr>
        <w:rPr>
          <w:szCs w:val="20"/>
        </w:rPr>
      </w:pPr>
    </w:p>
    <w:p w:rsidR="007E2B22" w:rsidRPr="00356AF3" w:rsidRDefault="005810C3" w:rsidP="007E2B22">
      <w:pPr>
        <w:rPr>
          <w:rFonts w:ascii="Times New Roman" w:hAnsi="Times New Roman"/>
          <w:b/>
          <w:sz w:val="24"/>
          <w:szCs w:val="24"/>
        </w:rPr>
      </w:pPr>
      <w:r>
        <w:rPr>
          <w:szCs w:val="20"/>
        </w:rPr>
        <w:lastRenderedPageBreak/>
        <w:t xml:space="preserve">                   </w:t>
      </w:r>
      <w:r w:rsidR="007E2B22" w:rsidRPr="00E715BC">
        <w:rPr>
          <w:rFonts w:ascii="Arial" w:hAnsi="Arial" w:cs="Arial"/>
          <w:color w:val="002060"/>
          <w:sz w:val="24"/>
          <w:szCs w:val="27"/>
          <w:shd w:val="clear" w:color="auto" w:fill="FFFFFF"/>
        </w:rPr>
        <w:t>Муниципальное бюджетное общеобразовательное учреждение</w:t>
      </w:r>
    </w:p>
    <w:p w:rsidR="007E2B22" w:rsidRDefault="007E2B22" w:rsidP="007E2B22">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7E2B22" w:rsidRDefault="007935AC"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7E2B22">
        <w:rPr>
          <w:rFonts w:ascii="Arial" w:hAnsi="Arial" w:cs="Arial"/>
          <w:color w:val="002060"/>
          <w:sz w:val="24"/>
          <w:szCs w:val="27"/>
          <w:shd w:val="clear" w:color="auto" w:fill="FFFFFF"/>
        </w:rPr>
        <w:t>_______________Ибрагимов Р</w:t>
      </w:r>
      <w:r>
        <w:rPr>
          <w:rFonts w:ascii="Arial" w:hAnsi="Arial" w:cs="Arial"/>
          <w:color w:val="002060"/>
          <w:sz w:val="24"/>
          <w:szCs w:val="27"/>
          <w:shd w:val="clear" w:color="auto" w:fill="FFFFFF"/>
        </w:rPr>
        <w:t xml:space="preserve">.Г.                            </w:t>
      </w:r>
      <w:r w:rsidR="007E2B22">
        <w:rPr>
          <w:rFonts w:ascii="Arial" w:hAnsi="Arial" w:cs="Arial"/>
          <w:color w:val="002060"/>
          <w:sz w:val="24"/>
          <w:szCs w:val="27"/>
          <w:shd w:val="clear" w:color="auto" w:fill="FFFFFF"/>
        </w:rPr>
        <w:t>_________________Гасаналиев И.Г.</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7E2B22" w:rsidRDefault="007E2B22" w:rsidP="007E2B22">
      <w:pPr>
        <w:rPr>
          <w:rFonts w:ascii="Arial" w:hAnsi="Arial" w:cs="Arial"/>
          <w:color w:val="002060"/>
          <w:sz w:val="24"/>
          <w:szCs w:val="27"/>
          <w:shd w:val="clear" w:color="auto" w:fill="FFFFFF"/>
        </w:rPr>
      </w:pPr>
    </w:p>
    <w:p w:rsidR="007E2B22" w:rsidRDefault="007E2B22" w:rsidP="007E2B22">
      <w:pPr>
        <w:jc w:val="both"/>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p>
    <w:p w:rsidR="007E2B22" w:rsidRPr="00E715BC" w:rsidRDefault="007E2B22" w:rsidP="007E2B22">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7E2B22" w:rsidRPr="00E715BC" w:rsidRDefault="007E2B22" w:rsidP="007E2B22">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русской  литературе</w:t>
      </w:r>
    </w:p>
    <w:p w:rsidR="007E2B22" w:rsidRPr="00E715BC" w:rsidRDefault="007E2B22" w:rsidP="007E2B22">
      <w:pPr>
        <w:rPr>
          <w:rFonts w:ascii="Arial" w:hAnsi="Arial" w:cs="Arial"/>
          <w:color w:val="002060"/>
          <w:sz w:val="56"/>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10 </w:t>
      </w:r>
      <w:r w:rsidRPr="00E715BC">
        <w:rPr>
          <w:rFonts w:ascii="Arial" w:hAnsi="Arial" w:cs="Arial"/>
          <w:color w:val="002060"/>
          <w:sz w:val="56"/>
          <w:szCs w:val="27"/>
          <w:shd w:val="clear" w:color="auto" w:fill="FFFFFF"/>
        </w:rPr>
        <w:t>класс</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7E2B22">
      <w:pPr>
        <w:rPr>
          <w:rFonts w:ascii="Arial" w:hAnsi="Arial" w:cs="Arial"/>
          <w:color w:val="002060"/>
          <w:sz w:val="24"/>
          <w:szCs w:val="27"/>
          <w:shd w:val="clear" w:color="auto" w:fill="FFFFFF"/>
        </w:rPr>
      </w:pP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Программу составила Вагидова Р.М.</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7E2B22" w:rsidRDefault="007E2B22" w:rsidP="007E2B22">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7E2B22" w:rsidRDefault="007E2B22" w:rsidP="007E2B22">
      <w:pPr>
        <w:rPr>
          <w:rFonts w:ascii="Arial" w:hAnsi="Arial" w:cs="Arial"/>
          <w:color w:val="002060"/>
          <w:sz w:val="24"/>
          <w:szCs w:val="27"/>
          <w:shd w:val="clear" w:color="auto" w:fill="FFFFFF"/>
        </w:rPr>
      </w:pPr>
    </w:p>
    <w:p w:rsidR="007E2B22" w:rsidRDefault="007E2B22" w:rsidP="007E2B22">
      <w:pPr>
        <w:rPr>
          <w:b/>
          <w:bCs/>
          <w:spacing w:val="-1"/>
          <w:sz w:val="24"/>
          <w:szCs w:val="28"/>
        </w:rPr>
      </w:pPr>
      <w:r>
        <w:rPr>
          <w:rFonts w:ascii="Arial" w:hAnsi="Arial" w:cs="Arial"/>
          <w:color w:val="002060"/>
          <w:sz w:val="24"/>
          <w:szCs w:val="27"/>
          <w:shd w:val="clear" w:color="auto" w:fill="FFFFFF"/>
        </w:rPr>
        <w:t xml:space="preserve">                                      </w:t>
      </w:r>
      <w:r>
        <w:rPr>
          <w:b/>
          <w:bCs/>
          <w:spacing w:val="-1"/>
          <w:sz w:val="24"/>
          <w:szCs w:val="28"/>
        </w:rPr>
        <w:t xml:space="preserve">    </w:t>
      </w:r>
    </w:p>
    <w:p w:rsidR="00CF23CD" w:rsidRDefault="00CF23CD" w:rsidP="00356AF3">
      <w:pPr>
        <w:shd w:val="clear" w:color="auto" w:fill="FFFFFF"/>
        <w:spacing w:after="0" w:line="240" w:lineRule="auto"/>
        <w:rPr>
          <w:szCs w:val="20"/>
        </w:rPr>
      </w:pPr>
    </w:p>
    <w:p w:rsidR="00CF23CD" w:rsidRDefault="00CF23CD" w:rsidP="00356AF3">
      <w:pPr>
        <w:shd w:val="clear" w:color="auto" w:fill="FFFFFF"/>
        <w:spacing w:after="0" w:line="240" w:lineRule="auto"/>
        <w:rPr>
          <w:szCs w:val="20"/>
        </w:rPr>
      </w:pPr>
    </w:p>
    <w:p w:rsidR="00872296" w:rsidRPr="00555883" w:rsidRDefault="00CF23CD" w:rsidP="00356AF3">
      <w:pPr>
        <w:shd w:val="clear" w:color="auto" w:fill="FFFFFF"/>
        <w:spacing w:after="0" w:line="240" w:lineRule="auto"/>
        <w:rPr>
          <w:rFonts w:ascii="Times New Roman" w:eastAsia="Times New Roman" w:hAnsi="Times New Roman" w:cs="Times New Roman"/>
          <w:color w:val="00B050"/>
          <w:sz w:val="24"/>
          <w:szCs w:val="24"/>
          <w:lang w:eastAsia="ru-RU"/>
        </w:rPr>
      </w:pPr>
      <w:r>
        <w:rPr>
          <w:szCs w:val="20"/>
        </w:rPr>
        <w:t xml:space="preserve">                                                 </w:t>
      </w:r>
      <w:r w:rsidR="00356AF3">
        <w:rPr>
          <w:szCs w:val="20"/>
        </w:rPr>
        <w:t xml:space="preserve"> </w:t>
      </w:r>
      <w:r w:rsidR="00872296" w:rsidRPr="00555883">
        <w:rPr>
          <w:rFonts w:ascii="Times New Roman" w:eastAsia="Times New Roman" w:hAnsi="Times New Roman" w:cs="Times New Roman"/>
          <w:b/>
          <w:bCs/>
          <w:color w:val="00B050"/>
          <w:sz w:val="24"/>
          <w:szCs w:val="24"/>
          <w:lang w:eastAsia="ru-RU"/>
        </w:rPr>
        <w:t>Пояснительная записка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w:t>
      </w:r>
      <w:r w:rsidRPr="00CA5217">
        <w:rPr>
          <w:rFonts w:ascii="Times New Roman" w:eastAsia="Times New Roman" w:hAnsi="Times New Roman" w:cs="Times New Roman"/>
          <w:color w:val="000000"/>
          <w:sz w:val="24"/>
          <w:szCs w:val="24"/>
          <w:lang w:eastAsia="ru-RU"/>
        </w:rPr>
        <w:t>Рабочая программа составлена на основе нормативных документов:</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1.Федеральный компонент государственного образовательного стандарта начального общего, основного общего и среднего (полного) общего образования (Приказ МО РФ от 05.03.2004 №1087).</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r w:rsidR="00356AF3">
        <w:rPr>
          <w:rFonts w:ascii="Times New Roman" w:eastAsia="Times New Roman" w:hAnsi="Times New Roman" w:cs="Times New Roman"/>
          <w:color w:val="000000"/>
          <w:sz w:val="24"/>
          <w:szCs w:val="24"/>
          <w:lang w:eastAsia="ru-RU"/>
        </w:rPr>
        <w:t xml:space="preserve"> </w:t>
      </w:r>
      <w:r w:rsidRPr="00CA5217">
        <w:rPr>
          <w:rFonts w:ascii="Times New Roman" w:eastAsia="Times New Roman" w:hAnsi="Times New Roman" w:cs="Times New Roman"/>
          <w:color w:val="000000"/>
          <w:sz w:val="24"/>
          <w:szCs w:val="24"/>
          <w:lang w:eastAsia="ru-RU"/>
        </w:rPr>
        <w:t xml:space="preserve"> Русский язык и лите</w:t>
      </w:r>
      <w:r w:rsidR="00356AF3">
        <w:rPr>
          <w:rFonts w:ascii="Times New Roman" w:eastAsia="Times New Roman" w:hAnsi="Times New Roman" w:cs="Times New Roman"/>
          <w:color w:val="000000"/>
          <w:sz w:val="24"/>
          <w:szCs w:val="24"/>
          <w:lang w:eastAsia="ru-RU"/>
        </w:rPr>
        <w:t xml:space="preserve">ратура.10- </w:t>
      </w:r>
      <w:r w:rsidRPr="00CA5217">
        <w:rPr>
          <w:rFonts w:ascii="Times New Roman" w:eastAsia="Times New Roman" w:hAnsi="Times New Roman" w:cs="Times New Roman"/>
          <w:color w:val="000000"/>
          <w:sz w:val="24"/>
          <w:szCs w:val="24"/>
          <w:lang w:eastAsia="ru-RU"/>
        </w:rPr>
        <w:t>11 классы национальных школ. Санк</w:t>
      </w:r>
      <w:r w:rsidR="00356AF3">
        <w:rPr>
          <w:rFonts w:ascii="Times New Roman" w:eastAsia="Times New Roman" w:hAnsi="Times New Roman" w:cs="Times New Roman"/>
          <w:color w:val="000000"/>
          <w:sz w:val="24"/>
          <w:szCs w:val="24"/>
          <w:lang w:eastAsia="ru-RU"/>
        </w:rPr>
        <w:t>т-Петербург: «Просвещение», 2001</w:t>
      </w:r>
      <w:r w:rsidRPr="00CA5217">
        <w:rPr>
          <w:rFonts w:ascii="Times New Roman" w:eastAsia="Times New Roman" w:hAnsi="Times New Roman" w:cs="Times New Roman"/>
          <w:color w:val="000000"/>
          <w:sz w:val="24"/>
          <w:szCs w:val="24"/>
          <w:lang w:eastAsia="ru-RU"/>
        </w:rPr>
        <w:t>.  </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 Федеральный базисный учебный план для среднего (полного) общего образования (Приложение к приказу Минобразования России от 09.03.2004 № 1312).</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xml:space="preserve">5. Учебный план МБОУ </w:t>
      </w:r>
      <w:r w:rsidR="007E2B22">
        <w:rPr>
          <w:rFonts w:ascii="Times New Roman" w:eastAsia="Times New Roman" w:hAnsi="Times New Roman" w:cs="Times New Roman"/>
          <w:color w:val="000000"/>
          <w:sz w:val="24"/>
          <w:szCs w:val="24"/>
          <w:lang w:eastAsia="ru-RU"/>
        </w:rPr>
        <w:t xml:space="preserve">«Дружбинская СОШ» на </w:t>
      </w:r>
      <w:r w:rsidR="00356AF3">
        <w:rPr>
          <w:rFonts w:ascii="Times New Roman" w:eastAsia="Times New Roman" w:hAnsi="Times New Roman" w:cs="Times New Roman"/>
          <w:color w:val="000000"/>
          <w:sz w:val="24"/>
          <w:szCs w:val="24"/>
          <w:lang w:eastAsia="ru-RU"/>
        </w:rPr>
        <w:t>2020-2021</w:t>
      </w:r>
      <w:r w:rsidRPr="00CA5217">
        <w:rPr>
          <w:rFonts w:ascii="Times New Roman" w:eastAsia="Times New Roman" w:hAnsi="Times New Roman" w:cs="Times New Roman"/>
          <w:color w:val="000000"/>
          <w:sz w:val="24"/>
          <w:szCs w:val="24"/>
          <w:lang w:eastAsia="ru-RU"/>
        </w:rPr>
        <w:t xml:space="preserve"> учебный год.</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Количество часов по учебному плану: общее: 102 часа; в неделю 3 часа.</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В связи с тем, что литература – базовая учебная дисциплина, формирующая     духовный облик и нравственные ориентиры молодого поколения, </w:t>
      </w:r>
      <w:r w:rsidRPr="00CA5217">
        <w:rPr>
          <w:rFonts w:ascii="Times New Roman" w:eastAsia="Times New Roman" w:hAnsi="Times New Roman" w:cs="Times New Roman"/>
          <w:b/>
          <w:bCs/>
          <w:color w:val="000000"/>
          <w:sz w:val="24"/>
          <w:szCs w:val="24"/>
          <w:lang w:eastAsia="ru-RU"/>
        </w:rPr>
        <w:t>цель</w:t>
      </w:r>
      <w:r w:rsidRPr="00CA5217">
        <w:rPr>
          <w:rFonts w:ascii="Times New Roman" w:eastAsia="Times New Roman" w:hAnsi="Times New Roman" w:cs="Times New Roman"/>
          <w:color w:val="000000"/>
          <w:sz w:val="24"/>
          <w:szCs w:val="24"/>
          <w:lang w:eastAsia="ru-RU"/>
        </w:rPr>
        <w:t> </w:t>
      </w:r>
      <w:r w:rsidRPr="00CA5217">
        <w:rPr>
          <w:rFonts w:ascii="Times New Roman" w:eastAsia="Times New Roman" w:hAnsi="Times New Roman" w:cs="Times New Roman"/>
          <w:b/>
          <w:bCs/>
          <w:color w:val="000000"/>
          <w:sz w:val="24"/>
          <w:szCs w:val="24"/>
          <w:lang w:eastAsia="ru-RU"/>
        </w:rPr>
        <w:t>данного учебного курса</w:t>
      </w:r>
      <w:r w:rsidRPr="00CA5217">
        <w:rPr>
          <w:rFonts w:ascii="Times New Roman" w:eastAsia="Times New Roman" w:hAnsi="Times New Roman" w:cs="Times New Roman"/>
          <w:color w:val="000000"/>
          <w:sz w:val="24"/>
          <w:szCs w:val="24"/>
          <w:lang w:eastAsia="ru-RU"/>
        </w:rPr>
        <w:t> – формирование духовно развитой личности, готовой к самопознанию и самосовершенствованию, способной к созидательной деятельности в современном мире.</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w:t>
      </w:r>
      <w:r w:rsidRPr="00CA5217">
        <w:rPr>
          <w:rFonts w:ascii="Times New Roman" w:eastAsia="Times New Roman" w:hAnsi="Times New Roman" w:cs="Times New Roman"/>
          <w:b/>
          <w:bCs/>
          <w:color w:val="000000"/>
          <w:sz w:val="24"/>
          <w:szCs w:val="24"/>
          <w:lang w:eastAsia="ru-RU"/>
        </w:rPr>
        <w:t>Задачи</w:t>
      </w:r>
      <w:r w:rsidRPr="00CA5217">
        <w:rPr>
          <w:rFonts w:ascii="Times New Roman" w:eastAsia="Times New Roman" w:hAnsi="Times New Roman" w:cs="Times New Roman"/>
          <w:color w:val="000000"/>
          <w:sz w:val="24"/>
          <w:szCs w:val="24"/>
          <w:lang w:eastAsia="ru-RU"/>
        </w:rPr>
        <w:t> литературного образования определены его целью и связаны как с читательской деятельностью школьников, так и с эстетической функцией литературы:</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формирование </w:t>
      </w:r>
      <w:r w:rsidRPr="00CA5217">
        <w:rPr>
          <w:rFonts w:ascii="Times New Roman" w:eastAsia="Times New Roman" w:hAnsi="Times New Roman" w:cs="Times New Roman"/>
          <w:color w:val="000000"/>
          <w:sz w:val="24"/>
          <w:szCs w:val="24"/>
          <w:lang w:eastAsia="ru-RU"/>
        </w:rPr>
        <w:t>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развитие</w:t>
      </w:r>
      <w:r w:rsidRPr="00CA5217">
        <w:rPr>
          <w:rFonts w:ascii="Times New Roman" w:eastAsia="Times New Roman" w:hAnsi="Times New Roman" w:cs="Times New Roman"/>
          <w:color w:val="000000"/>
          <w:sz w:val="24"/>
          <w:szCs w:val="24"/>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освоение</w:t>
      </w:r>
      <w:r w:rsidRPr="00CA5217">
        <w:rPr>
          <w:rFonts w:ascii="Times New Roman" w:eastAsia="Times New Roman" w:hAnsi="Times New Roman" w:cs="Times New Roman"/>
          <w:color w:val="000000"/>
          <w:sz w:val="24"/>
          <w:szCs w:val="24"/>
          <w:lang w:eastAsia="ru-RU"/>
        </w:rPr>
        <w:t> текстов</w:t>
      </w:r>
      <w:r w:rsidRPr="00CA5217">
        <w:rPr>
          <w:rFonts w:ascii="Times New Roman" w:eastAsia="Times New Roman" w:hAnsi="Times New Roman" w:cs="Times New Roman"/>
          <w:b/>
          <w:bCs/>
          <w:color w:val="000000"/>
          <w:sz w:val="24"/>
          <w:szCs w:val="24"/>
          <w:lang w:eastAsia="ru-RU"/>
        </w:rPr>
        <w:t> </w:t>
      </w:r>
      <w:r w:rsidRPr="00CA5217">
        <w:rPr>
          <w:rFonts w:ascii="Times New Roman" w:eastAsia="Times New Roman" w:hAnsi="Times New Roman" w:cs="Times New Roman"/>
          <w:color w:val="000000"/>
          <w:sz w:val="24"/>
          <w:szCs w:val="24"/>
          <w:lang w:eastAsia="ru-RU"/>
        </w:rPr>
        <w:t>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совершенствование умений</w:t>
      </w:r>
      <w:r w:rsidRPr="00CA5217">
        <w:rPr>
          <w:rFonts w:ascii="Times New Roman" w:eastAsia="Times New Roman" w:hAnsi="Times New Roman" w:cs="Times New Roman"/>
          <w:color w:val="000000"/>
          <w:sz w:val="24"/>
          <w:szCs w:val="24"/>
          <w:lang w:eastAsia="ru-RU"/>
        </w:rPr>
        <w:t>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 выявления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и их научных, критических и художественных интерпретаций; написания сочинений различных типов; определения и использования необходимых источников, включая работу с книгой, поиск информации в библиотеке, в ресурсах Интернета и др.</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w:t>
      </w:r>
      <w:r w:rsidRPr="00CA5217">
        <w:rPr>
          <w:rFonts w:ascii="Times New Roman" w:eastAsia="Times New Roman" w:hAnsi="Times New Roman" w:cs="Times New Roman"/>
          <w:color w:val="000000"/>
          <w:sz w:val="24"/>
          <w:szCs w:val="24"/>
          <w:lang w:eastAsia="ru-RU"/>
        </w:rPr>
        <w:t>  В программе представлены также произведения народов России и мировой литературы, что обусловлено концепцией литературного образования.</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Программа строится на основе историко-литературного принципа: главные явления отечественной и мировой литературы представлены согласно этапам развития.</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Осознанное, творческое чтение художественных произведений разных жанров.</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Выразительное чтение.</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Различные виды пересказа.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Заучивание наизусть стихотворных текстов, монологов и отрывков прозаических произведений: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2 стихотворения по выбору поэтов  Ф.И. Тютчева, А.К. Толстого, А.Н. Майкова,   А.А. Фета, В.С. Курочкина, Д.Д. Минаева, И.И. Пальмина, С.Д. Дрожжина,  И.З. Суркова, В.С. Соловьева, Я.С. Надсон, М.А. Лохвицкой;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А.Н. Островский. «Гроза»  (монолог Кулигина или Катерины);</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Н.А. Некрасов. «Кому на Руси жить хорошо» (2 отрывка: начало «Пролога», Песня Гриши);</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lastRenderedPageBreak/>
        <w:t>     Л.Н. Толстой. «Война и мир» (один из отрывков: «Небо Аустерлица», «Старый дуб в весеннем лесу»).  </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Определение принадлежности литературного (фольклорного) текста к тому или иному роду и жанру.</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Анализ текста, выявляющий авторский замысел и различные средства его воплощения; определение мотивов поступков героев и сущности конфликта.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Устные и письменные интерпретации художественного произведения.</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Выявление языковых средств художественной образности и определение их роли в раскрытии идейно-тематического содержания произведения.</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Самостоятельный поиск ответа на проблемный вопрос, комментирование художественного текста, установление связи литературы с другими видами искусств и историей.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Участие в дискуссии, утверждение и доказательство своей точки зрения с учетом мнения оппонента.</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Подготовка рефератов (по творчеству В.С. Курочкина, Д.Д. Минаева, И.И. Пальмина, С.Д. Дрожжина,  И.З. Суркова, В.С. Соловьева, Я.С. Надсон, М.А. Лохвицкой); докладов, сообщений,  написание сочинений на основе и по мотивам литературных произведений:</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А.Н. Островского, Н.А. Некрасова, Ф.М. Достоевского, Л.Н. Толстого.</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Преподавание данного курса осуществляется в соответствии с составленной рабочей программой на основе примерной программы по русской литературе для национальных общеобразовательных учреждений и учебника-хрестоматии для национальных школ.</w:t>
      </w:r>
    </w:p>
    <w:p w:rsidR="00872296" w:rsidRPr="00CA5217" w:rsidRDefault="00872296" w:rsidP="0087229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Учебно-методическое обеспечение:</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 </w:t>
      </w:r>
      <w:r w:rsidRPr="00CA5217">
        <w:rPr>
          <w:rFonts w:ascii="Times New Roman" w:eastAsia="Times New Roman" w:hAnsi="Times New Roman" w:cs="Times New Roman"/>
          <w:color w:val="000000"/>
          <w:sz w:val="24"/>
          <w:szCs w:val="24"/>
          <w:lang w:eastAsia="ru-RU"/>
        </w:rPr>
        <w:t>- Русина Н.С., Нартов К.М., Тодоров Л.В. Литература. Учебник-хрестоматия для 10 класса национальных школ. СПб.: филиал изд-ва «Просвещение», 2002.</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Золотарёва И.В.,Михайлова Т.М.. Поурочные разработки по литературе. 10 класс. М.: «ВАКО», 2006.</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Савина Л.Н. Уроки литературы в 10 классе. Поурочные планы. «Учитель» Волгоград. 2002</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Михайлова И.М. Литература. Тесты. 9 -11 классы. М.: «Дрофа», 1998.</w:t>
      </w:r>
    </w:p>
    <w:p w:rsidR="00872296" w:rsidRPr="00CA5217" w:rsidRDefault="00872296" w:rsidP="0087229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 Т.М. Фадеева. Тематическое и поурочное планирование. Литература. М., АСТ Астрель, 2002.</w:t>
      </w:r>
    </w:p>
    <w:p w:rsidR="00872296" w:rsidRPr="00CA5217" w:rsidRDefault="00872296" w:rsidP="0087229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Календарно-тематический план</w:t>
      </w:r>
    </w:p>
    <w:tbl>
      <w:tblPr>
        <w:tblW w:w="10989" w:type="dxa"/>
        <w:tblInd w:w="-108" w:type="dxa"/>
        <w:shd w:val="clear" w:color="auto" w:fill="FFFFFF"/>
        <w:tblCellMar>
          <w:top w:w="15" w:type="dxa"/>
          <w:left w:w="15" w:type="dxa"/>
          <w:bottom w:w="15" w:type="dxa"/>
          <w:right w:w="15" w:type="dxa"/>
        </w:tblCellMar>
        <w:tblLook w:val="04A0"/>
      </w:tblPr>
      <w:tblGrid>
        <w:gridCol w:w="1170"/>
        <w:gridCol w:w="8827"/>
        <w:gridCol w:w="992"/>
      </w:tblGrid>
      <w:tr w:rsidR="00872296" w:rsidRPr="00CA5217" w:rsidTr="00356AF3">
        <w:trPr>
          <w:trHeight w:val="429"/>
        </w:trPr>
        <w:tc>
          <w:tcPr>
            <w:tcW w:w="1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w:t>
            </w:r>
          </w:p>
        </w:tc>
        <w:tc>
          <w:tcPr>
            <w:tcW w:w="882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Тема урока</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Default="00872296" w:rsidP="00872296">
            <w:pPr>
              <w:spacing w:after="0" w:line="240" w:lineRule="auto"/>
              <w:rPr>
                <w:rFonts w:ascii="Times New Roman" w:eastAsia="Times New Roman" w:hAnsi="Times New Roman" w:cs="Times New Roman"/>
                <w:b/>
                <w:bCs/>
                <w:color w:val="000000"/>
                <w:sz w:val="24"/>
                <w:szCs w:val="24"/>
                <w:lang w:eastAsia="ru-RU"/>
              </w:rPr>
            </w:pPr>
            <w:r w:rsidRPr="00CA5217">
              <w:rPr>
                <w:rFonts w:ascii="Times New Roman" w:eastAsia="Times New Roman" w:hAnsi="Times New Roman" w:cs="Times New Roman"/>
                <w:b/>
                <w:bCs/>
                <w:color w:val="000000"/>
                <w:sz w:val="24"/>
                <w:szCs w:val="24"/>
                <w:lang w:eastAsia="ru-RU"/>
              </w:rPr>
              <w:t xml:space="preserve">Кол-во </w:t>
            </w:r>
          </w:p>
          <w:p w:rsidR="00872296" w:rsidRPr="00CA5217" w:rsidRDefault="00356AF3" w:rsidP="00872296">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часов </w:t>
            </w:r>
          </w:p>
        </w:tc>
      </w:tr>
      <w:tr w:rsidR="00872296" w:rsidRPr="00CA5217" w:rsidTr="00356AF3">
        <w:trPr>
          <w:trHeight w:val="27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p>
        </w:tc>
        <w:tc>
          <w:tcPr>
            <w:tcW w:w="882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72296" w:rsidRPr="00CA5217" w:rsidRDefault="00872296" w:rsidP="00872296">
            <w:pPr>
              <w:spacing w:after="0" w:line="240" w:lineRule="auto"/>
              <w:rPr>
                <w:rFonts w:ascii="Times New Roman" w:eastAsia="Times New Roman" w:hAnsi="Times New Roman" w:cs="Times New Roman"/>
                <w:color w:val="000000"/>
                <w:sz w:val="24"/>
                <w:szCs w:val="24"/>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Культурная и общественная жизнь России во 2-ой половине 19 века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Литература, журналистика и критика периода 60-70 годов 19 века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Поэзия Ф.И. Тютчева, А.Н. Майкова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А.А. Фета А.К. Толстого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Иван Александрович Гончаров (6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И.А. Гончарова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Общая характеристика романа «Обломов». «Один день Обломова»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Сложность характера Обломова. Обломовщина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Андрей Штольц как антипод Обломова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Обломов и Ольга Ильинская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Историко-философский смысл романа «Обломов». Тест по творчеству И.А.Гончарова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Александр Николаевич Островский (9+1)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А.Н. Островского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Комментированное чтение и работа над I действием драмы «Гроза»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Комментированное чтение и работа над IV действием драмы «Гроза»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Город Калинов и его обитатели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Идейно-художественное своеобразие драмы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Образ Катерины. Ее душевная трагедия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«Гроза» – самое решительное произведение Островского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Роль Островского в развитии русского театра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lastRenderedPageBreak/>
              <w:t>19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Художественный мир пьесы «Снегурочка»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 Р. Сочинение по драме «Гроза»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Николай Алексеевич Некрасов (10 +1)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Н.А Некрасова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Основные темы лирики Н.А Некрасова. Тема поэта и поэзии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Тема родины и народа. Идеал общественного деятеля. Некрасов – сатирик. Любовная лирика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Поэма «Кому на Руси жить хорошо». Горькая доля народа в пореформенной России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25-26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Душа народа русского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Народ в споре о счастье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Идейный смысл рассказов о грешниках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Народ и Гриша Добросклонов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Проверочная работа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Р.Р. Сочинение по творчеству Н.А. Некрасова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Николай Гаврилович Чернышевский (2 часа)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 32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Жизненный путь Н.Г. Чернышевского.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Роман-утопия «Что делать». Образ Рахметова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Иван Сергеевич Тургенев (10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И.С Тургенева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Рассказы цикла «Записки охотника»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Творческая история и своеобразие романа «Отцы и дети»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Взаимоотношения Базарова с Кирсановыми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и Одинцова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39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и его родители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40-41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 нигилист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Базаров перед лицом смерти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И.С. Тургенева. Тест по творчеству писателя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Михаил Евграфович Салтыков-Щедрин (7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М.Е. Салтыкова-Щедрина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45-46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Сказки М.Е Салтыкова-Щедрина – синтез его творчества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47-48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«История одного города» как сатирическое произведение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49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Общий образ романа «Господа Головлевы»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М.Е. Салтыкова-Щедрина. Тест по творчеству писателя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Федор Михайлович Достоевский (10+1)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Ф.М. Достоевского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 «Преступление и наказание». Петербург Достоевского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Раскольников среди униженных и оскорбленных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Идея Раскольникова о праве сильной личности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Преступление Раскольникова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Раскольников и «сильные мира 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Крушение теории Раскольникова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«Правда» Сони Мармеладовой.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59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Воскрешение человека в Раскольникове через любовь</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Р.Р.Сочинение по творчеству Ф.М. Достоевского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Ф.М. Достоевского. Тест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Поэзия второй половины 19 века.</w:t>
            </w:r>
            <w:r w:rsidRPr="00CA5217">
              <w:rPr>
                <w:rFonts w:ascii="Times New Roman" w:eastAsia="Times New Roman" w:hAnsi="Times New Roman" w:cs="Times New Roman"/>
                <w:color w:val="000000"/>
                <w:sz w:val="24"/>
                <w:szCs w:val="24"/>
                <w:lang w:eastAsia="ru-RU"/>
              </w:rPr>
              <w:t> Творчество В.С. Курочкина, Д.Д. Минаева, И.И. Пальмина, С.Д. Дрожжина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И.З. Суркова, В.С. Соловьева, Я.С. Надсон, М.А. Лохвицкой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Николай Семенович Лесков (3 часа)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Художественный мир Н.С Лескова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lastRenderedPageBreak/>
              <w:t>65-66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«Леди Макбет Мценского уезда»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Лев Николаевич Толстой (17+2 час)</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 страницам великой жизни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 «Война и мир» – роман-эпопея. Проблематика, образы, жанр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69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Эпизод « Вечер в салоне Шерер»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Именины у Ростовых. Лысые горы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Изображение войны 1805-1807 годов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Быт поместного дворянства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Изображение войны1812 годы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Кутузов и Наполеон  в романе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Партизанская война.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«Мысль народная» в романе «Война и мир»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Нравственные искания Андрея Болконского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Пьер Безухов в поисках смысла жизни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79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Образ Наташи Ростовой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Эпилог романа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роману «Война и мир»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82-83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Р.Р. Сочинение по роману «Война и мир»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Роман «Анна Каренина»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Антон Павлович Чехов (7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85</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Жизнь и творчество А.П. Чехова.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Тема гибели души в рассказе «Ионыч»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87</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История создания пьесы «Вишневый сад»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Два сюжета пьесы «Вишневый сад»</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89</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Система образов и главный образ пьесы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Особенности  чеховского диалога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91</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Итоговый урок по творчеству. А П. Чехова. Тест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Литература народов России (обзор)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Шолом-Алейхема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93</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Творчество Габдуллы Тукая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b/>
                <w:bCs/>
                <w:color w:val="000000"/>
                <w:sz w:val="24"/>
                <w:szCs w:val="24"/>
                <w:lang w:eastAsia="ru-RU"/>
              </w:rPr>
              <w:t>Зарубежная литература (5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240" w:lineRule="auto"/>
              <w:rPr>
                <w:rFonts w:ascii="Arial" w:eastAsia="Times New Roman" w:hAnsi="Arial" w:cs="Arial"/>
                <w:color w:val="666666"/>
                <w:sz w:val="1"/>
                <w:szCs w:val="23"/>
                <w:lang w:eastAsia="ru-RU"/>
              </w:rPr>
            </w:pP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94</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Омар  Хайам. Рубаи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95-96</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И.В. Гете «Фауст»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97-98</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О. Бальзак «Гобсек»</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99-100</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Повторение и обобщение изученного в 10 классе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r w:rsidR="00872296" w:rsidRPr="00CA5217" w:rsidTr="00356AF3">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center"/>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101-102</w:t>
            </w:r>
          </w:p>
        </w:tc>
        <w:tc>
          <w:tcPr>
            <w:tcW w:w="8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jc w:val="both"/>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Анализ тестов. Рекомендации на лето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72296" w:rsidRPr="00CA5217" w:rsidRDefault="00872296" w:rsidP="00872296">
            <w:pPr>
              <w:spacing w:after="0" w:line="0" w:lineRule="atLeast"/>
              <w:rPr>
                <w:rFonts w:ascii="Times New Roman" w:eastAsia="Times New Roman" w:hAnsi="Times New Roman" w:cs="Times New Roman"/>
                <w:color w:val="000000"/>
                <w:sz w:val="24"/>
                <w:szCs w:val="24"/>
                <w:lang w:eastAsia="ru-RU"/>
              </w:rPr>
            </w:pPr>
            <w:r w:rsidRPr="00CA5217">
              <w:rPr>
                <w:rFonts w:ascii="Times New Roman" w:eastAsia="Times New Roman" w:hAnsi="Times New Roman" w:cs="Times New Roman"/>
                <w:color w:val="000000"/>
                <w:sz w:val="24"/>
                <w:szCs w:val="24"/>
                <w:lang w:eastAsia="ru-RU"/>
              </w:rPr>
              <w:t>2</w:t>
            </w:r>
          </w:p>
        </w:tc>
      </w:tr>
    </w:tbl>
    <w:p w:rsidR="00872296" w:rsidRDefault="00872296" w:rsidP="00872296"/>
    <w:p w:rsidR="00E85A57" w:rsidRDefault="00E85A57">
      <w:pPr>
        <w:rPr>
          <w:rFonts w:ascii="Times New Roman" w:hAnsi="Times New Roman" w:cs="Times New Roman"/>
          <w:sz w:val="24"/>
          <w:szCs w:val="24"/>
        </w:rPr>
      </w:pPr>
    </w:p>
    <w:p w:rsidR="007E2B22" w:rsidRDefault="00FE7CB4" w:rsidP="00FE7CB4">
      <w:pPr>
        <w:rPr>
          <w:rFonts w:ascii="Times New Roman" w:hAnsi="Times New Roman"/>
          <w:b/>
          <w:sz w:val="24"/>
          <w:szCs w:val="24"/>
        </w:rPr>
      </w:pPr>
      <w:r>
        <w:rPr>
          <w:rFonts w:ascii="Times New Roman" w:hAnsi="Times New Roman"/>
          <w:b/>
          <w:sz w:val="24"/>
          <w:szCs w:val="24"/>
        </w:rPr>
        <w:t xml:space="preserve"> </w:t>
      </w: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7E2B22" w:rsidRDefault="007E2B22" w:rsidP="00FE7CB4">
      <w:pPr>
        <w:rPr>
          <w:rFonts w:ascii="Times New Roman" w:hAnsi="Times New Roman"/>
          <w:b/>
          <w:sz w:val="24"/>
          <w:szCs w:val="24"/>
        </w:rPr>
      </w:pPr>
    </w:p>
    <w:p w:rsidR="00FE7CB4" w:rsidRPr="0040499F" w:rsidRDefault="007E2B22" w:rsidP="00FE7CB4">
      <w:pPr>
        <w:rPr>
          <w:rFonts w:ascii="Times New Roman" w:hAnsi="Times New Roman"/>
          <w:b/>
          <w:sz w:val="24"/>
          <w:szCs w:val="24"/>
        </w:rPr>
      </w:pPr>
      <w:r>
        <w:rPr>
          <w:rFonts w:ascii="Times New Roman" w:hAnsi="Times New Roman"/>
          <w:b/>
          <w:sz w:val="24"/>
          <w:szCs w:val="24"/>
        </w:rPr>
        <w:lastRenderedPageBreak/>
        <w:t xml:space="preserve">                      </w:t>
      </w:r>
      <w:r w:rsidR="00FE7CB4" w:rsidRPr="00E715BC">
        <w:rPr>
          <w:rFonts w:ascii="Arial" w:hAnsi="Arial" w:cs="Arial"/>
          <w:color w:val="002060"/>
          <w:sz w:val="24"/>
          <w:szCs w:val="27"/>
          <w:shd w:val="clear" w:color="auto" w:fill="FFFFFF"/>
        </w:rPr>
        <w:t>Муниципальное бюджетное общеобразовательное учреждение</w:t>
      </w:r>
    </w:p>
    <w:p w:rsidR="00FE7CB4" w:rsidRDefault="00FE7CB4" w:rsidP="00FE7CB4">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FE7CB4" w:rsidRDefault="00FE7CB4" w:rsidP="00FE7CB4">
      <w:pPr>
        <w:rPr>
          <w:rFonts w:ascii="Arial" w:hAnsi="Arial" w:cs="Arial"/>
          <w:color w:val="002060"/>
          <w:sz w:val="24"/>
          <w:szCs w:val="27"/>
          <w:shd w:val="clear" w:color="auto" w:fill="FFFFFF"/>
        </w:rPr>
      </w:pPr>
    </w:p>
    <w:p w:rsidR="00FE7CB4" w:rsidRDefault="00FE7CB4" w:rsidP="00FE7CB4">
      <w:pPr>
        <w:rPr>
          <w:rFonts w:ascii="Arial" w:hAnsi="Arial" w:cs="Arial"/>
          <w:color w:val="002060"/>
          <w:sz w:val="24"/>
          <w:szCs w:val="27"/>
          <w:shd w:val="clear" w:color="auto" w:fill="FFFFFF"/>
        </w:rPr>
      </w:pP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w:t>
      </w:r>
      <w:r w:rsidR="007935A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_________________Гасаналиев И.Г.</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FE7CB4" w:rsidRDefault="00FE7CB4" w:rsidP="00FE7CB4">
      <w:pPr>
        <w:rPr>
          <w:rFonts w:ascii="Arial" w:hAnsi="Arial" w:cs="Arial"/>
          <w:color w:val="002060"/>
          <w:sz w:val="24"/>
          <w:szCs w:val="27"/>
          <w:shd w:val="clear" w:color="auto" w:fill="FFFFFF"/>
        </w:rPr>
      </w:pPr>
    </w:p>
    <w:p w:rsidR="00FE7CB4" w:rsidRDefault="00FE7CB4" w:rsidP="00FE7CB4">
      <w:pPr>
        <w:jc w:val="both"/>
        <w:rPr>
          <w:rFonts w:ascii="Arial" w:hAnsi="Arial" w:cs="Arial"/>
          <w:color w:val="002060"/>
          <w:sz w:val="24"/>
          <w:szCs w:val="27"/>
          <w:shd w:val="clear" w:color="auto" w:fill="FFFFFF"/>
        </w:rPr>
      </w:pPr>
    </w:p>
    <w:p w:rsidR="00FE7CB4" w:rsidRDefault="00FE7CB4" w:rsidP="00FE7CB4">
      <w:pPr>
        <w:rPr>
          <w:rFonts w:ascii="Arial" w:hAnsi="Arial" w:cs="Arial"/>
          <w:color w:val="002060"/>
          <w:sz w:val="24"/>
          <w:szCs w:val="27"/>
          <w:shd w:val="clear" w:color="auto" w:fill="FFFFFF"/>
        </w:rPr>
      </w:pPr>
    </w:p>
    <w:p w:rsidR="00FE7CB4" w:rsidRPr="00E715BC" w:rsidRDefault="00FE7CB4" w:rsidP="00FE7CB4">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FE7CB4" w:rsidRPr="00E715BC" w:rsidRDefault="00FE7CB4" w:rsidP="00FE7CB4">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w:t>
      </w:r>
      <w:r w:rsidR="00673F30">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w:t>
      </w:r>
      <w:r w:rsidR="00673F30">
        <w:rPr>
          <w:rFonts w:ascii="Arial" w:hAnsi="Arial" w:cs="Arial"/>
          <w:color w:val="002060"/>
          <w:sz w:val="56"/>
          <w:szCs w:val="27"/>
          <w:shd w:val="clear" w:color="auto" w:fill="FFFFFF"/>
        </w:rPr>
        <w:t>кому  языку</w:t>
      </w:r>
    </w:p>
    <w:p w:rsidR="007E2B22" w:rsidRDefault="00FE7CB4" w:rsidP="00FE7CB4">
      <w:pPr>
        <w:rPr>
          <w:rFonts w:ascii="Arial" w:hAnsi="Arial" w:cs="Arial"/>
          <w:color w:val="002060"/>
          <w:sz w:val="24"/>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w:t>
      </w:r>
      <w:r w:rsidR="007E2B22">
        <w:rPr>
          <w:rFonts w:ascii="Arial" w:hAnsi="Arial" w:cs="Arial"/>
          <w:color w:val="002060"/>
          <w:sz w:val="56"/>
          <w:szCs w:val="27"/>
          <w:shd w:val="clear" w:color="auto" w:fill="FFFFFF"/>
        </w:rPr>
        <w:t>11 класс</w:t>
      </w: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p>
    <w:p w:rsidR="007E2B22" w:rsidRDefault="007E2B22" w:rsidP="00FE7CB4">
      <w:pPr>
        <w:rPr>
          <w:rFonts w:ascii="Arial" w:hAnsi="Arial" w:cs="Arial"/>
          <w:color w:val="002060"/>
          <w:sz w:val="24"/>
          <w:szCs w:val="27"/>
          <w:shd w:val="clear" w:color="auto" w:fill="FFFFFF"/>
        </w:rPr>
      </w:pPr>
    </w:p>
    <w:p w:rsidR="00FE7CB4" w:rsidRPr="0040499F" w:rsidRDefault="007E2B22" w:rsidP="00FE7CB4">
      <w:pPr>
        <w:rPr>
          <w:rFonts w:ascii="Arial" w:hAnsi="Arial" w:cs="Arial"/>
          <w:color w:val="002060"/>
          <w:sz w:val="56"/>
          <w:szCs w:val="27"/>
          <w:shd w:val="clear" w:color="auto" w:fill="FFFFFF"/>
        </w:rPr>
      </w:pPr>
      <w:r>
        <w:rPr>
          <w:rFonts w:ascii="Arial" w:hAnsi="Arial" w:cs="Arial"/>
          <w:color w:val="002060"/>
          <w:sz w:val="24"/>
          <w:szCs w:val="27"/>
          <w:shd w:val="clear" w:color="auto" w:fill="FFFFFF"/>
        </w:rPr>
        <w:t xml:space="preserve">                                                                         </w:t>
      </w:r>
      <w:r w:rsidR="00FE7CB4">
        <w:rPr>
          <w:rFonts w:ascii="Arial" w:hAnsi="Arial" w:cs="Arial"/>
          <w:color w:val="002060"/>
          <w:sz w:val="24"/>
          <w:szCs w:val="27"/>
          <w:shd w:val="clear" w:color="auto" w:fill="FFFFFF"/>
        </w:rPr>
        <w:t>Программу составила Вагидова Р.М.</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FE7CB4" w:rsidRDefault="00FE7CB4" w:rsidP="00FE7CB4">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7935AC" w:rsidRDefault="007E2B22" w:rsidP="007E2B22">
      <w:pPr>
        <w:rPr>
          <w:rFonts w:ascii="Times New Roman" w:hAnsi="Times New Roman" w:cs="Times New Roman"/>
          <w:sz w:val="24"/>
          <w:szCs w:val="24"/>
        </w:rPr>
      </w:pPr>
      <w:r>
        <w:rPr>
          <w:rFonts w:ascii="Times New Roman" w:hAnsi="Times New Roman" w:cs="Times New Roman"/>
          <w:sz w:val="24"/>
          <w:szCs w:val="24"/>
        </w:rPr>
        <w:t xml:space="preserve">                                                      </w:t>
      </w:r>
    </w:p>
    <w:p w:rsidR="005810C3" w:rsidRDefault="007935AC" w:rsidP="007E2B22">
      <w:pPr>
        <w:rPr>
          <w:rFonts w:ascii="Times New Roman" w:hAnsi="Times New Roman" w:cs="Times New Roman"/>
          <w:sz w:val="24"/>
          <w:szCs w:val="24"/>
        </w:rPr>
      </w:pPr>
      <w:r>
        <w:rPr>
          <w:rFonts w:ascii="Times New Roman" w:hAnsi="Times New Roman" w:cs="Times New Roman"/>
          <w:sz w:val="24"/>
          <w:szCs w:val="24"/>
        </w:rPr>
        <w:t xml:space="preserve">                                                 </w:t>
      </w:r>
    </w:p>
    <w:p w:rsidR="00356AF3" w:rsidRPr="0040499F" w:rsidRDefault="005810C3" w:rsidP="007E2B22">
      <w:pPr>
        <w:rPr>
          <w:b/>
          <w:color w:val="00B050"/>
        </w:rPr>
      </w:pPr>
      <w:r>
        <w:rPr>
          <w:rFonts w:ascii="Times New Roman" w:hAnsi="Times New Roman" w:cs="Times New Roman"/>
          <w:sz w:val="24"/>
          <w:szCs w:val="24"/>
        </w:rPr>
        <w:lastRenderedPageBreak/>
        <w:t xml:space="preserve">                                                 </w:t>
      </w:r>
      <w:r w:rsidR="007935AC">
        <w:rPr>
          <w:rFonts w:ascii="Times New Roman" w:hAnsi="Times New Roman" w:cs="Times New Roman"/>
          <w:sz w:val="24"/>
          <w:szCs w:val="24"/>
        </w:rPr>
        <w:t xml:space="preserve">  </w:t>
      </w:r>
      <w:r w:rsidR="00356AF3" w:rsidRPr="0040499F">
        <w:rPr>
          <w:b/>
          <w:color w:val="00B050"/>
        </w:rPr>
        <w:t>Календарно-тематический план</w:t>
      </w:r>
    </w:p>
    <w:p w:rsidR="00356AF3" w:rsidRPr="0040499F" w:rsidRDefault="00356AF3" w:rsidP="00356AF3">
      <w:pPr>
        <w:jc w:val="center"/>
        <w:rPr>
          <w:color w:val="00B050"/>
        </w:rPr>
      </w:pPr>
      <w:r w:rsidRPr="0040499F">
        <w:rPr>
          <w:b/>
          <w:color w:val="00B050"/>
        </w:rPr>
        <w:t>по русскому языку  для 11  класса</w:t>
      </w:r>
    </w:p>
    <w:p w:rsidR="00356AF3" w:rsidRPr="00B3116E" w:rsidRDefault="00356AF3" w:rsidP="007E2B22">
      <w:pPr>
        <w:rPr>
          <w:b/>
        </w:rPr>
      </w:pPr>
      <w:r w:rsidRPr="00B3116E">
        <w:rPr>
          <w:b/>
        </w:rPr>
        <w:t>Пояснительная записка  к тематическому планированию по русскому языку в 11классе.</w:t>
      </w:r>
    </w:p>
    <w:p w:rsidR="00356AF3" w:rsidRPr="00D81DD3" w:rsidRDefault="00356AF3" w:rsidP="00356AF3">
      <w:pPr>
        <w:ind w:firstLine="709"/>
        <w:jc w:val="both"/>
      </w:pPr>
      <w:r w:rsidRPr="00B3116E">
        <w:rPr>
          <w:b/>
          <w:bCs/>
        </w:rPr>
        <w:t>     </w:t>
      </w:r>
      <w:r w:rsidRPr="00D81DD3">
        <w:rPr>
          <w:rFonts w:ascii="Calibri" w:hAnsi="Calibri"/>
        </w:rPr>
        <w:t>Данная рабочая программа рассчитана на изучение русского языка на базовом уровне и    составлена в с</w:t>
      </w:r>
      <w:r>
        <w:rPr>
          <w:rFonts w:ascii="Calibri" w:hAnsi="Calibri"/>
        </w:rPr>
        <w:t>оответствии с учебным планом  МБОУ</w:t>
      </w:r>
      <w:r w:rsidRPr="00D81DD3">
        <w:rPr>
          <w:rFonts w:ascii="Calibri" w:hAnsi="Calibri"/>
        </w:rPr>
        <w:t xml:space="preserve"> «</w:t>
      </w:r>
      <w:r>
        <w:rPr>
          <w:rFonts w:ascii="Calibri" w:hAnsi="Calibri"/>
        </w:rPr>
        <w:t xml:space="preserve">Дружбинская </w:t>
      </w:r>
      <w:r w:rsidRPr="00D81DD3">
        <w:rPr>
          <w:rFonts w:ascii="Calibri" w:hAnsi="Calibri"/>
        </w:rPr>
        <w:t xml:space="preserve"> СОШ»  на основе программы средней (полной) школы  «Русский язык и литература»» для 10-11 классов национальных общеобразовательных учреждений Российской Федерации. Санкт-Петербург. Филиал издательства «Просвещени</w:t>
      </w:r>
      <w:r>
        <w:rPr>
          <w:rFonts w:ascii="Calibri" w:hAnsi="Calibri"/>
        </w:rPr>
        <w:t>е» 2001</w:t>
      </w:r>
      <w:r w:rsidRPr="00D81DD3">
        <w:rPr>
          <w:rFonts w:ascii="Calibri" w:hAnsi="Calibri"/>
        </w:rPr>
        <w:t xml:space="preserve">. Автор программы  </w:t>
      </w:r>
      <w:r>
        <w:rPr>
          <w:rFonts w:ascii="Calibri" w:hAnsi="Calibri"/>
        </w:rPr>
        <w:t>Р.Б.Сабаткоев</w:t>
      </w:r>
    </w:p>
    <w:p w:rsidR="00356AF3" w:rsidRPr="00356AF3" w:rsidRDefault="00356AF3" w:rsidP="00356AF3">
      <w:pPr>
        <w:pStyle w:val="aa"/>
        <w:rPr>
          <w:sz w:val="22"/>
        </w:rPr>
      </w:pPr>
      <w:r w:rsidRPr="00356AF3">
        <w:rPr>
          <w:sz w:val="22"/>
        </w:rPr>
        <w:t xml:space="preserve">Календарно-тематическое планирование по русскому языку в 11 классе составлено на основании нормативных документов: </w:t>
      </w:r>
    </w:p>
    <w:p w:rsidR="00356AF3" w:rsidRPr="00356AF3" w:rsidRDefault="00356AF3" w:rsidP="00356AF3">
      <w:pPr>
        <w:pStyle w:val="aa"/>
        <w:rPr>
          <w:sz w:val="22"/>
        </w:rPr>
      </w:pPr>
      <w:r w:rsidRPr="00356AF3">
        <w:rPr>
          <w:sz w:val="22"/>
        </w:rPr>
        <w:t>-федеральный компонент государственного стандарта общего образования  в контексте модернизации российского образования;</w:t>
      </w:r>
    </w:p>
    <w:p w:rsidR="00356AF3" w:rsidRPr="00356AF3" w:rsidRDefault="00356AF3" w:rsidP="00356AF3">
      <w:pPr>
        <w:pStyle w:val="aa"/>
        <w:rPr>
          <w:sz w:val="22"/>
        </w:rPr>
      </w:pPr>
      <w:r w:rsidRPr="00356AF3">
        <w:rPr>
          <w:sz w:val="22"/>
        </w:rPr>
        <w:t>- программа « Русский язык и литература 5-9 классы общеобразовательных учреждений с русским (неродным) и родным (нерусским) языком обучения. Санк</w:t>
      </w:r>
      <w:r w:rsidR="002754E8">
        <w:rPr>
          <w:sz w:val="22"/>
        </w:rPr>
        <w:t>т – Петербург «Просвещение» 2001г</w:t>
      </w:r>
      <w:r w:rsidRPr="00356AF3">
        <w:rPr>
          <w:sz w:val="22"/>
        </w:rPr>
        <w:t>;</w:t>
      </w:r>
    </w:p>
    <w:p w:rsidR="00356AF3" w:rsidRPr="00356AF3" w:rsidRDefault="00356AF3" w:rsidP="00356AF3">
      <w:pPr>
        <w:pStyle w:val="aa"/>
        <w:rPr>
          <w:sz w:val="22"/>
        </w:rPr>
      </w:pPr>
      <w:r w:rsidRPr="00356AF3">
        <w:rPr>
          <w:sz w:val="22"/>
        </w:rPr>
        <w:t>- Учебник «Русский язык 11 класс». Р.Б.Сабаткоев. С-П;  «Просвещение». 2001г.</w:t>
      </w:r>
    </w:p>
    <w:p w:rsidR="00356AF3" w:rsidRPr="00356AF3" w:rsidRDefault="00356AF3" w:rsidP="00356AF3">
      <w:pPr>
        <w:pStyle w:val="aa"/>
        <w:rPr>
          <w:sz w:val="22"/>
        </w:rPr>
      </w:pPr>
      <w:r w:rsidRPr="00356AF3">
        <w:rPr>
          <w:sz w:val="22"/>
        </w:rPr>
        <w:t>Преподавание данного предмета осуществляется по программе с исполь</w:t>
      </w:r>
      <w:r w:rsidR="002754E8">
        <w:rPr>
          <w:sz w:val="22"/>
        </w:rPr>
        <w:t>зованием учебника по программе 2</w:t>
      </w:r>
      <w:r w:rsidRPr="00356AF3">
        <w:rPr>
          <w:sz w:val="22"/>
        </w:rPr>
        <w:t xml:space="preserve"> час</w:t>
      </w:r>
      <w:r w:rsidR="002754E8">
        <w:rPr>
          <w:sz w:val="22"/>
        </w:rPr>
        <w:t>а</w:t>
      </w:r>
      <w:r w:rsidRPr="00356AF3">
        <w:rPr>
          <w:sz w:val="22"/>
        </w:rPr>
        <w:t xml:space="preserve"> в неделю. Всего </w:t>
      </w:r>
      <w:r w:rsidR="002754E8">
        <w:rPr>
          <w:sz w:val="22"/>
        </w:rPr>
        <w:t>68</w:t>
      </w:r>
      <w:r w:rsidRPr="00356AF3">
        <w:rPr>
          <w:sz w:val="22"/>
        </w:rPr>
        <w:t xml:space="preserve"> ч. Темы, предложенные программой, соответствуют последовательному содержанию учебного материала учебника. </w:t>
      </w:r>
    </w:p>
    <w:p w:rsidR="00356AF3" w:rsidRPr="00356AF3" w:rsidRDefault="00356AF3" w:rsidP="00356AF3">
      <w:pPr>
        <w:pStyle w:val="aa"/>
        <w:rPr>
          <w:sz w:val="22"/>
        </w:rPr>
      </w:pPr>
      <w:r w:rsidRPr="00356AF3">
        <w:rPr>
          <w:sz w:val="22"/>
        </w:rPr>
        <w:t>Цель обучения – научить школьников практически владеть государственным языком РФ, пользоваться русской речью в производственной и общественной деятельности как средством межнационального общения и языком учебных предметов, изучаемых в ряде национальных школ на русском языке.</w:t>
      </w:r>
    </w:p>
    <w:p w:rsidR="00356AF3" w:rsidRPr="00356AF3" w:rsidRDefault="00356AF3" w:rsidP="00356AF3">
      <w:pPr>
        <w:pStyle w:val="aa"/>
        <w:rPr>
          <w:sz w:val="22"/>
        </w:rPr>
      </w:pPr>
      <w:r w:rsidRPr="00356AF3">
        <w:rPr>
          <w:sz w:val="22"/>
        </w:rPr>
        <w:t>Задачи  преподавания  русского языка  состоят в том, чтобы:</w:t>
      </w:r>
    </w:p>
    <w:p w:rsidR="00356AF3" w:rsidRPr="00356AF3" w:rsidRDefault="00356AF3" w:rsidP="00356AF3">
      <w:pPr>
        <w:pStyle w:val="aa"/>
        <w:rPr>
          <w:sz w:val="22"/>
        </w:rPr>
      </w:pPr>
      <w:r w:rsidRPr="00356AF3">
        <w:rPr>
          <w:sz w:val="22"/>
        </w:rPr>
        <w:t>-дать определенный круг знаний о строе русского языка, его структуре, уровнях и единицах (фонемах, морфемах, лексемах, типах словосочетаний, предложений и ССЦ), сформировать навыки конструирования разнообразных функционально-смысловых типов речи (повествования, описания, рассуждения) в устной и письменной форме и использование их с учетом целей и условий языковой коммуникации, речевого этикета;</w:t>
      </w:r>
    </w:p>
    <w:p w:rsidR="00356AF3" w:rsidRPr="00356AF3" w:rsidRDefault="00356AF3" w:rsidP="00356AF3">
      <w:pPr>
        <w:pStyle w:val="aa"/>
        <w:rPr>
          <w:sz w:val="22"/>
        </w:rPr>
      </w:pPr>
      <w:r w:rsidRPr="00356AF3">
        <w:rPr>
          <w:sz w:val="22"/>
        </w:rPr>
        <w:t>-выработать орфоэпические, интонационные, орфографические и пунктуационные навыки;</w:t>
      </w:r>
    </w:p>
    <w:p w:rsidR="00356AF3" w:rsidRPr="00356AF3" w:rsidRDefault="00356AF3" w:rsidP="00356AF3">
      <w:pPr>
        <w:pStyle w:val="aa"/>
        <w:rPr>
          <w:sz w:val="22"/>
        </w:rPr>
      </w:pPr>
      <w:r w:rsidRPr="00356AF3">
        <w:rPr>
          <w:sz w:val="22"/>
        </w:rPr>
        <w:t>привить навыки выразительного чтения;</w:t>
      </w:r>
    </w:p>
    <w:p w:rsidR="00356AF3" w:rsidRPr="00356AF3" w:rsidRDefault="00356AF3" w:rsidP="00356AF3">
      <w:pPr>
        <w:pStyle w:val="aa"/>
        <w:rPr>
          <w:sz w:val="22"/>
        </w:rPr>
      </w:pPr>
      <w:r w:rsidRPr="00356AF3">
        <w:rPr>
          <w:sz w:val="22"/>
        </w:rPr>
        <w:t>пробудить интерес к изучению русского языка, стремление владеть им;</w:t>
      </w:r>
    </w:p>
    <w:p w:rsidR="00356AF3" w:rsidRPr="00356AF3" w:rsidRDefault="00356AF3" w:rsidP="00356AF3">
      <w:pPr>
        <w:pStyle w:val="aa"/>
        <w:rPr>
          <w:sz w:val="22"/>
        </w:rPr>
      </w:pPr>
      <w:r w:rsidRPr="00356AF3">
        <w:rPr>
          <w:sz w:val="22"/>
        </w:rPr>
        <w:t>приобщить к культурным ценностям русского народа.</w:t>
      </w: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t>Требования к уровню подготовки учащихся 11 классов</w:t>
      </w:r>
    </w:p>
    <w:p w:rsidR="00356AF3" w:rsidRPr="00356AF3" w:rsidRDefault="00356AF3" w:rsidP="00356AF3">
      <w:pPr>
        <w:pStyle w:val="af0"/>
        <w:jc w:val="both"/>
        <w:rPr>
          <w:rFonts w:ascii="Times New Roman" w:hAnsi="Times New Roman"/>
          <w:szCs w:val="24"/>
        </w:rPr>
      </w:pPr>
      <w:r w:rsidRPr="00356AF3">
        <w:rPr>
          <w:rFonts w:ascii="Times New Roman" w:hAnsi="Times New Roman"/>
          <w:szCs w:val="24"/>
        </w:rPr>
        <w:t>В результате изучения курса русского языка ученик должен</w:t>
      </w: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t>знать:</w:t>
      </w:r>
    </w:p>
    <w:p w:rsidR="00356AF3" w:rsidRPr="00356AF3" w:rsidRDefault="00356AF3" w:rsidP="00356AF3">
      <w:pPr>
        <w:pStyle w:val="af0"/>
        <w:numPr>
          <w:ilvl w:val="0"/>
          <w:numId w:val="5"/>
        </w:numPr>
        <w:jc w:val="both"/>
        <w:rPr>
          <w:rFonts w:ascii="Times New Roman" w:hAnsi="Times New Roman"/>
          <w:szCs w:val="24"/>
        </w:rPr>
      </w:pPr>
      <w:r w:rsidRPr="00356AF3">
        <w:rPr>
          <w:rFonts w:ascii="Times New Roman" w:hAnsi="Times New Roman"/>
          <w:szCs w:val="24"/>
        </w:rPr>
        <w:t>связь языка и истории, культуры русского и других народов;</w:t>
      </w:r>
    </w:p>
    <w:p w:rsidR="00356AF3" w:rsidRPr="00356AF3" w:rsidRDefault="00356AF3" w:rsidP="00356AF3">
      <w:pPr>
        <w:pStyle w:val="af0"/>
        <w:numPr>
          <w:ilvl w:val="0"/>
          <w:numId w:val="5"/>
        </w:numPr>
        <w:jc w:val="both"/>
        <w:rPr>
          <w:rFonts w:ascii="Times New Roman" w:hAnsi="Times New Roman"/>
          <w:szCs w:val="24"/>
        </w:rPr>
      </w:pPr>
      <w:r w:rsidRPr="00356AF3">
        <w:rPr>
          <w:rFonts w:ascii="Times New Roman" w:hAnsi="Times New Roman"/>
          <w:szCs w:val="24"/>
        </w:rPr>
        <w:t>основные единицы и уровни языка;</w:t>
      </w:r>
    </w:p>
    <w:p w:rsidR="00356AF3" w:rsidRPr="00356AF3" w:rsidRDefault="00356AF3" w:rsidP="00356AF3">
      <w:pPr>
        <w:pStyle w:val="af0"/>
        <w:numPr>
          <w:ilvl w:val="0"/>
          <w:numId w:val="5"/>
        </w:numPr>
        <w:jc w:val="both"/>
        <w:rPr>
          <w:rFonts w:ascii="Times New Roman" w:hAnsi="Times New Roman"/>
          <w:szCs w:val="24"/>
        </w:rPr>
      </w:pPr>
      <w:r w:rsidRPr="00356AF3">
        <w:rPr>
          <w:rFonts w:ascii="Times New Roman" w:hAnsi="Times New Roman"/>
          <w:szCs w:val="24"/>
        </w:rPr>
        <w:t xml:space="preserve">орфоэпические, лексические, орфографические и пунктуационные нормы современного русского литературного языка, нормы речевого общения;   </w:t>
      </w:r>
    </w:p>
    <w:p w:rsidR="00356AF3" w:rsidRPr="00356AF3" w:rsidRDefault="00356AF3" w:rsidP="00356AF3">
      <w:pPr>
        <w:pStyle w:val="af0"/>
        <w:jc w:val="both"/>
        <w:rPr>
          <w:rFonts w:ascii="Times New Roman" w:hAnsi="Times New Roman"/>
          <w:szCs w:val="24"/>
        </w:rPr>
      </w:pPr>
      <w:r w:rsidRPr="00356AF3">
        <w:rPr>
          <w:rFonts w:ascii="Times New Roman" w:hAnsi="Times New Roman"/>
          <w:b/>
          <w:szCs w:val="24"/>
        </w:rPr>
        <w:t>уметь:</w:t>
      </w:r>
    </w:p>
    <w:p w:rsidR="00356AF3" w:rsidRPr="00356AF3" w:rsidRDefault="00356AF3" w:rsidP="00356AF3">
      <w:pPr>
        <w:pStyle w:val="af0"/>
        <w:numPr>
          <w:ilvl w:val="0"/>
          <w:numId w:val="8"/>
        </w:numPr>
        <w:jc w:val="both"/>
        <w:rPr>
          <w:rFonts w:ascii="Times New Roman" w:hAnsi="Times New Roman"/>
          <w:szCs w:val="24"/>
        </w:rPr>
      </w:pPr>
      <w:r w:rsidRPr="00356AF3">
        <w:rPr>
          <w:rFonts w:ascii="Times New Roman" w:hAnsi="Times New Roman"/>
          <w:szCs w:val="24"/>
        </w:rPr>
        <w:t>анализировать языковые единицы с точки зрения правильности, точности и уместности их употребления;</w:t>
      </w:r>
    </w:p>
    <w:p w:rsidR="00356AF3" w:rsidRPr="00356AF3" w:rsidRDefault="00356AF3" w:rsidP="00356AF3">
      <w:pPr>
        <w:pStyle w:val="af0"/>
        <w:numPr>
          <w:ilvl w:val="0"/>
          <w:numId w:val="6"/>
        </w:numPr>
        <w:jc w:val="both"/>
        <w:rPr>
          <w:rFonts w:ascii="Times New Roman" w:hAnsi="Times New Roman"/>
          <w:szCs w:val="24"/>
        </w:rPr>
      </w:pPr>
      <w:r w:rsidRPr="00356AF3">
        <w:rPr>
          <w:rFonts w:ascii="Times New Roman" w:hAnsi="Times New Roman"/>
          <w:szCs w:val="24"/>
        </w:rPr>
        <w:t>осуществлять речевой самоконтроль;</w:t>
      </w:r>
    </w:p>
    <w:p w:rsidR="00356AF3" w:rsidRPr="00356AF3" w:rsidRDefault="00356AF3" w:rsidP="00356AF3">
      <w:pPr>
        <w:pStyle w:val="af0"/>
        <w:numPr>
          <w:ilvl w:val="0"/>
          <w:numId w:val="6"/>
        </w:numPr>
        <w:jc w:val="both"/>
        <w:rPr>
          <w:rFonts w:ascii="Times New Roman" w:hAnsi="Times New Roman"/>
          <w:szCs w:val="24"/>
        </w:rPr>
      </w:pPr>
      <w:r w:rsidRPr="00356AF3">
        <w:rPr>
          <w:rFonts w:ascii="Times New Roman" w:hAnsi="Times New Roman"/>
          <w:szCs w:val="24"/>
        </w:rPr>
        <w:lastRenderedPageBreak/>
        <w:t>извлекать необходимую информацию из различных источников: учебных текстов, справочной литературы, средств массовой организации, в том числе представленных в электронном виде на различных информационных носителях;</w:t>
      </w:r>
    </w:p>
    <w:p w:rsidR="00356AF3" w:rsidRPr="00356AF3" w:rsidRDefault="00356AF3" w:rsidP="00356AF3">
      <w:pPr>
        <w:pStyle w:val="af0"/>
        <w:numPr>
          <w:ilvl w:val="0"/>
          <w:numId w:val="6"/>
        </w:numPr>
        <w:jc w:val="both"/>
        <w:rPr>
          <w:rFonts w:ascii="Times New Roman" w:hAnsi="Times New Roman"/>
          <w:szCs w:val="24"/>
        </w:rPr>
      </w:pPr>
      <w:r w:rsidRPr="00356AF3">
        <w:rPr>
          <w:rFonts w:ascii="Times New Roman" w:hAnsi="Times New Roman"/>
          <w:szCs w:val="24"/>
        </w:rPr>
        <w:t>создавать устные и письменные монологические высказывания различных типов и жанров, использовать основные приемы информационной переработки текста;</w:t>
      </w:r>
    </w:p>
    <w:p w:rsidR="00356AF3" w:rsidRPr="00356AF3" w:rsidRDefault="00356AF3" w:rsidP="00356AF3">
      <w:pPr>
        <w:pStyle w:val="af0"/>
        <w:ind w:left="945"/>
        <w:jc w:val="both"/>
        <w:rPr>
          <w:rFonts w:ascii="Times New Roman" w:hAnsi="Times New Roman"/>
          <w:szCs w:val="24"/>
        </w:rPr>
      </w:pP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t>Использовать приобретенные знания и умения в практической деятельности и повседневной жизни:</w:t>
      </w:r>
    </w:p>
    <w:p w:rsidR="00356AF3" w:rsidRPr="00356AF3" w:rsidRDefault="00356AF3" w:rsidP="00356AF3">
      <w:pPr>
        <w:pStyle w:val="af0"/>
        <w:numPr>
          <w:ilvl w:val="0"/>
          <w:numId w:val="7"/>
        </w:numPr>
        <w:jc w:val="both"/>
        <w:rPr>
          <w:rFonts w:ascii="Times New Roman" w:hAnsi="Times New Roman"/>
          <w:szCs w:val="24"/>
        </w:rPr>
      </w:pPr>
      <w:r w:rsidRPr="00356AF3">
        <w:rPr>
          <w:rFonts w:ascii="Times New Roman" w:hAnsi="Times New Roman"/>
          <w:szCs w:val="24"/>
        </w:rPr>
        <w:t>осознание русского языка как духовной, нравственной и культурной ценности народа;</w:t>
      </w:r>
    </w:p>
    <w:p w:rsidR="00356AF3" w:rsidRPr="00356AF3" w:rsidRDefault="00356AF3" w:rsidP="00356AF3">
      <w:pPr>
        <w:pStyle w:val="af0"/>
        <w:numPr>
          <w:ilvl w:val="0"/>
          <w:numId w:val="7"/>
        </w:numPr>
        <w:jc w:val="both"/>
        <w:rPr>
          <w:rFonts w:ascii="Times New Roman" w:hAnsi="Times New Roman"/>
          <w:szCs w:val="24"/>
        </w:rPr>
      </w:pPr>
      <w:r w:rsidRPr="00356AF3">
        <w:rPr>
          <w:rFonts w:ascii="Times New Roman" w:hAnsi="Times New Roman"/>
          <w:szCs w:val="24"/>
        </w:rPr>
        <w:t>развитие интеллектуальных и творческих способностей, самореализации, самовыражения в различных областях человеческой деятельности;</w:t>
      </w:r>
    </w:p>
    <w:p w:rsidR="00356AF3" w:rsidRPr="00356AF3" w:rsidRDefault="00356AF3" w:rsidP="00356AF3">
      <w:pPr>
        <w:pStyle w:val="af0"/>
        <w:numPr>
          <w:ilvl w:val="0"/>
          <w:numId w:val="7"/>
        </w:numPr>
        <w:jc w:val="both"/>
        <w:rPr>
          <w:rFonts w:ascii="Times New Roman" w:hAnsi="Times New Roman"/>
          <w:szCs w:val="24"/>
        </w:rPr>
      </w:pPr>
      <w:r w:rsidRPr="00356AF3">
        <w:rPr>
          <w:rFonts w:ascii="Times New Roman" w:hAnsi="Times New Roman"/>
          <w:szCs w:val="24"/>
        </w:rPr>
        <w:t>совершенствование коммуникативных способностей, развитие готовности к речевому взаимодействию, межличностному и межкультурному общению;</w:t>
      </w:r>
    </w:p>
    <w:p w:rsidR="00356AF3" w:rsidRPr="00356AF3" w:rsidRDefault="00356AF3" w:rsidP="00356AF3">
      <w:pPr>
        <w:pStyle w:val="af0"/>
        <w:ind w:left="708"/>
        <w:jc w:val="both"/>
        <w:rPr>
          <w:rFonts w:ascii="Times New Roman" w:hAnsi="Times New Roman"/>
          <w:szCs w:val="24"/>
        </w:rPr>
      </w:pPr>
    </w:p>
    <w:p w:rsidR="00356AF3" w:rsidRPr="00356AF3" w:rsidRDefault="00356AF3" w:rsidP="00356AF3">
      <w:pPr>
        <w:pStyle w:val="af0"/>
        <w:jc w:val="both"/>
        <w:rPr>
          <w:rFonts w:ascii="Times New Roman" w:hAnsi="Times New Roman"/>
          <w:b/>
          <w:szCs w:val="24"/>
        </w:rPr>
      </w:pPr>
      <w:r w:rsidRPr="00356AF3">
        <w:rPr>
          <w:rFonts w:ascii="Times New Roman" w:hAnsi="Times New Roman"/>
          <w:b/>
          <w:szCs w:val="24"/>
        </w:rPr>
        <w:t>Особенности организации учебного процесса</w:t>
      </w:r>
    </w:p>
    <w:p w:rsidR="00356AF3" w:rsidRPr="00356AF3" w:rsidRDefault="00356AF3" w:rsidP="00356AF3">
      <w:pPr>
        <w:pStyle w:val="af0"/>
        <w:jc w:val="both"/>
        <w:rPr>
          <w:rFonts w:ascii="Times New Roman" w:hAnsi="Times New Roman"/>
          <w:szCs w:val="24"/>
        </w:rPr>
      </w:pPr>
      <w:r w:rsidRPr="00356AF3">
        <w:rPr>
          <w:rFonts w:ascii="Times New Roman" w:hAnsi="Times New Roman"/>
          <w:szCs w:val="24"/>
        </w:rPr>
        <w:t>Преобладающим становятся виды работ, связанные с анализом текста, его переработкой, а также составление своего текста, сочинения-рассуждения по данному тексту – подготовка к ЕГЭ</w:t>
      </w:r>
    </w:p>
    <w:p w:rsidR="00356AF3" w:rsidRPr="00356AF3" w:rsidRDefault="00356AF3" w:rsidP="00356AF3">
      <w:pPr>
        <w:pStyle w:val="af0"/>
        <w:jc w:val="both"/>
        <w:rPr>
          <w:rFonts w:ascii="Times New Roman" w:hAnsi="Times New Roman"/>
          <w:snapToGrid w:val="0"/>
          <w:szCs w:val="24"/>
        </w:rPr>
      </w:pPr>
      <w:r w:rsidRPr="00356AF3">
        <w:rPr>
          <w:rFonts w:ascii="Times New Roman" w:hAnsi="Times New Roman"/>
          <w:b/>
          <w:snapToGrid w:val="0"/>
          <w:szCs w:val="24"/>
        </w:rPr>
        <w:t>Формы организации учебной деятельности</w:t>
      </w:r>
      <w:r w:rsidRPr="00356AF3">
        <w:rPr>
          <w:rFonts w:ascii="Times New Roman" w:hAnsi="Times New Roman"/>
          <w:snapToGrid w:val="0"/>
          <w:szCs w:val="24"/>
        </w:rPr>
        <w:t xml:space="preserve">: различные виды разбора,  списывания с заданиями, конструирование слов по заданным моделям и без них, творческие работы, наблюдение над языковым явлением с заданием, самостоятельная работа, сочинение; </w:t>
      </w:r>
    </w:p>
    <w:p w:rsidR="002754E8" w:rsidRDefault="00356AF3" w:rsidP="00356AF3">
      <w:pPr>
        <w:ind w:right="-801"/>
        <w:jc w:val="both"/>
        <w:rPr>
          <w:sz w:val="20"/>
        </w:rPr>
      </w:pPr>
      <w:r w:rsidRPr="00356AF3">
        <w:rPr>
          <w:sz w:val="20"/>
        </w:rPr>
        <w:t>групповые, индивидуально-групповые, фронтальные,  классные и внеклассные;</w:t>
      </w:r>
    </w:p>
    <w:p w:rsidR="00356AF3" w:rsidRPr="00356AF3" w:rsidRDefault="00356AF3" w:rsidP="00356AF3">
      <w:pPr>
        <w:ind w:right="-801"/>
        <w:jc w:val="both"/>
        <w:rPr>
          <w:sz w:val="20"/>
        </w:rPr>
      </w:pPr>
      <w:r w:rsidRPr="00356AF3">
        <w:rPr>
          <w:sz w:val="20"/>
        </w:rPr>
        <w:t xml:space="preserve">Предметное содержание учебного процесса: межпредметный </w:t>
      </w:r>
    </w:p>
    <w:p w:rsidR="00356AF3" w:rsidRPr="00356AF3" w:rsidRDefault="00356AF3" w:rsidP="00356AF3">
      <w:pPr>
        <w:ind w:right="-801"/>
        <w:jc w:val="both"/>
        <w:rPr>
          <w:sz w:val="20"/>
        </w:rPr>
      </w:pPr>
      <w:r w:rsidRPr="00356AF3">
        <w:rPr>
          <w:sz w:val="20"/>
        </w:rPr>
        <w:t>Ведущий вид деятельности: практико-ориентированный</w:t>
      </w:r>
    </w:p>
    <w:p w:rsidR="00356AF3" w:rsidRPr="00356AF3" w:rsidRDefault="00356AF3" w:rsidP="00356AF3">
      <w:pPr>
        <w:pStyle w:val="af0"/>
        <w:jc w:val="both"/>
        <w:rPr>
          <w:rFonts w:ascii="Times New Roman" w:hAnsi="Times New Roman"/>
          <w:snapToGrid w:val="0"/>
          <w:szCs w:val="24"/>
        </w:rPr>
      </w:pPr>
      <w:r w:rsidRPr="00356AF3">
        <w:rPr>
          <w:rFonts w:ascii="Times New Roman" w:hAnsi="Times New Roman"/>
          <w:b/>
          <w:snapToGrid w:val="0"/>
          <w:szCs w:val="24"/>
        </w:rPr>
        <w:t xml:space="preserve"> Формы контроля знаний</w:t>
      </w:r>
      <w:r w:rsidRPr="00356AF3">
        <w:rPr>
          <w:rFonts w:ascii="Times New Roman" w:hAnsi="Times New Roman"/>
          <w:b/>
          <w:i/>
          <w:snapToGrid w:val="0"/>
          <w:szCs w:val="24"/>
        </w:rPr>
        <w:t>:</w:t>
      </w:r>
      <w:r w:rsidRPr="00356AF3">
        <w:rPr>
          <w:rFonts w:ascii="Times New Roman" w:hAnsi="Times New Roman"/>
          <w:b/>
          <w:snapToGrid w:val="0"/>
          <w:szCs w:val="24"/>
        </w:rPr>
        <w:t xml:space="preserve"> </w:t>
      </w:r>
      <w:r w:rsidRPr="00356AF3">
        <w:rPr>
          <w:rFonts w:ascii="Times New Roman" w:hAnsi="Times New Roman"/>
          <w:snapToGrid w:val="0"/>
          <w:szCs w:val="24"/>
        </w:rPr>
        <w:t>контрольные диктанты, тестовые работы, самостоятельные работы, задания дифференцированного характера.</w:t>
      </w:r>
    </w:p>
    <w:p w:rsidR="00356AF3" w:rsidRPr="00356AF3" w:rsidRDefault="00356AF3" w:rsidP="00356AF3">
      <w:pPr>
        <w:pStyle w:val="af0"/>
        <w:jc w:val="both"/>
        <w:rPr>
          <w:rFonts w:ascii="Times New Roman" w:hAnsi="Times New Roman"/>
          <w:snapToGrid w:val="0"/>
          <w:szCs w:val="24"/>
        </w:rPr>
      </w:pPr>
    </w:p>
    <w:p w:rsidR="00356AF3" w:rsidRPr="00356AF3" w:rsidRDefault="00356AF3" w:rsidP="00356AF3">
      <w:pPr>
        <w:rPr>
          <w:b/>
          <w:sz w:val="20"/>
        </w:rPr>
      </w:pPr>
      <w:r w:rsidRPr="00356AF3">
        <w:rPr>
          <w:b/>
          <w:sz w:val="20"/>
        </w:rPr>
        <w:t>Описание места предмета в учебном плане</w:t>
      </w:r>
    </w:p>
    <w:p w:rsidR="00356AF3" w:rsidRPr="00356AF3" w:rsidRDefault="00356AF3" w:rsidP="00356AF3">
      <w:pPr>
        <w:rPr>
          <w:sz w:val="20"/>
        </w:rPr>
      </w:pPr>
      <w:r w:rsidRPr="00356AF3">
        <w:rPr>
          <w:sz w:val="20"/>
        </w:rPr>
        <w:t>В соответствии с учебным пла</w:t>
      </w:r>
      <w:r w:rsidR="002754E8">
        <w:rPr>
          <w:sz w:val="20"/>
        </w:rPr>
        <w:t xml:space="preserve">ном на изучение курса русского языка в </w:t>
      </w:r>
      <w:r w:rsidRPr="00356AF3">
        <w:rPr>
          <w:sz w:val="20"/>
        </w:rPr>
        <w:t>11 классе выделен</w:t>
      </w:r>
      <w:r w:rsidR="002754E8">
        <w:rPr>
          <w:sz w:val="20"/>
        </w:rPr>
        <w:t>о</w:t>
      </w:r>
      <w:r w:rsidRPr="00356AF3">
        <w:rPr>
          <w:sz w:val="20"/>
        </w:rPr>
        <w:t xml:space="preserve"> 2 часа в неделю.</w:t>
      </w:r>
    </w:p>
    <w:p w:rsidR="00356AF3" w:rsidRPr="00356AF3" w:rsidRDefault="00356AF3" w:rsidP="00356AF3">
      <w:pPr>
        <w:jc w:val="center"/>
        <w:rPr>
          <w:b/>
          <w:sz w:val="20"/>
        </w:rPr>
      </w:pPr>
      <w:r w:rsidRPr="00356AF3">
        <w:rPr>
          <w:b/>
          <w:sz w:val="20"/>
        </w:rPr>
        <w:t>Материально-техническое обеспечение и электронно-образовательные ресурсы</w:t>
      </w:r>
    </w:p>
    <w:p w:rsidR="00356AF3" w:rsidRPr="00356AF3" w:rsidRDefault="00356AF3" w:rsidP="00356AF3">
      <w:pPr>
        <w:rPr>
          <w:sz w:val="20"/>
        </w:rPr>
      </w:pPr>
      <w:r w:rsidRPr="00356AF3">
        <w:rPr>
          <w:sz w:val="20"/>
        </w:rPr>
        <w:t>- использование компьютерных презентаций</w:t>
      </w:r>
    </w:p>
    <w:p w:rsidR="00356AF3" w:rsidRPr="00356AF3" w:rsidRDefault="00356AF3" w:rsidP="00356AF3">
      <w:pPr>
        <w:rPr>
          <w:sz w:val="20"/>
        </w:rPr>
      </w:pPr>
      <w:r w:rsidRPr="00356AF3">
        <w:rPr>
          <w:sz w:val="20"/>
        </w:rPr>
        <w:t>- сайт fipi.ru</w:t>
      </w:r>
    </w:p>
    <w:p w:rsidR="00356AF3" w:rsidRPr="00356AF3" w:rsidRDefault="00356AF3" w:rsidP="00356AF3">
      <w:pPr>
        <w:rPr>
          <w:sz w:val="20"/>
        </w:rPr>
      </w:pPr>
      <w:r w:rsidRPr="00356AF3">
        <w:rPr>
          <w:sz w:val="20"/>
        </w:rPr>
        <w:t>- сайт ege.yandex.ru</w:t>
      </w:r>
    </w:p>
    <w:p w:rsidR="00356AF3" w:rsidRPr="00356AF3" w:rsidRDefault="00356AF3" w:rsidP="00356AF3">
      <w:pPr>
        <w:rPr>
          <w:sz w:val="20"/>
        </w:rPr>
      </w:pPr>
      <w:r w:rsidRPr="00356AF3">
        <w:rPr>
          <w:sz w:val="20"/>
        </w:rPr>
        <w:t>- электронный репетитор «Русский язык» (система обучающих тестов)</w:t>
      </w:r>
    </w:p>
    <w:p w:rsidR="00356AF3" w:rsidRPr="00356AF3" w:rsidRDefault="00356AF3" w:rsidP="00356AF3">
      <w:pPr>
        <w:rPr>
          <w:sz w:val="20"/>
        </w:rPr>
      </w:pPr>
      <w:r w:rsidRPr="00356AF3">
        <w:rPr>
          <w:sz w:val="20"/>
        </w:rPr>
        <w:t>- обучающая программа «Фраза»</w:t>
      </w:r>
    </w:p>
    <w:p w:rsidR="00356AF3" w:rsidRPr="00356AF3" w:rsidRDefault="00356AF3" w:rsidP="00356AF3">
      <w:pPr>
        <w:rPr>
          <w:sz w:val="20"/>
        </w:rPr>
      </w:pPr>
      <w:r w:rsidRPr="00356AF3">
        <w:rPr>
          <w:sz w:val="20"/>
        </w:rPr>
        <w:t>- орфотренажер «Грамотей»</w:t>
      </w:r>
    </w:p>
    <w:p w:rsidR="00356AF3" w:rsidRPr="00356AF3" w:rsidRDefault="00356AF3" w:rsidP="00356AF3">
      <w:pPr>
        <w:pStyle w:val="aa"/>
        <w:rPr>
          <w:sz w:val="22"/>
        </w:rPr>
      </w:pPr>
      <w:r w:rsidRPr="00356AF3">
        <w:rPr>
          <w:sz w:val="22"/>
        </w:rPr>
        <w:t>Учебно-метод. журнал «Русский язык в школе» Н.М. Шанский</w:t>
      </w:r>
    </w:p>
    <w:p w:rsidR="00356AF3" w:rsidRDefault="00356AF3" w:rsidP="00356AF3">
      <w:pPr>
        <w:pStyle w:val="aa"/>
        <w:rPr>
          <w:sz w:val="22"/>
        </w:rPr>
      </w:pPr>
      <w:r w:rsidRPr="00356AF3">
        <w:rPr>
          <w:sz w:val="22"/>
        </w:rPr>
        <w:t>-Варианты заданий ЕГЭ «ЕГЭ 2015 русский язык» И.П.Цыбулько, А.Ю. Бисеров. ФИПИ, 2015</w:t>
      </w:r>
    </w:p>
    <w:p w:rsidR="002754E8" w:rsidRDefault="002754E8" w:rsidP="00356AF3">
      <w:pPr>
        <w:pStyle w:val="aa"/>
        <w:rPr>
          <w:sz w:val="22"/>
        </w:rPr>
      </w:pPr>
    </w:p>
    <w:p w:rsidR="002754E8" w:rsidRPr="00356AF3" w:rsidRDefault="002754E8" w:rsidP="00356AF3">
      <w:pPr>
        <w:pStyle w:val="aa"/>
        <w:rPr>
          <w:sz w:val="22"/>
        </w:rPr>
      </w:pPr>
    </w:p>
    <w:p w:rsidR="00D50F13" w:rsidRDefault="00D50F13" w:rsidP="002754E8">
      <w:pPr>
        <w:jc w:val="center"/>
        <w:rPr>
          <w:b/>
        </w:rPr>
      </w:pPr>
    </w:p>
    <w:p w:rsidR="005810C3" w:rsidRDefault="005810C3" w:rsidP="002754E8">
      <w:pPr>
        <w:jc w:val="center"/>
        <w:rPr>
          <w:b/>
        </w:rPr>
      </w:pPr>
    </w:p>
    <w:p w:rsidR="005810C3" w:rsidRDefault="005810C3" w:rsidP="002754E8">
      <w:pPr>
        <w:jc w:val="center"/>
        <w:rPr>
          <w:b/>
        </w:rPr>
      </w:pPr>
    </w:p>
    <w:p w:rsidR="002754E8" w:rsidRPr="00DD3CD1" w:rsidRDefault="002754E8" w:rsidP="002754E8">
      <w:pPr>
        <w:jc w:val="center"/>
        <w:rPr>
          <w:b/>
        </w:rPr>
      </w:pPr>
      <w:r w:rsidRPr="00DD3CD1">
        <w:rPr>
          <w:b/>
        </w:rPr>
        <w:lastRenderedPageBreak/>
        <w:t>Календарно-тематический план</w:t>
      </w:r>
    </w:p>
    <w:p w:rsidR="002754E8" w:rsidRPr="00DD3CD1" w:rsidRDefault="002754E8" w:rsidP="002754E8">
      <w:pPr>
        <w:jc w:val="center"/>
      </w:pPr>
      <w:r w:rsidRPr="00DD3CD1">
        <w:rPr>
          <w:b/>
        </w:rPr>
        <w:t>по русскому языку  для 11  класса</w:t>
      </w:r>
    </w:p>
    <w:p w:rsidR="002754E8" w:rsidRDefault="002754E8" w:rsidP="002754E8">
      <w:pPr>
        <w:tabs>
          <w:tab w:val="left" w:pos="2190"/>
        </w:tabs>
      </w:pPr>
    </w:p>
    <w:tbl>
      <w:tblPr>
        <w:tblW w:w="1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960"/>
        <w:gridCol w:w="360"/>
        <w:gridCol w:w="2880"/>
        <w:gridCol w:w="3160"/>
      </w:tblGrid>
      <w:tr w:rsidR="002754E8" w:rsidTr="002754E8">
        <w:trPr>
          <w:cantSplit/>
          <w:trHeight w:val="1296"/>
        </w:trPr>
        <w:tc>
          <w:tcPr>
            <w:tcW w:w="648" w:type="dxa"/>
            <w:vMerge w:val="restart"/>
            <w:shd w:val="clear" w:color="auto" w:fill="auto"/>
          </w:tcPr>
          <w:p w:rsidR="002754E8" w:rsidRDefault="002754E8" w:rsidP="002754E8">
            <w:pPr>
              <w:tabs>
                <w:tab w:val="left" w:pos="2190"/>
              </w:tabs>
            </w:pPr>
            <w:r>
              <w:t>№</w:t>
            </w:r>
          </w:p>
        </w:tc>
        <w:tc>
          <w:tcPr>
            <w:tcW w:w="3960" w:type="dxa"/>
            <w:vMerge w:val="restart"/>
            <w:shd w:val="clear" w:color="auto" w:fill="auto"/>
          </w:tcPr>
          <w:p w:rsidR="002754E8" w:rsidRDefault="002754E8" w:rsidP="002754E8">
            <w:pPr>
              <w:tabs>
                <w:tab w:val="left" w:pos="2190"/>
              </w:tabs>
            </w:pPr>
            <w:r>
              <w:t>Тема урока</w:t>
            </w:r>
          </w:p>
        </w:tc>
        <w:tc>
          <w:tcPr>
            <w:tcW w:w="360" w:type="dxa"/>
            <w:vMerge w:val="restart"/>
            <w:shd w:val="clear" w:color="auto" w:fill="auto"/>
            <w:textDirection w:val="btLr"/>
          </w:tcPr>
          <w:p w:rsidR="002754E8" w:rsidRDefault="002754E8" w:rsidP="002754E8">
            <w:pPr>
              <w:tabs>
                <w:tab w:val="left" w:pos="2190"/>
              </w:tabs>
              <w:ind w:left="113" w:right="113"/>
            </w:pPr>
            <w:r>
              <w:t>Количество часов</w:t>
            </w:r>
          </w:p>
        </w:tc>
        <w:tc>
          <w:tcPr>
            <w:tcW w:w="2880" w:type="dxa"/>
            <w:vMerge w:val="restart"/>
            <w:shd w:val="clear" w:color="auto" w:fill="auto"/>
          </w:tcPr>
          <w:p w:rsidR="002754E8" w:rsidRDefault="002754E8" w:rsidP="002754E8">
            <w:pPr>
              <w:tabs>
                <w:tab w:val="left" w:pos="2190"/>
              </w:tabs>
            </w:pPr>
            <w:r>
              <w:t>Тип урока</w:t>
            </w:r>
          </w:p>
        </w:tc>
        <w:tc>
          <w:tcPr>
            <w:tcW w:w="3160" w:type="dxa"/>
            <w:vMerge w:val="restart"/>
            <w:shd w:val="clear" w:color="auto" w:fill="auto"/>
          </w:tcPr>
          <w:p w:rsidR="002754E8" w:rsidRDefault="002754E8" w:rsidP="002754E8">
            <w:pPr>
              <w:tabs>
                <w:tab w:val="left" w:pos="2190"/>
              </w:tabs>
            </w:pPr>
            <w:r>
              <w:t>Планируемые результаты освоения материала</w:t>
            </w:r>
          </w:p>
        </w:tc>
      </w:tr>
      <w:tr w:rsidR="002754E8" w:rsidTr="002754E8">
        <w:trPr>
          <w:cantSplit/>
          <w:trHeight w:val="1134"/>
        </w:trPr>
        <w:tc>
          <w:tcPr>
            <w:tcW w:w="648" w:type="dxa"/>
            <w:vMerge/>
            <w:shd w:val="clear" w:color="auto" w:fill="auto"/>
          </w:tcPr>
          <w:p w:rsidR="002754E8" w:rsidRDefault="002754E8" w:rsidP="002754E8">
            <w:pPr>
              <w:tabs>
                <w:tab w:val="left" w:pos="2190"/>
              </w:tabs>
            </w:pPr>
          </w:p>
        </w:tc>
        <w:tc>
          <w:tcPr>
            <w:tcW w:w="3960" w:type="dxa"/>
            <w:vMerge/>
            <w:shd w:val="clear" w:color="auto" w:fill="auto"/>
          </w:tcPr>
          <w:p w:rsidR="002754E8" w:rsidRDefault="002754E8" w:rsidP="002754E8">
            <w:pPr>
              <w:tabs>
                <w:tab w:val="left" w:pos="2190"/>
              </w:tabs>
            </w:pPr>
          </w:p>
        </w:tc>
        <w:tc>
          <w:tcPr>
            <w:tcW w:w="360" w:type="dxa"/>
            <w:vMerge/>
            <w:shd w:val="clear" w:color="auto" w:fill="auto"/>
          </w:tcPr>
          <w:p w:rsidR="002754E8" w:rsidRDefault="002754E8" w:rsidP="002754E8">
            <w:pPr>
              <w:tabs>
                <w:tab w:val="left" w:pos="2190"/>
              </w:tabs>
            </w:pPr>
          </w:p>
        </w:tc>
        <w:tc>
          <w:tcPr>
            <w:tcW w:w="2880" w:type="dxa"/>
            <w:vMerge/>
            <w:shd w:val="clear" w:color="auto" w:fill="auto"/>
          </w:tcPr>
          <w:p w:rsidR="002754E8" w:rsidRDefault="002754E8" w:rsidP="002754E8">
            <w:pPr>
              <w:tabs>
                <w:tab w:val="left" w:pos="2190"/>
              </w:tabs>
            </w:pPr>
          </w:p>
        </w:tc>
        <w:tc>
          <w:tcPr>
            <w:tcW w:w="3160" w:type="dxa"/>
            <w:vMerge/>
            <w:shd w:val="clear" w:color="auto" w:fill="auto"/>
          </w:tcPr>
          <w:p w:rsidR="002754E8" w:rsidRDefault="002754E8" w:rsidP="002754E8">
            <w:pPr>
              <w:tabs>
                <w:tab w:val="left" w:pos="2190"/>
              </w:tabs>
            </w:pP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sidRPr="003232C5">
              <w:rPr>
                <w:sz w:val="16"/>
                <w:szCs w:val="16"/>
              </w:rPr>
              <w:t>1</w:t>
            </w:r>
          </w:p>
        </w:tc>
        <w:tc>
          <w:tcPr>
            <w:tcW w:w="3960" w:type="dxa"/>
            <w:shd w:val="clear" w:color="auto" w:fill="auto"/>
          </w:tcPr>
          <w:p w:rsidR="002754E8" w:rsidRPr="003232C5" w:rsidRDefault="002754E8" w:rsidP="002754E8">
            <w:pPr>
              <w:jc w:val="both"/>
              <w:rPr>
                <w:sz w:val="20"/>
                <w:szCs w:val="20"/>
              </w:rPr>
            </w:pPr>
            <w:r w:rsidRPr="003232C5">
              <w:rPr>
                <w:sz w:val="20"/>
                <w:szCs w:val="20"/>
              </w:rPr>
              <w:t>Культура речи - часть общей культуры человека</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Комбинированный урок</w:t>
            </w:r>
          </w:p>
        </w:tc>
        <w:tc>
          <w:tcPr>
            <w:tcW w:w="3160" w:type="dxa"/>
            <w:shd w:val="clear" w:color="auto" w:fill="auto"/>
          </w:tcPr>
          <w:p w:rsidR="002754E8" w:rsidRPr="003232C5" w:rsidRDefault="002754E8" w:rsidP="002754E8">
            <w:pPr>
              <w:rPr>
                <w:sz w:val="20"/>
                <w:szCs w:val="20"/>
              </w:rPr>
            </w:pPr>
            <w:r w:rsidRPr="003232C5">
              <w:rPr>
                <w:sz w:val="20"/>
                <w:szCs w:val="20"/>
              </w:rPr>
              <w:t>Знакомство с учебником, его структурой, системой условных обозначений, приложениями; раскрытие ценности русского литературного языка и его места среди языков народов мира</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sidRPr="003232C5">
              <w:rPr>
                <w:sz w:val="16"/>
                <w:szCs w:val="16"/>
              </w:rPr>
              <w:t>2</w:t>
            </w:r>
          </w:p>
        </w:tc>
        <w:tc>
          <w:tcPr>
            <w:tcW w:w="3960" w:type="dxa"/>
            <w:shd w:val="clear" w:color="auto" w:fill="auto"/>
          </w:tcPr>
          <w:p w:rsidR="002754E8" w:rsidRPr="003232C5" w:rsidRDefault="002754E8" w:rsidP="002754E8">
            <w:pPr>
              <w:jc w:val="both"/>
              <w:rPr>
                <w:sz w:val="20"/>
                <w:szCs w:val="20"/>
              </w:rPr>
            </w:pPr>
            <w:r w:rsidRPr="003232C5">
              <w:rPr>
                <w:sz w:val="20"/>
                <w:szCs w:val="20"/>
              </w:rPr>
              <w:t>Синтаксис и его связи с лексикой и морфологией</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Знакомство с основными единицами русского языка, основными разделами науки о русском языке; анализ текстов, знакомство с изобразительно-выразительными средствами (ИВС)</w:t>
            </w:r>
          </w:p>
        </w:tc>
      </w:tr>
      <w:tr w:rsidR="002754E8" w:rsidRPr="003232C5" w:rsidTr="002754E8">
        <w:trPr>
          <w:trHeight w:val="1230"/>
        </w:trPr>
        <w:tc>
          <w:tcPr>
            <w:tcW w:w="648" w:type="dxa"/>
            <w:shd w:val="clear" w:color="auto" w:fill="auto"/>
          </w:tcPr>
          <w:p w:rsidR="002754E8" w:rsidRPr="003232C5" w:rsidRDefault="002754E8" w:rsidP="002754E8">
            <w:pPr>
              <w:tabs>
                <w:tab w:val="left" w:pos="2190"/>
              </w:tabs>
              <w:rPr>
                <w:sz w:val="16"/>
                <w:szCs w:val="16"/>
              </w:rPr>
            </w:pPr>
            <w:r w:rsidRPr="003232C5">
              <w:rPr>
                <w:sz w:val="16"/>
                <w:szCs w:val="16"/>
              </w:rPr>
              <w:t>3</w:t>
            </w:r>
          </w:p>
        </w:tc>
        <w:tc>
          <w:tcPr>
            <w:tcW w:w="3960" w:type="dxa"/>
            <w:shd w:val="clear" w:color="auto" w:fill="auto"/>
          </w:tcPr>
          <w:p w:rsidR="002754E8" w:rsidRPr="003232C5" w:rsidRDefault="002754E8" w:rsidP="002754E8">
            <w:pPr>
              <w:jc w:val="both"/>
              <w:rPr>
                <w:sz w:val="20"/>
                <w:szCs w:val="20"/>
              </w:rPr>
            </w:pPr>
            <w:r w:rsidRPr="003232C5">
              <w:rPr>
                <w:sz w:val="20"/>
                <w:szCs w:val="20"/>
              </w:rPr>
              <w:t>Текст как речевое произведение</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Овладение навыками правописания основных типов орфограмм, развитие умения находить их в различных текстах</w:t>
            </w:r>
          </w:p>
        </w:tc>
      </w:tr>
      <w:tr w:rsidR="002754E8" w:rsidRPr="003232C5" w:rsidTr="002754E8">
        <w:trPr>
          <w:trHeight w:val="252"/>
        </w:trPr>
        <w:tc>
          <w:tcPr>
            <w:tcW w:w="648" w:type="dxa"/>
            <w:shd w:val="clear" w:color="auto" w:fill="auto"/>
          </w:tcPr>
          <w:p w:rsidR="002754E8" w:rsidRPr="003232C5" w:rsidRDefault="002754E8" w:rsidP="002754E8">
            <w:pPr>
              <w:tabs>
                <w:tab w:val="left" w:pos="2190"/>
              </w:tabs>
              <w:rPr>
                <w:sz w:val="16"/>
                <w:szCs w:val="16"/>
              </w:rPr>
            </w:pPr>
            <w:r>
              <w:rPr>
                <w:sz w:val="16"/>
                <w:szCs w:val="16"/>
              </w:rPr>
              <w:t>4-5</w:t>
            </w:r>
          </w:p>
        </w:tc>
        <w:tc>
          <w:tcPr>
            <w:tcW w:w="3960" w:type="dxa"/>
            <w:shd w:val="clear" w:color="auto" w:fill="auto"/>
          </w:tcPr>
          <w:p w:rsidR="002754E8" w:rsidRPr="003232C5" w:rsidRDefault="002754E8" w:rsidP="002754E8">
            <w:pPr>
              <w:jc w:val="both"/>
              <w:rPr>
                <w:sz w:val="20"/>
                <w:szCs w:val="20"/>
              </w:rPr>
            </w:pPr>
            <w:r>
              <w:rPr>
                <w:sz w:val="20"/>
                <w:szCs w:val="20"/>
              </w:rPr>
              <w:t>Входная контрольная работа. Анализ контрольной работы</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Урок контроля</w:t>
            </w:r>
          </w:p>
        </w:tc>
        <w:tc>
          <w:tcPr>
            <w:tcW w:w="3160" w:type="dxa"/>
            <w:shd w:val="clear" w:color="auto" w:fill="auto"/>
          </w:tcPr>
          <w:p w:rsidR="002754E8" w:rsidRPr="003232C5" w:rsidRDefault="002754E8" w:rsidP="002754E8">
            <w:pPr>
              <w:rPr>
                <w:sz w:val="20"/>
                <w:szCs w:val="20"/>
              </w:rPr>
            </w:pP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6</w:t>
            </w:r>
          </w:p>
        </w:tc>
        <w:tc>
          <w:tcPr>
            <w:tcW w:w="3960" w:type="dxa"/>
            <w:shd w:val="clear" w:color="auto" w:fill="auto"/>
          </w:tcPr>
          <w:p w:rsidR="002754E8" w:rsidRPr="003232C5" w:rsidRDefault="002754E8" w:rsidP="002754E8">
            <w:pPr>
              <w:jc w:val="both"/>
              <w:rPr>
                <w:sz w:val="20"/>
                <w:szCs w:val="20"/>
              </w:rPr>
            </w:pPr>
            <w:r w:rsidRPr="003232C5">
              <w:rPr>
                <w:sz w:val="20"/>
                <w:szCs w:val="20"/>
              </w:rPr>
              <w:t>Средства связи  предложений</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3160" w:type="dxa"/>
            <w:shd w:val="clear" w:color="auto" w:fill="auto"/>
          </w:tcPr>
          <w:p w:rsidR="002754E8" w:rsidRPr="003232C5" w:rsidRDefault="002754E8" w:rsidP="002754E8">
            <w:pPr>
              <w:rPr>
                <w:sz w:val="20"/>
                <w:szCs w:val="20"/>
              </w:rPr>
            </w:pPr>
            <w:r w:rsidRPr="003232C5">
              <w:rPr>
                <w:sz w:val="20"/>
                <w:szCs w:val="20"/>
              </w:rPr>
              <w:t>Систематизация знаний учеников по средства</w:t>
            </w:r>
            <w:r>
              <w:rPr>
                <w:sz w:val="20"/>
                <w:szCs w:val="20"/>
              </w:rPr>
              <w:t>м</w:t>
            </w:r>
            <w:r w:rsidRPr="003232C5">
              <w:rPr>
                <w:sz w:val="20"/>
                <w:szCs w:val="20"/>
              </w:rPr>
              <w:t xml:space="preserve"> связи предложений</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7</w:t>
            </w:r>
          </w:p>
        </w:tc>
        <w:tc>
          <w:tcPr>
            <w:tcW w:w="3960" w:type="dxa"/>
            <w:shd w:val="clear" w:color="auto" w:fill="auto"/>
          </w:tcPr>
          <w:p w:rsidR="002754E8" w:rsidRPr="003232C5" w:rsidRDefault="002754E8" w:rsidP="002754E8">
            <w:pPr>
              <w:jc w:val="both"/>
              <w:rPr>
                <w:sz w:val="20"/>
                <w:szCs w:val="20"/>
              </w:rPr>
            </w:pPr>
            <w:r w:rsidRPr="003232C5">
              <w:rPr>
                <w:sz w:val="20"/>
                <w:szCs w:val="20"/>
              </w:rPr>
              <w:t>Типы речи: описание, повествование, рассуждение</w:t>
            </w:r>
            <w:r>
              <w:rPr>
                <w:sz w:val="20"/>
                <w:szCs w:val="20"/>
              </w:rPr>
              <w:t>. Разбор текстов по материалам ЕГЭ</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3160" w:type="dxa"/>
            <w:shd w:val="clear" w:color="auto" w:fill="auto"/>
          </w:tcPr>
          <w:p w:rsidR="002754E8" w:rsidRPr="003232C5" w:rsidRDefault="002754E8" w:rsidP="002754E8">
            <w:pPr>
              <w:rPr>
                <w:sz w:val="20"/>
                <w:szCs w:val="20"/>
              </w:rPr>
            </w:pPr>
            <w:r w:rsidRPr="003232C5">
              <w:rPr>
                <w:sz w:val="20"/>
                <w:szCs w:val="20"/>
              </w:rPr>
              <w:t>Систематизация знаний учеников по лексике и фразеологии</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8</w:t>
            </w:r>
          </w:p>
        </w:tc>
        <w:tc>
          <w:tcPr>
            <w:tcW w:w="3960" w:type="dxa"/>
            <w:shd w:val="clear" w:color="auto" w:fill="auto"/>
          </w:tcPr>
          <w:p w:rsidR="002754E8" w:rsidRPr="003232C5" w:rsidRDefault="002754E8" w:rsidP="002754E8">
            <w:pPr>
              <w:jc w:val="both"/>
              <w:rPr>
                <w:sz w:val="20"/>
                <w:szCs w:val="20"/>
              </w:rPr>
            </w:pPr>
            <w:r w:rsidRPr="003232C5">
              <w:rPr>
                <w:sz w:val="20"/>
                <w:szCs w:val="20"/>
              </w:rPr>
              <w:t>Стили речи: разговорный, научный, о</w:t>
            </w:r>
            <w:r>
              <w:rPr>
                <w:sz w:val="20"/>
                <w:szCs w:val="20"/>
              </w:rPr>
              <w:t>ф</w:t>
            </w:r>
            <w:r w:rsidR="005810C3">
              <w:rPr>
                <w:sz w:val="20"/>
                <w:szCs w:val="20"/>
              </w:rPr>
              <w:t>ициально</w:t>
            </w:r>
            <w:r w:rsidRPr="003232C5">
              <w:rPr>
                <w:sz w:val="20"/>
                <w:szCs w:val="20"/>
              </w:rPr>
              <w:t>-деловой, публицистический, худ.</w:t>
            </w:r>
          </w:p>
          <w:p w:rsidR="002754E8" w:rsidRPr="003232C5" w:rsidRDefault="002754E8" w:rsidP="002754E8">
            <w:pPr>
              <w:jc w:val="both"/>
              <w:rPr>
                <w:sz w:val="20"/>
                <w:szCs w:val="20"/>
              </w:rPr>
            </w:pPr>
            <w:r w:rsidRPr="003232C5">
              <w:rPr>
                <w:sz w:val="20"/>
                <w:szCs w:val="20"/>
              </w:rPr>
              <w:t xml:space="preserve"> </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3160" w:type="dxa"/>
            <w:shd w:val="clear" w:color="auto" w:fill="auto"/>
          </w:tcPr>
          <w:p w:rsidR="002754E8" w:rsidRPr="003232C5" w:rsidRDefault="002754E8" w:rsidP="002754E8">
            <w:pPr>
              <w:rPr>
                <w:sz w:val="20"/>
                <w:szCs w:val="20"/>
              </w:rPr>
            </w:pPr>
            <w:r w:rsidRPr="003232C5">
              <w:rPr>
                <w:sz w:val="20"/>
                <w:szCs w:val="20"/>
              </w:rPr>
              <w:t>Систематизация знаний о признаках и строении текста, о типах речи, о видах и способах связи в тексте, о стилях речи</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9</w:t>
            </w:r>
          </w:p>
        </w:tc>
        <w:tc>
          <w:tcPr>
            <w:tcW w:w="3960" w:type="dxa"/>
            <w:shd w:val="clear" w:color="auto" w:fill="auto"/>
          </w:tcPr>
          <w:p w:rsidR="002754E8" w:rsidRPr="003232C5" w:rsidRDefault="002754E8" w:rsidP="002754E8">
            <w:pPr>
              <w:jc w:val="both"/>
              <w:rPr>
                <w:sz w:val="20"/>
                <w:szCs w:val="20"/>
              </w:rPr>
            </w:pPr>
            <w:r w:rsidRPr="003232C5">
              <w:rPr>
                <w:sz w:val="20"/>
                <w:szCs w:val="20"/>
              </w:rPr>
              <w:t>Словосочетание</w:t>
            </w:r>
          </w:p>
        </w:tc>
        <w:tc>
          <w:tcPr>
            <w:tcW w:w="360" w:type="dxa"/>
            <w:shd w:val="clear" w:color="auto" w:fill="auto"/>
          </w:tcPr>
          <w:p w:rsidR="002754E8" w:rsidRPr="003232C5" w:rsidRDefault="002754E8" w:rsidP="002754E8">
            <w:pPr>
              <w:rPr>
                <w:sz w:val="16"/>
                <w:szCs w:val="16"/>
              </w:rPr>
            </w:pPr>
            <w:r>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3160" w:type="dxa"/>
            <w:shd w:val="clear" w:color="auto" w:fill="auto"/>
          </w:tcPr>
          <w:p w:rsidR="002754E8" w:rsidRPr="003232C5" w:rsidRDefault="002754E8" w:rsidP="002754E8">
            <w:pPr>
              <w:rPr>
                <w:sz w:val="20"/>
                <w:szCs w:val="20"/>
              </w:rPr>
            </w:pPr>
            <w:r w:rsidRPr="003232C5">
              <w:rPr>
                <w:sz w:val="20"/>
                <w:szCs w:val="20"/>
              </w:rPr>
              <w:t>Систематизация знаний о признаках и строении текста, о типах речи, о видах и способах связи в тексте, о стилях речи</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10-11</w:t>
            </w:r>
          </w:p>
        </w:tc>
        <w:tc>
          <w:tcPr>
            <w:tcW w:w="3960" w:type="dxa"/>
            <w:shd w:val="clear" w:color="auto" w:fill="auto"/>
          </w:tcPr>
          <w:p w:rsidR="002754E8" w:rsidRPr="003232C5" w:rsidRDefault="002754E8" w:rsidP="002754E8">
            <w:pPr>
              <w:jc w:val="both"/>
              <w:rPr>
                <w:sz w:val="20"/>
                <w:szCs w:val="20"/>
              </w:rPr>
            </w:pPr>
            <w:r w:rsidRPr="003232C5">
              <w:rPr>
                <w:sz w:val="20"/>
                <w:szCs w:val="20"/>
              </w:rPr>
              <w:t>Контрольный диктант с заданием</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проверки и коррекции </w:t>
            </w:r>
            <w:r w:rsidRPr="003232C5">
              <w:rPr>
                <w:sz w:val="20"/>
                <w:szCs w:val="20"/>
              </w:rPr>
              <w:lastRenderedPageBreak/>
              <w:t>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lastRenderedPageBreak/>
              <w:t xml:space="preserve">Выявление уровня усвоения </w:t>
            </w:r>
            <w:r w:rsidRPr="003232C5">
              <w:rPr>
                <w:sz w:val="20"/>
                <w:szCs w:val="20"/>
              </w:rPr>
              <w:lastRenderedPageBreak/>
              <w:t>изученного материала; продолжение формирования навыков грамматического письма</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lastRenderedPageBreak/>
              <w:t>12</w:t>
            </w:r>
          </w:p>
        </w:tc>
        <w:tc>
          <w:tcPr>
            <w:tcW w:w="3960" w:type="dxa"/>
            <w:shd w:val="clear" w:color="auto" w:fill="auto"/>
          </w:tcPr>
          <w:p w:rsidR="002754E8" w:rsidRPr="003232C5" w:rsidRDefault="002754E8" w:rsidP="002754E8">
            <w:pPr>
              <w:jc w:val="both"/>
              <w:rPr>
                <w:sz w:val="20"/>
                <w:szCs w:val="20"/>
              </w:rPr>
            </w:pPr>
            <w:r w:rsidRPr="003232C5">
              <w:rPr>
                <w:sz w:val="20"/>
                <w:szCs w:val="20"/>
              </w:rPr>
              <w:t>Простое предложение</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p>
        </w:tc>
        <w:tc>
          <w:tcPr>
            <w:tcW w:w="3160" w:type="dxa"/>
            <w:shd w:val="clear" w:color="auto" w:fill="auto"/>
          </w:tcPr>
          <w:p w:rsidR="002754E8" w:rsidRPr="003232C5" w:rsidRDefault="002754E8" w:rsidP="002754E8">
            <w:pPr>
              <w:rPr>
                <w:sz w:val="20"/>
                <w:szCs w:val="20"/>
              </w:rPr>
            </w:pPr>
            <w:r w:rsidRPr="003232C5">
              <w:rPr>
                <w:sz w:val="20"/>
                <w:szCs w:val="20"/>
              </w:rPr>
              <w:t>Представление о новом разделе – синтаксисе и пунктуации; ознакомить с видами и средствами синтаксической связи</w:t>
            </w:r>
          </w:p>
        </w:tc>
      </w:tr>
      <w:tr w:rsidR="002754E8" w:rsidRPr="003232C5" w:rsidTr="002754E8">
        <w:trPr>
          <w:trHeight w:val="1572"/>
        </w:trPr>
        <w:tc>
          <w:tcPr>
            <w:tcW w:w="648" w:type="dxa"/>
            <w:shd w:val="clear" w:color="auto" w:fill="auto"/>
          </w:tcPr>
          <w:p w:rsidR="002754E8" w:rsidRPr="003232C5" w:rsidRDefault="002754E8" w:rsidP="002754E8">
            <w:pPr>
              <w:tabs>
                <w:tab w:val="left" w:pos="2190"/>
              </w:tabs>
              <w:rPr>
                <w:sz w:val="16"/>
                <w:szCs w:val="16"/>
              </w:rPr>
            </w:pPr>
            <w:r>
              <w:rPr>
                <w:sz w:val="16"/>
                <w:szCs w:val="16"/>
              </w:rPr>
              <w:t>13</w:t>
            </w:r>
          </w:p>
        </w:tc>
        <w:tc>
          <w:tcPr>
            <w:tcW w:w="3960" w:type="dxa"/>
            <w:shd w:val="clear" w:color="auto" w:fill="auto"/>
          </w:tcPr>
          <w:p w:rsidR="002754E8" w:rsidRPr="003232C5" w:rsidRDefault="002754E8" w:rsidP="002754E8">
            <w:pPr>
              <w:jc w:val="both"/>
              <w:rPr>
                <w:sz w:val="20"/>
                <w:szCs w:val="20"/>
              </w:rPr>
            </w:pPr>
            <w:r w:rsidRPr="003232C5">
              <w:rPr>
                <w:sz w:val="20"/>
                <w:szCs w:val="20"/>
              </w:rPr>
              <w:t>Виды предложений по цели высказываний</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применения, обобщения и систематизации знаний  </w:t>
            </w:r>
          </w:p>
        </w:tc>
        <w:tc>
          <w:tcPr>
            <w:tcW w:w="3160" w:type="dxa"/>
            <w:shd w:val="clear" w:color="auto" w:fill="auto"/>
          </w:tcPr>
          <w:p w:rsidR="002754E8" w:rsidRPr="003232C5" w:rsidRDefault="002754E8" w:rsidP="002754E8">
            <w:pPr>
              <w:rPr>
                <w:sz w:val="20"/>
                <w:szCs w:val="20"/>
              </w:rPr>
            </w:pPr>
            <w:r w:rsidRPr="003232C5">
              <w:rPr>
                <w:sz w:val="20"/>
                <w:szCs w:val="20"/>
              </w:rPr>
              <w:t>Определение способов связи в словосочетании</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14</w:t>
            </w:r>
          </w:p>
        </w:tc>
        <w:tc>
          <w:tcPr>
            <w:tcW w:w="3960" w:type="dxa"/>
            <w:shd w:val="clear" w:color="auto" w:fill="auto"/>
          </w:tcPr>
          <w:p w:rsidR="002754E8" w:rsidRPr="003232C5" w:rsidRDefault="002754E8" w:rsidP="002754E8">
            <w:pPr>
              <w:jc w:val="both"/>
              <w:rPr>
                <w:sz w:val="20"/>
                <w:szCs w:val="20"/>
              </w:rPr>
            </w:pPr>
            <w:r w:rsidRPr="003232C5">
              <w:rPr>
                <w:sz w:val="20"/>
                <w:szCs w:val="20"/>
              </w:rPr>
              <w:t>ОСП и ДСП, главные члены</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3160" w:type="dxa"/>
            <w:shd w:val="clear" w:color="auto" w:fill="auto"/>
          </w:tcPr>
          <w:p w:rsidR="002754E8" w:rsidRPr="003232C5" w:rsidRDefault="002754E8" w:rsidP="002754E8">
            <w:pPr>
              <w:rPr>
                <w:sz w:val="20"/>
                <w:szCs w:val="20"/>
              </w:rPr>
            </w:pPr>
            <w:r w:rsidRPr="003232C5">
              <w:rPr>
                <w:sz w:val="20"/>
                <w:szCs w:val="20"/>
              </w:rPr>
              <w:t>Строение предложения, его виды по цели высказывания и эмоциональной окраске,  синтаксический разбор предложения</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15</w:t>
            </w:r>
          </w:p>
        </w:tc>
        <w:tc>
          <w:tcPr>
            <w:tcW w:w="3960" w:type="dxa"/>
            <w:shd w:val="clear" w:color="auto" w:fill="auto"/>
          </w:tcPr>
          <w:p w:rsidR="002754E8" w:rsidRPr="003232C5" w:rsidRDefault="002754E8" w:rsidP="002754E8">
            <w:pPr>
              <w:jc w:val="both"/>
              <w:rPr>
                <w:sz w:val="20"/>
                <w:szCs w:val="20"/>
              </w:rPr>
            </w:pPr>
            <w:r w:rsidRPr="003232C5">
              <w:rPr>
                <w:sz w:val="20"/>
                <w:szCs w:val="20"/>
              </w:rPr>
              <w:t>Подлежащее. Способы выражения подлежащего.</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Роль подлежащего в предложении</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16-17</w:t>
            </w:r>
          </w:p>
        </w:tc>
        <w:tc>
          <w:tcPr>
            <w:tcW w:w="3960" w:type="dxa"/>
            <w:shd w:val="clear" w:color="auto" w:fill="auto"/>
          </w:tcPr>
          <w:p w:rsidR="002754E8" w:rsidRPr="003232C5" w:rsidRDefault="002754E8" w:rsidP="002754E8">
            <w:pPr>
              <w:jc w:val="both"/>
              <w:rPr>
                <w:sz w:val="20"/>
                <w:szCs w:val="20"/>
              </w:rPr>
            </w:pPr>
            <w:r w:rsidRPr="003232C5">
              <w:rPr>
                <w:sz w:val="20"/>
                <w:szCs w:val="20"/>
              </w:rPr>
              <w:t>Сказуемое. Простое глагольное</w:t>
            </w:r>
          </w:p>
          <w:p w:rsidR="002754E8" w:rsidRPr="003232C5" w:rsidRDefault="002754E8" w:rsidP="002754E8">
            <w:pPr>
              <w:jc w:val="both"/>
              <w:rPr>
                <w:sz w:val="20"/>
                <w:szCs w:val="20"/>
              </w:rPr>
            </w:pPr>
            <w:r w:rsidRPr="003232C5">
              <w:rPr>
                <w:sz w:val="20"/>
                <w:szCs w:val="20"/>
              </w:rPr>
              <w:t xml:space="preserve"> Составное глагольное сказуемое</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Выделение простого и составного глагольного сказуемого</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19</w:t>
            </w:r>
          </w:p>
        </w:tc>
        <w:tc>
          <w:tcPr>
            <w:tcW w:w="3960" w:type="dxa"/>
            <w:shd w:val="clear" w:color="auto" w:fill="auto"/>
          </w:tcPr>
          <w:p w:rsidR="002754E8" w:rsidRPr="003232C5" w:rsidRDefault="002754E8" w:rsidP="002754E8">
            <w:pPr>
              <w:jc w:val="both"/>
              <w:rPr>
                <w:sz w:val="20"/>
                <w:szCs w:val="20"/>
              </w:rPr>
            </w:pPr>
            <w:r w:rsidRPr="003232C5">
              <w:rPr>
                <w:sz w:val="20"/>
                <w:szCs w:val="20"/>
              </w:rPr>
              <w:t>Подготовк</w:t>
            </w:r>
            <w:r>
              <w:rPr>
                <w:sz w:val="20"/>
                <w:szCs w:val="20"/>
              </w:rPr>
              <w:t xml:space="preserve">а к ЕГЭ. Выполнение заданий </w:t>
            </w:r>
          </w:p>
        </w:tc>
        <w:tc>
          <w:tcPr>
            <w:tcW w:w="360" w:type="dxa"/>
            <w:shd w:val="clear" w:color="auto" w:fill="auto"/>
          </w:tcPr>
          <w:p w:rsidR="002754E8" w:rsidRPr="003232C5" w:rsidRDefault="002754E8" w:rsidP="002754E8">
            <w:pPr>
              <w:rPr>
                <w:sz w:val="16"/>
                <w:szCs w:val="16"/>
              </w:rPr>
            </w:pPr>
            <w:r>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повторения</w:t>
            </w:r>
          </w:p>
        </w:tc>
        <w:tc>
          <w:tcPr>
            <w:tcW w:w="3160" w:type="dxa"/>
            <w:shd w:val="clear" w:color="auto" w:fill="auto"/>
          </w:tcPr>
          <w:p w:rsidR="002754E8" w:rsidRPr="003232C5" w:rsidRDefault="002754E8" w:rsidP="002754E8">
            <w:pPr>
              <w:rPr>
                <w:sz w:val="20"/>
                <w:szCs w:val="20"/>
              </w:rPr>
            </w:pPr>
            <w:r w:rsidRPr="003232C5">
              <w:rPr>
                <w:sz w:val="20"/>
                <w:szCs w:val="20"/>
              </w:rPr>
              <w:t>Выявление уровня усвоения изученного материала; продолжение формирования навыков грамматического письма</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20</w:t>
            </w:r>
          </w:p>
        </w:tc>
        <w:tc>
          <w:tcPr>
            <w:tcW w:w="3960" w:type="dxa"/>
            <w:shd w:val="clear" w:color="auto" w:fill="auto"/>
          </w:tcPr>
          <w:p w:rsidR="002754E8" w:rsidRPr="003232C5" w:rsidRDefault="002754E8" w:rsidP="002754E8">
            <w:pPr>
              <w:jc w:val="both"/>
              <w:rPr>
                <w:sz w:val="20"/>
                <w:szCs w:val="20"/>
              </w:rPr>
            </w:pPr>
            <w:r>
              <w:rPr>
                <w:sz w:val="20"/>
                <w:szCs w:val="20"/>
              </w:rPr>
              <w:t>Составное именное сказуемо</w:t>
            </w:r>
            <w:r w:rsidRPr="003232C5">
              <w:rPr>
                <w:sz w:val="20"/>
                <w:szCs w:val="20"/>
              </w:rPr>
              <w:t xml:space="preserve">е </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3160" w:type="dxa"/>
            <w:shd w:val="clear" w:color="auto" w:fill="auto"/>
          </w:tcPr>
          <w:p w:rsidR="002754E8" w:rsidRPr="003232C5" w:rsidRDefault="002754E8" w:rsidP="002754E8">
            <w:pPr>
              <w:rPr>
                <w:sz w:val="20"/>
                <w:szCs w:val="20"/>
              </w:rPr>
            </w:pPr>
            <w:r w:rsidRPr="003232C5">
              <w:rPr>
                <w:sz w:val="20"/>
                <w:szCs w:val="20"/>
              </w:rPr>
              <w:t>Выделение составного именного сказуемого в предложении, умение делать синтаксический разбор предложения</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21-22</w:t>
            </w:r>
          </w:p>
        </w:tc>
        <w:tc>
          <w:tcPr>
            <w:tcW w:w="3960" w:type="dxa"/>
            <w:shd w:val="clear" w:color="auto" w:fill="auto"/>
          </w:tcPr>
          <w:p w:rsidR="002754E8" w:rsidRPr="003232C5" w:rsidRDefault="002754E8" w:rsidP="002754E8">
            <w:pPr>
              <w:jc w:val="both"/>
              <w:rPr>
                <w:sz w:val="20"/>
                <w:szCs w:val="20"/>
              </w:rPr>
            </w:pPr>
            <w:r w:rsidRPr="003232C5">
              <w:rPr>
                <w:sz w:val="20"/>
                <w:szCs w:val="20"/>
              </w:rPr>
              <w:t>Р.р Сочинение-рассуждение</w:t>
            </w:r>
            <w:r>
              <w:rPr>
                <w:sz w:val="20"/>
                <w:szCs w:val="20"/>
              </w:rPr>
              <w:t xml:space="preserve"> по материалам ЕГЭ</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развития речи</w:t>
            </w:r>
          </w:p>
        </w:tc>
        <w:tc>
          <w:tcPr>
            <w:tcW w:w="3160" w:type="dxa"/>
            <w:shd w:val="clear" w:color="auto" w:fill="auto"/>
          </w:tcPr>
          <w:p w:rsidR="002754E8" w:rsidRPr="003232C5" w:rsidRDefault="002754E8" w:rsidP="002754E8">
            <w:pPr>
              <w:rPr>
                <w:sz w:val="20"/>
                <w:szCs w:val="20"/>
              </w:rPr>
            </w:pPr>
            <w:r w:rsidRPr="003232C5">
              <w:rPr>
                <w:sz w:val="20"/>
                <w:szCs w:val="20"/>
              </w:rPr>
              <w:t>Совершенствование навыков написания сочинения; определение темы и основной мысли текста</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23-24</w:t>
            </w:r>
          </w:p>
        </w:tc>
        <w:tc>
          <w:tcPr>
            <w:tcW w:w="3960" w:type="dxa"/>
            <w:shd w:val="clear" w:color="auto" w:fill="auto"/>
          </w:tcPr>
          <w:p w:rsidR="002754E8" w:rsidRPr="003232C5" w:rsidRDefault="002754E8" w:rsidP="002754E8">
            <w:pPr>
              <w:jc w:val="both"/>
              <w:rPr>
                <w:sz w:val="20"/>
                <w:szCs w:val="20"/>
              </w:rPr>
            </w:pPr>
            <w:r w:rsidRPr="003232C5">
              <w:rPr>
                <w:sz w:val="20"/>
                <w:szCs w:val="20"/>
              </w:rPr>
              <w:t>Сложные сказуемые</w:t>
            </w:r>
          </w:p>
          <w:p w:rsidR="002754E8" w:rsidRPr="003232C5" w:rsidRDefault="002754E8" w:rsidP="002754E8">
            <w:pPr>
              <w:jc w:val="both"/>
              <w:rPr>
                <w:sz w:val="20"/>
                <w:szCs w:val="20"/>
              </w:rPr>
            </w:pPr>
            <w:r w:rsidRPr="003232C5">
              <w:rPr>
                <w:sz w:val="20"/>
                <w:szCs w:val="20"/>
              </w:rPr>
              <w:t>Способы морфологического выражения</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обобщения и систематизации знаний</w:t>
            </w:r>
          </w:p>
        </w:tc>
        <w:tc>
          <w:tcPr>
            <w:tcW w:w="3160" w:type="dxa"/>
            <w:shd w:val="clear" w:color="auto" w:fill="auto"/>
          </w:tcPr>
          <w:p w:rsidR="002754E8" w:rsidRPr="003232C5" w:rsidRDefault="002754E8" w:rsidP="002754E8">
            <w:pPr>
              <w:rPr>
                <w:sz w:val="20"/>
                <w:szCs w:val="20"/>
              </w:rPr>
            </w:pP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25</w:t>
            </w:r>
          </w:p>
        </w:tc>
        <w:tc>
          <w:tcPr>
            <w:tcW w:w="3960" w:type="dxa"/>
            <w:shd w:val="clear" w:color="auto" w:fill="auto"/>
          </w:tcPr>
          <w:p w:rsidR="002754E8" w:rsidRPr="003232C5" w:rsidRDefault="002754E8" w:rsidP="002754E8">
            <w:pPr>
              <w:jc w:val="both"/>
              <w:rPr>
                <w:sz w:val="20"/>
                <w:szCs w:val="20"/>
              </w:rPr>
            </w:pPr>
            <w:r w:rsidRPr="003232C5">
              <w:rPr>
                <w:sz w:val="20"/>
                <w:szCs w:val="20"/>
              </w:rPr>
              <w:t>Второстепенные члены предложения. Многозначные ВЧП</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Расширение представлени</w:t>
            </w:r>
            <w:r>
              <w:rPr>
                <w:sz w:val="20"/>
                <w:szCs w:val="20"/>
              </w:rPr>
              <w:t>й о ВЧП</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26, 27</w:t>
            </w:r>
          </w:p>
        </w:tc>
        <w:tc>
          <w:tcPr>
            <w:tcW w:w="3960" w:type="dxa"/>
            <w:shd w:val="clear" w:color="auto" w:fill="auto"/>
          </w:tcPr>
          <w:p w:rsidR="002754E8" w:rsidRPr="003232C5" w:rsidRDefault="002754E8" w:rsidP="002754E8">
            <w:pPr>
              <w:jc w:val="both"/>
              <w:rPr>
                <w:sz w:val="20"/>
                <w:szCs w:val="20"/>
              </w:rPr>
            </w:pPr>
            <w:r w:rsidRPr="003232C5">
              <w:rPr>
                <w:sz w:val="20"/>
                <w:szCs w:val="20"/>
              </w:rPr>
              <w:t>Определение. Приложение.</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Расширение представления об определении, способах его выражения Знакомство с приложением как разновидностью определения;</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28</w:t>
            </w:r>
          </w:p>
        </w:tc>
        <w:tc>
          <w:tcPr>
            <w:tcW w:w="3960" w:type="dxa"/>
            <w:shd w:val="clear" w:color="auto" w:fill="auto"/>
          </w:tcPr>
          <w:p w:rsidR="002754E8" w:rsidRPr="003232C5" w:rsidRDefault="002754E8" w:rsidP="002754E8">
            <w:pPr>
              <w:jc w:val="both"/>
              <w:rPr>
                <w:sz w:val="20"/>
                <w:szCs w:val="20"/>
              </w:rPr>
            </w:pPr>
            <w:r w:rsidRPr="003232C5">
              <w:rPr>
                <w:sz w:val="20"/>
                <w:szCs w:val="20"/>
              </w:rPr>
              <w:t>Дополнение</w:t>
            </w:r>
            <w:r>
              <w:rPr>
                <w:sz w:val="20"/>
                <w:szCs w:val="20"/>
              </w:rPr>
              <w:t>. Обстоятельство</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 xml:space="preserve">Урок обобщения и </w:t>
            </w:r>
            <w:r w:rsidRPr="003232C5">
              <w:rPr>
                <w:sz w:val="20"/>
                <w:szCs w:val="20"/>
              </w:rPr>
              <w:lastRenderedPageBreak/>
              <w:t>систематизации знаний</w:t>
            </w:r>
          </w:p>
        </w:tc>
        <w:tc>
          <w:tcPr>
            <w:tcW w:w="3160" w:type="dxa"/>
            <w:shd w:val="clear" w:color="auto" w:fill="auto"/>
          </w:tcPr>
          <w:p w:rsidR="002754E8" w:rsidRPr="003232C5" w:rsidRDefault="002754E8" w:rsidP="002754E8">
            <w:pPr>
              <w:rPr>
                <w:sz w:val="20"/>
                <w:szCs w:val="20"/>
              </w:rPr>
            </w:pPr>
            <w:r w:rsidRPr="003232C5">
              <w:rPr>
                <w:sz w:val="20"/>
                <w:szCs w:val="20"/>
              </w:rPr>
              <w:lastRenderedPageBreak/>
              <w:t xml:space="preserve">Расширение представления о дополнении, способах его </w:t>
            </w:r>
            <w:r w:rsidRPr="003232C5">
              <w:rPr>
                <w:sz w:val="20"/>
                <w:szCs w:val="20"/>
              </w:rPr>
              <w:lastRenderedPageBreak/>
              <w:t>выражения</w:t>
            </w:r>
          </w:p>
        </w:tc>
      </w:tr>
      <w:tr w:rsidR="002754E8" w:rsidRPr="003232C5" w:rsidTr="002754E8">
        <w:trPr>
          <w:trHeight w:val="732"/>
        </w:trPr>
        <w:tc>
          <w:tcPr>
            <w:tcW w:w="648" w:type="dxa"/>
            <w:shd w:val="clear" w:color="auto" w:fill="auto"/>
          </w:tcPr>
          <w:p w:rsidR="002754E8" w:rsidRPr="003232C5" w:rsidRDefault="002754E8" w:rsidP="002754E8">
            <w:pPr>
              <w:tabs>
                <w:tab w:val="left" w:pos="2190"/>
              </w:tabs>
              <w:rPr>
                <w:sz w:val="16"/>
                <w:szCs w:val="16"/>
              </w:rPr>
            </w:pPr>
            <w:r>
              <w:rPr>
                <w:sz w:val="16"/>
                <w:szCs w:val="16"/>
              </w:rPr>
              <w:lastRenderedPageBreak/>
              <w:t>29-30</w:t>
            </w:r>
          </w:p>
        </w:tc>
        <w:tc>
          <w:tcPr>
            <w:tcW w:w="3960" w:type="dxa"/>
            <w:shd w:val="clear" w:color="auto" w:fill="auto"/>
          </w:tcPr>
          <w:p w:rsidR="002754E8" w:rsidRPr="003232C5" w:rsidRDefault="002754E8" w:rsidP="002754E8">
            <w:pPr>
              <w:jc w:val="both"/>
              <w:rPr>
                <w:sz w:val="20"/>
                <w:szCs w:val="20"/>
              </w:rPr>
            </w:pPr>
            <w:r>
              <w:rPr>
                <w:sz w:val="20"/>
                <w:szCs w:val="20"/>
              </w:rPr>
              <w:t>Контрольная работа на 1 полугодие. Анализ работ</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Выявление уровня усвоения темы, формирование навыков постановки знаков препинаний</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30-31</w:t>
            </w:r>
          </w:p>
        </w:tc>
        <w:tc>
          <w:tcPr>
            <w:tcW w:w="3960" w:type="dxa"/>
            <w:shd w:val="clear" w:color="auto" w:fill="auto"/>
          </w:tcPr>
          <w:p w:rsidR="002754E8" w:rsidRPr="003232C5" w:rsidRDefault="002754E8" w:rsidP="002754E8">
            <w:pPr>
              <w:jc w:val="both"/>
              <w:rPr>
                <w:sz w:val="20"/>
                <w:szCs w:val="20"/>
              </w:rPr>
            </w:pPr>
            <w:r w:rsidRPr="003232C5">
              <w:rPr>
                <w:sz w:val="20"/>
                <w:szCs w:val="20"/>
              </w:rPr>
              <w:t>Р/Р. Изложение</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р/р</w:t>
            </w:r>
          </w:p>
        </w:tc>
        <w:tc>
          <w:tcPr>
            <w:tcW w:w="3160" w:type="dxa"/>
            <w:shd w:val="clear" w:color="auto" w:fill="auto"/>
          </w:tcPr>
          <w:p w:rsidR="002754E8" w:rsidRPr="003232C5" w:rsidRDefault="002754E8" w:rsidP="002754E8">
            <w:pPr>
              <w:rPr>
                <w:sz w:val="20"/>
                <w:szCs w:val="20"/>
              </w:rPr>
            </w:pPr>
            <w:r w:rsidRPr="003232C5">
              <w:rPr>
                <w:sz w:val="20"/>
                <w:szCs w:val="20"/>
              </w:rPr>
              <w:t>Совершенствование навыков подробного изложения текста; определение темы и основной мысли текста</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32</w:t>
            </w:r>
          </w:p>
        </w:tc>
        <w:tc>
          <w:tcPr>
            <w:tcW w:w="3960" w:type="dxa"/>
            <w:shd w:val="clear" w:color="auto" w:fill="auto"/>
          </w:tcPr>
          <w:p w:rsidR="002754E8" w:rsidRPr="003232C5" w:rsidRDefault="002754E8" w:rsidP="002754E8">
            <w:pPr>
              <w:jc w:val="both"/>
              <w:rPr>
                <w:sz w:val="20"/>
                <w:szCs w:val="20"/>
              </w:rPr>
            </w:pPr>
            <w:r w:rsidRPr="003232C5">
              <w:rPr>
                <w:sz w:val="20"/>
                <w:szCs w:val="20"/>
              </w:rPr>
              <w:t>Основные группы односоставных предложений</w:t>
            </w:r>
          </w:p>
        </w:tc>
        <w:tc>
          <w:tcPr>
            <w:tcW w:w="360" w:type="dxa"/>
            <w:shd w:val="clear" w:color="auto" w:fill="auto"/>
          </w:tcPr>
          <w:p w:rsidR="002754E8" w:rsidRPr="003232C5" w:rsidRDefault="002754E8" w:rsidP="002754E8">
            <w:pPr>
              <w:rPr>
                <w:sz w:val="16"/>
                <w:szCs w:val="16"/>
              </w:rPr>
            </w:pPr>
            <w:r>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Комбинированный урок</w:t>
            </w:r>
          </w:p>
        </w:tc>
        <w:tc>
          <w:tcPr>
            <w:tcW w:w="3160" w:type="dxa"/>
            <w:shd w:val="clear" w:color="auto" w:fill="auto"/>
          </w:tcPr>
          <w:p w:rsidR="002754E8" w:rsidRPr="003232C5" w:rsidRDefault="002754E8" w:rsidP="002754E8">
            <w:pPr>
              <w:rPr>
                <w:sz w:val="20"/>
                <w:szCs w:val="20"/>
              </w:rPr>
            </w:pPr>
            <w:r w:rsidRPr="003232C5">
              <w:rPr>
                <w:sz w:val="20"/>
                <w:szCs w:val="20"/>
              </w:rPr>
              <w:t xml:space="preserve">Закрепление представления об односоставных предложениях </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33-36</w:t>
            </w:r>
          </w:p>
        </w:tc>
        <w:tc>
          <w:tcPr>
            <w:tcW w:w="3960" w:type="dxa"/>
            <w:shd w:val="clear" w:color="auto" w:fill="auto"/>
          </w:tcPr>
          <w:p w:rsidR="002754E8" w:rsidRPr="003232C5" w:rsidRDefault="002754E8" w:rsidP="002754E8">
            <w:pPr>
              <w:jc w:val="both"/>
              <w:rPr>
                <w:sz w:val="20"/>
                <w:szCs w:val="20"/>
              </w:rPr>
            </w:pPr>
            <w:r w:rsidRPr="003232C5">
              <w:rPr>
                <w:sz w:val="20"/>
                <w:szCs w:val="20"/>
              </w:rPr>
              <w:t>Стилистическая характеристика ОСП</w:t>
            </w:r>
          </w:p>
        </w:tc>
        <w:tc>
          <w:tcPr>
            <w:tcW w:w="360" w:type="dxa"/>
            <w:shd w:val="clear" w:color="auto" w:fill="auto"/>
          </w:tcPr>
          <w:p w:rsidR="002754E8" w:rsidRPr="003232C5" w:rsidRDefault="002754E8" w:rsidP="002754E8">
            <w:pPr>
              <w:rPr>
                <w:sz w:val="16"/>
                <w:szCs w:val="16"/>
              </w:rPr>
            </w:pPr>
            <w:r>
              <w:rPr>
                <w:sz w:val="16"/>
                <w:szCs w:val="16"/>
              </w:rPr>
              <w:t>4</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Закрепление представления об односоставных предложениях</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37</w:t>
            </w:r>
          </w:p>
        </w:tc>
        <w:tc>
          <w:tcPr>
            <w:tcW w:w="3960" w:type="dxa"/>
            <w:shd w:val="clear" w:color="auto" w:fill="auto"/>
          </w:tcPr>
          <w:p w:rsidR="002754E8" w:rsidRPr="003232C5" w:rsidRDefault="002754E8" w:rsidP="002754E8">
            <w:pPr>
              <w:jc w:val="both"/>
              <w:rPr>
                <w:sz w:val="20"/>
                <w:szCs w:val="20"/>
              </w:rPr>
            </w:pPr>
            <w:r w:rsidRPr="003232C5">
              <w:rPr>
                <w:sz w:val="20"/>
                <w:szCs w:val="20"/>
              </w:rPr>
              <w:t>Неполные и неполные предложения</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tcBorders>
              <w:bottom w:val="single" w:sz="4" w:space="0" w:color="auto"/>
            </w:tcBorders>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формирование умения делать синтаксический разбор простого предложения</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38-39</w:t>
            </w:r>
          </w:p>
        </w:tc>
        <w:tc>
          <w:tcPr>
            <w:tcW w:w="3960" w:type="dxa"/>
            <w:shd w:val="clear" w:color="auto" w:fill="auto"/>
          </w:tcPr>
          <w:p w:rsidR="002754E8" w:rsidRPr="003232C5" w:rsidRDefault="002754E8" w:rsidP="002754E8">
            <w:pPr>
              <w:jc w:val="both"/>
              <w:rPr>
                <w:sz w:val="20"/>
                <w:szCs w:val="20"/>
              </w:rPr>
            </w:pPr>
            <w:r>
              <w:rPr>
                <w:sz w:val="20"/>
                <w:szCs w:val="20"/>
              </w:rPr>
              <w:t>Сочинение-рассуждение по материалам ЕГЭ</w:t>
            </w:r>
          </w:p>
        </w:tc>
        <w:tc>
          <w:tcPr>
            <w:tcW w:w="360" w:type="dxa"/>
            <w:tcBorders>
              <w:right w:val="single" w:sz="4" w:space="0" w:color="auto"/>
            </w:tcBorders>
            <w:shd w:val="clear" w:color="auto" w:fill="auto"/>
          </w:tcPr>
          <w:p w:rsidR="002754E8" w:rsidRPr="003232C5" w:rsidRDefault="002754E8" w:rsidP="002754E8">
            <w:pPr>
              <w:rPr>
                <w:sz w:val="16"/>
                <w:szCs w:val="16"/>
              </w:rPr>
            </w:pPr>
            <w:r>
              <w:rPr>
                <w:sz w:val="16"/>
                <w:szCs w:val="16"/>
              </w:rPr>
              <w:t>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2754E8" w:rsidRPr="003232C5" w:rsidRDefault="002754E8" w:rsidP="002754E8">
            <w:pPr>
              <w:rPr>
                <w:sz w:val="20"/>
                <w:szCs w:val="20"/>
              </w:rPr>
            </w:pPr>
            <w:r w:rsidRPr="003232C5">
              <w:rPr>
                <w:sz w:val="20"/>
                <w:szCs w:val="20"/>
              </w:rPr>
              <w:t>Урок развития речи</w:t>
            </w:r>
          </w:p>
        </w:tc>
        <w:tc>
          <w:tcPr>
            <w:tcW w:w="3160" w:type="dxa"/>
            <w:tcBorders>
              <w:left w:val="single" w:sz="4" w:space="0" w:color="auto"/>
            </w:tcBorders>
            <w:shd w:val="clear" w:color="auto" w:fill="auto"/>
          </w:tcPr>
          <w:p w:rsidR="002754E8" w:rsidRPr="003232C5" w:rsidRDefault="002754E8" w:rsidP="002754E8">
            <w:pPr>
              <w:rPr>
                <w:sz w:val="20"/>
                <w:szCs w:val="20"/>
              </w:rPr>
            </w:pPr>
            <w:r w:rsidRPr="003232C5">
              <w:rPr>
                <w:sz w:val="20"/>
                <w:szCs w:val="20"/>
              </w:rPr>
              <w:t>Совершенствование навыков написания сочинения; определение темы и основной мысли текста</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40</w:t>
            </w:r>
          </w:p>
        </w:tc>
        <w:tc>
          <w:tcPr>
            <w:tcW w:w="3960" w:type="dxa"/>
            <w:shd w:val="clear" w:color="auto" w:fill="auto"/>
          </w:tcPr>
          <w:p w:rsidR="002754E8" w:rsidRPr="003232C5" w:rsidRDefault="002754E8" w:rsidP="002754E8">
            <w:pPr>
              <w:jc w:val="both"/>
              <w:rPr>
                <w:sz w:val="20"/>
                <w:szCs w:val="20"/>
              </w:rPr>
            </w:pPr>
            <w:r w:rsidRPr="003232C5">
              <w:rPr>
                <w:sz w:val="20"/>
                <w:szCs w:val="20"/>
              </w:rPr>
              <w:t>Простое предложение осложненного состава</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tcBorders>
              <w:top w:val="single" w:sz="4" w:space="0" w:color="auto"/>
            </w:tcBorders>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3160" w:type="dxa"/>
            <w:shd w:val="clear" w:color="auto" w:fill="auto"/>
          </w:tcPr>
          <w:p w:rsidR="002754E8" w:rsidRPr="003232C5" w:rsidRDefault="002754E8" w:rsidP="002754E8">
            <w:pPr>
              <w:rPr>
                <w:sz w:val="20"/>
                <w:szCs w:val="20"/>
              </w:rPr>
            </w:pPr>
          </w:p>
        </w:tc>
      </w:tr>
      <w:tr w:rsidR="002754E8" w:rsidRPr="003232C5" w:rsidTr="002754E8">
        <w:trPr>
          <w:trHeight w:val="1080"/>
        </w:trPr>
        <w:tc>
          <w:tcPr>
            <w:tcW w:w="648" w:type="dxa"/>
            <w:shd w:val="clear" w:color="auto" w:fill="auto"/>
          </w:tcPr>
          <w:p w:rsidR="002754E8" w:rsidRPr="003232C5" w:rsidRDefault="002754E8" w:rsidP="002754E8">
            <w:pPr>
              <w:tabs>
                <w:tab w:val="left" w:pos="2190"/>
              </w:tabs>
              <w:rPr>
                <w:sz w:val="16"/>
                <w:szCs w:val="16"/>
              </w:rPr>
            </w:pPr>
            <w:r>
              <w:rPr>
                <w:sz w:val="16"/>
                <w:szCs w:val="16"/>
              </w:rPr>
              <w:t>41-42</w:t>
            </w:r>
          </w:p>
        </w:tc>
        <w:tc>
          <w:tcPr>
            <w:tcW w:w="3960" w:type="dxa"/>
            <w:shd w:val="clear" w:color="auto" w:fill="auto"/>
          </w:tcPr>
          <w:p w:rsidR="002754E8" w:rsidRPr="003232C5" w:rsidRDefault="002754E8" w:rsidP="002754E8">
            <w:pPr>
              <w:jc w:val="both"/>
              <w:rPr>
                <w:sz w:val="20"/>
                <w:szCs w:val="20"/>
              </w:rPr>
            </w:pPr>
            <w:r w:rsidRPr="003232C5">
              <w:rPr>
                <w:sz w:val="20"/>
                <w:szCs w:val="20"/>
              </w:rPr>
              <w:t>Обобщение сведений о пунктуации в предложении осложн. состава</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применения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Совершенствование навыков подробного изложения текста; определение темы и основной мысли текста</w:t>
            </w:r>
          </w:p>
        </w:tc>
      </w:tr>
      <w:tr w:rsidR="002754E8" w:rsidRPr="003232C5" w:rsidTr="002754E8">
        <w:trPr>
          <w:trHeight w:val="630"/>
        </w:trPr>
        <w:tc>
          <w:tcPr>
            <w:tcW w:w="648" w:type="dxa"/>
            <w:shd w:val="clear" w:color="auto" w:fill="auto"/>
          </w:tcPr>
          <w:p w:rsidR="002754E8" w:rsidRDefault="002754E8" w:rsidP="002754E8">
            <w:pPr>
              <w:tabs>
                <w:tab w:val="left" w:pos="2190"/>
              </w:tabs>
              <w:rPr>
                <w:sz w:val="16"/>
                <w:szCs w:val="16"/>
              </w:rPr>
            </w:pPr>
            <w:r>
              <w:rPr>
                <w:sz w:val="16"/>
                <w:szCs w:val="16"/>
              </w:rPr>
              <w:t>43-44</w:t>
            </w:r>
          </w:p>
        </w:tc>
        <w:tc>
          <w:tcPr>
            <w:tcW w:w="3960" w:type="dxa"/>
            <w:shd w:val="clear" w:color="auto" w:fill="auto"/>
          </w:tcPr>
          <w:p w:rsidR="002754E8" w:rsidRPr="003232C5" w:rsidRDefault="002754E8" w:rsidP="002754E8">
            <w:pPr>
              <w:jc w:val="both"/>
              <w:rPr>
                <w:sz w:val="20"/>
                <w:szCs w:val="20"/>
              </w:rPr>
            </w:pPr>
            <w:r>
              <w:rPr>
                <w:sz w:val="20"/>
                <w:szCs w:val="20"/>
              </w:rPr>
              <w:t>Контрольный диктант с грамматическим заданием</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и коррекции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Выявление уровня усвоения изученного материала; продолжение формирования навыков грамматического письма</w:t>
            </w:r>
          </w:p>
        </w:tc>
      </w:tr>
      <w:tr w:rsidR="002754E8" w:rsidRPr="003232C5" w:rsidTr="002754E8">
        <w:trPr>
          <w:trHeight w:val="606"/>
        </w:trPr>
        <w:tc>
          <w:tcPr>
            <w:tcW w:w="648" w:type="dxa"/>
            <w:shd w:val="clear" w:color="auto" w:fill="auto"/>
          </w:tcPr>
          <w:p w:rsidR="002754E8" w:rsidRDefault="002754E8" w:rsidP="002754E8">
            <w:pPr>
              <w:tabs>
                <w:tab w:val="left" w:pos="2190"/>
              </w:tabs>
              <w:rPr>
                <w:sz w:val="16"/>
                <w:szCs w:val="16"/>
              </w:rPr>
            </w:pPr>
            <w:r>
              <w:rPr>
                <w:sz w:val="16"/>
                <w:szCs w:val="16"/>
              </w:rPr>
              <w:t>45-46</w:t>
            </w:r>
          </w:p>
        </w:tc>
        <w:tc>
          <w:tcPr>
            <w:tcW w:w="3960" w:type="dxa"/>
            <w:shd w:val="clear" w:color="auto" w:fill="auto"/>
          </w:tcPr>
          <w:p w:rsidR="002754E8" w:rsidRPr="003232C5" w:rsidRDefault="002754E8" w:rsidP="002754E8">
            <w:pPr>
              <w:jc w:val="both"/>
              <w:rPr>
                <w:sz w:val="20"/>
                <w:szCs w:val="20"/>
              </w:rPr>
            </w:pPr>
            <w:r>
              <w:rPr>
                <w:sz w:val="20"/>
                <w:szCs w:val="20"/>
              </w:rPr>
              <w:t>Р.Р.</w:t>
            </w:r>
            <w:r w:rsidR="005810C3">
              <w:rPr>
                <w:sz w:val="20"/>
                <w:szCs w:val="20"/>
              </w:rPr>
              <w:t xml:space="preserve"> </w:t>
            </w:r>
            <w:r>
              <w:rPr>
                <w:sz w:val="20"/>
                <w:szCs w:val="20"/>
              </w:rPr>
              <w:t>Сочинение-рассуждение по материалам ЕГЭ</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Урок развития речи</w:t>
            </w:r>
          </w:p>
        </w:tc>
        <w:tc>
          <w:tcPr>
            <w:tcW w:w="3160" w:type="dxa"/>
            <w:shd w:val="clear" w:color="auto" w:fill="auto"/>
          </w:tcPr>
          <w:p w:rsidR="002754E8" w:rsidRPr="003232C5" w:rsidRDefault="002754E8" w:rsidP="002754E8">
            <w:pPr>
              <w:rPr>
                <w:sz w:val="20"/>
                <w:szCs w:val="20"/>
              </w:rPr>
            </w:pPr>
            <w:r w:rsidRPr="003232C5">
              <w:rPr>
                <w:sz w:val="20"/>
                <w:szCs w:val="20"/>
              </w:rPr>
              <w:t>Совершенствование навыков написания сочинения; определение темы и основной мысли текста</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47-49</w:t>
            </w:r>
          </w:p>
        </w:tc>
        <w:tc>
          <w:tcPr>
            <w:tcW w:w="3960" w:type="dxa"/>
            <w:shd w:val="clear" w:color="auto" w:fill="auto"/>
          </w:tcPr>
          <w:p w:rsidR="002754E8" w:rsidRPr="003232C5" w:rsidRDefault="002754E8" w:rsidP="002754E8">
            <w:pPr>
              <w:jc w:val="both"/>
              <w:rPr>
                <w:sz w:val="20"/>
                <w:szCs w:val="20"/>
              </w:rPr>
            </w:pPr>
            <w:r w:rsidRPr="003232C5">
              <w:rPr>
                <w:sz w:val="20"/>
                <w:szCs w:val="20"/>
              </w:rPr>
              <w:t>Обособленные члены предложения</w:t>
            </w:r>
          </w:p>
        </w:tc>
        <w:tc>
          <w:tcPr>
            <w:tcW w:w="360" w:type="dxa"/>
            <w:shd w:val="clear" w:color="auto" w:fill="auto"/>
          </w:tcPr>
          <w:p w:rsidR="002754E8" w:rsidRPr="003232C5" w:rsidRDefault="002754E8" w:rsidP="002754E8">
            <w:pPr>
              <w:rPr>
                <w:sz w:val="16"/>
                <w:szCs w:val="16"/>
              </w:rPr>
            </w:pPr>
            <w:r w:rsidRPr="003232C5">
              <w:rPr>
                <w:sz w:val="16"/>
                <w:szCs w:val="16"/>
              </w:rPr>
              <w:t>1</w:t>
            </w:r>
          </w:p>
        </w:tc>
        <w:tc>
          <w:tcPr>
            <w:tcW w:w="2880" w:type="dxa"/>
            <w:shd w:val="clear" w:color="auto" w:fill="auto"/>
          </w:tcPr>
          <w:p w:rsidR="002754E8" w:rsidRPr="003232C5" w:rsidRDefault="002754E8" w:rsidP="002754E8">
            <w:pPr>
              <w:rPr>
                <w:sz w:val="20"/>
                <w:szCs w:val="20"/>
              </w:rPr>
            </w:pPr>
            <w:r w:rsidRPr="003232C5">
              <w:rPr>
                <w:sz w:val="20"/>
                <w:szCs w:val="20"/>
              </w:rPr>
              <w:t>Урок проверки знаний и умений</w:t>
            </w:r>
          </w:p>
        </w:tc>
        <w:tc>
          <w:tcPr>
            <w:tcW w:w="3160" w:type="dxa"/>
            <w:shd w:val="clear" w:color="auto" w:fill="auto"/>
          </w:tcPr>
          <w:p w:rsidR="002754E8" w:rsidRPr="003232C5" w:rsidRDefault="002754E8" w:rsidP="002754E8">
            <w:pPr>
              <w:rPr>
                <w:sz w:val="20"/>
                <w:szCs w:val="20"/>
              </w:rPr>
            </w:pPr>
            <w:r w:rsidRPr="003232C5">
              <w:rPr>
                <w:sz w:val="20"/>
                <w:szCs w:val="20"/>
              </w:rPr>
              <w:t>Выявление уровня усвоения темы</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50-51</w:t>
            </w:r>
          </w:p>
        </w:tc>
        <w:tc>
          <w:tcPr>
            <w:tcW w:w="3960" w:type="dxa"/>
            <w:shd w:val="clear" w:color="auto" w:fill="auto"/>
          </w:tcPr>
          <w:p w:rsidR="002754E8" w:rsidRPr="003232C5" w:rsidRDefault="002754E8" w:rsidP="002754E8">
            <w:pPr>
              <w:jc w:val="both"/>
              <w:rPr>
                <w:sz w:val="20"/>
                <w:szCs w:val="20"/>
              </w:rPr>
            </w:pPr>
            <w:r w:rsidRPr="003232C5">
              <w:rPr>
                <w:sz w:val="20"/>
                <w:szCs w:val="20"/>
              </w:rPr>
              <w:t>Обобщение сведений о пунктуации в предложении с обособленными  членами.</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 Урок закрепления изученного</w:t>
            </w:r>
          </w:p>
        </w:tc>
        <w:tc>
          <w:tcPr>
            <w:tcW w:w="3160" w:type="dxa"/>
            <w:shd w:val="clear" w:color="auto" w:fill="auto"/>
          </w:tcPr>
          <w:p w:rsidR="002754E8" w:rsidRPr="003232C5" w:rsidRDefault="002754E8" w:rsidP="002754E8">
            <w:pPr>
              <w:rPr>
                <w:sz w:val="20"/>
                <w:szCs w:val="20"/>
              </w:rPr>
            </w:pPr>
            <w:r w:rsidRPr="003232C5">
              <w:rPr>
                <w:sz w:val="20"/>
                <w:szCs w:val="20"/>
              </w:rPr>
              <w:t>Знакомство с особенностями смысловых значений односоставных предложений в сопоставлении с двусоставными</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52-54</w:t>
            </w:r>
          </w:p>
        </w:tc>
        <w:tc>
          <w:tcPr>
            <w:tcW w:w="3960" w:type="dxa"/>
            <w:shd w:val="clear" w:color="auto" w:fill="auto"/>
          </w:tcPr>
          <w:p w:rsidR="002754E8" w:rsidRPr="003232C5" w:rsidRDefault="002754E8" w:rsidP="002754E8">
            <w:pPr>
              <w:jc w:val="both"/>
              <w:rPr>
                <w:sz w:val="20"/>
                <w:szCs w:val="20"/>
              </w:rPr>
            </w:pPr>
            <w:r w:rsidRPr="003232C5">
              <w:rPr>
                <w:sz w:val="20"/>
                <w:szCs w:val="20"/>
              </w:rPr>
              <w:t>Типы сложных предложений по видам связи</w:t>
            </w:r>
          </w:p>
        </w:tc>
        <w:tc>
          <w:tcPr>
            <w:tcW w:w="360" w:type="dxa"/>
            <w:shd w:val="clear" w:color="auto" w:fill="auto"/>
          </w:tcPr>
          <w:p w:rsidR="002754E8" w:rsidRPr="003232C5" w:rsidRDefault="002754E8" w:rsidP="002754E8">
            <w:pPr>
              <w:rPr>
                <w:sz w:val="16"/>
                <w:szCs w:val="16"/>
              </w:rPr>
            </w:pPr>
            <w:r>
              <w:rPr>
                <w:sz w:val="16"/>
                <w:szCs w:val="16"/>
              </w:rPr>
              <w:t>3</w:t>
            </w:r>
          </w:p>
        </w:tc>
        <w:tc>
          <w:tcPr>
            <w:tcW w:w="2880" w:type="dxa"/>
            <w:shd w:val="clear" w:color="auto" w:fill="auto"/>
          </w:tcPr>
          <w:p w:rsidR="002754E8" w:rsidRPr="003232C5" w:rsidRDefault="002754E8" w:rsidP="002754E8">
            <w:pPr>
              <w:rPr>
                <w:sz w:val="20"/>
                <w:szCs w:val="20"/>
              </w:rPr>
            </w:pPr>
            <w:r w:rsidRPr="003232C5">
              <w:rPr>
                <w:sz w:val="20"/>
                <w:szCs w:val="20"/>
              </w:rPr>
              <w:t xml:space="preserve"> Урок закрепления изученного</w:t>
            </w:r>
          </w:p>
        </w:tc>
        <w:tc>
          <w:tcPr>
            <w:tcW w:w="3160" w:type="dxa"/>
            <w:shd w:val="clear" w:color="auto" w:fill="auto"/>
          </w:tcPr>
          <w:p w:rsidR="002754E8" w:rsidRPr="003232C5" w:rsidRDefault="002754E8" w:rsidP="002754E8">
            <w:pPr>
              <w:rPr>
                <w:sz w:val="20"/>
                <w:szCs w:val="20"/>
              </w:rPr>
            </w:pPr>
            <w:r w:rsidRPr="003232C5">
              <w:rPr>
                <w:sz w:val="20"/>
                <w:szCs w:val="20"/>
              </w:rPr>
              <w:t xml:space="preserve">Знакомство с особенностями  сложных предложений </w:t>
            </w:r>
          </w:p>
        </w:tc>
      </w:tr>
      <w:tr w:rsidR="002754E8" w:rsidRPr="003232C5" w:rsidTr="002754E8">
        <w:trPr>
          <w:trHeight w:val="70"/>
        </w:trPr>
        <w:tc>
          <w:tcPr>
            <w:tcW w:w="648" w:type="dxa"/>
            <w:shd w:val="clear" w:color="auto" w:fill="auto"/>
          </w:tcPr>
          <w:p w:rsidR="002754E8" w:rsidRPr="003232C5" w:rsidRDefault="002754E8" w:rsidP="002754E8">
            <w:pPr>
              <w:tabs>
                <w:tab w:val="left" w:pos="2190"/>
              </w:tabs>
              <w:rPr>
                <w:sz w:val="16"/>
                <w:szCs w:val="16"/>
              </w:rPr>
            </w:pPr>
            <w:r>
              <w:rPr>
                <w:sz w:val="16"/>
                <w:szCs w:val="16"/>
              </w:rPr>
              <w:t>55-56</w:t>
            </w:r>
          </w:p>
        </w:tc>
        <w:tc>
          <w:tcPr>
            <w:tcW w:w="3960" w:type="dxa"/>
            <w:shd w:val="clear" w:color="auto" w:fill="auto"/>
          </w:tcPr>
          <w:p w:rsidR="002754E8" w:rsidRPr="003232C5" w:rsidRDefault="002754E8" w:rsidP="002754E8">
            <w:pPr>
              <w:jc w:val="both"/>
              <w:rPr>
                <w:sz w:val="20"/>
                <w:szCs w:val="20"/>
              </w:rPr>
            </w:pPr>
            <w:r w:rsidRPr="003232C5">
              <w:rPr>
                <w:sz w:val="20"/>
                <w:szCs w:val="20"/>
              </w:rPr>
              <w:t>Обобщение сведений о знаках препинания в них</w:t>
            </w:r>
            <w:r>
              <w:rPr>
                <w:sz w:val="20"/>
                <w:szCs w:val="20"/>
              </w:rPr>
              <w:t xml:space="preserve">. Выполнение </w:t>
            </w:r>
            <w:r w:rsidRPr="003232C5">
              <w:rPr>
                <w:sz w:val="20"/>
                <w:szCs w:val="20"/>
              </w:rPr>
              <w:t xml:space="preserve"> </w:t>
            </w:r>
            <w:r>
              <w:rPr>
                <w:sz w:val="20"/>
                <w:szCs w:val="20"/>
              </w:rPr>
              <w:t>тестовых заданий</w:t>
            </w:r>
          </w:p>
        </w:tc>
        <w:tc>
          <w:tcPr>
            <w:tcW w:w="360" w:type="dxa"/>
            <w:shd w:val="clear" w:color="auto" w:fill="auto"/>
          </w:tcPr>
          <w:p w:rsidR="002754E8" w:rsidRPr="003232C5"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 xml:space="preserve"> Урок закрепления изученного</w:t>
            </w:r>
          </w:p>
        </w:tc>
        <w:tc>
          <w:tcPr>
            <w:tcW w:w="3160" w:type="dxa"/>
            <w:shd w:val="clear" w:color="auto" w:fill="auto"/>
          </w:tcPr>
          <w:p w:rsidR="002754E8" w:rsidRPr="003232C5" w:rsidRDefault="002754E8" w:rsidP="002754E8">
            <w:pPr>
              <w:rPr>
                <w:sz w:val="20"/>
                <w:szCs w:val="20"/>
              </w:rPr>
            </w:pPr>
            <w:r w:rsidRPr="003232C5">
              <w:rPr>
                <w:sz w:val="20"/>
                <w:szCs w:val="20"/>
              </w:rPr>
              <w:t xml:space="preserve">Обобщение о ССП, СПП, БСП, с общими и отличительными </w:t>
            </w:r>
            <w:r w:rsidRPr="003232C5">
              <w:rPr>
                <w:sz w:val="20"/>
                <w:szCs w:val="20"/>
              </w:rPr>
              <w:lastRenderedPageBreak/>
              <w:t xml:space="preserve">признаками </w:t>
            </w:r>
          </w:p>
        </w:tc>
      </w:tr>
      <w:tr w:rsidR="002754E8" w:rsidRPr="003232C5" w:rsidTr="002754E8">
        <w:trPr>
          <w:trHeight w:val="240"/>
        </w:trPr>
        <w:tc>
          <w:tcPr>
            <w:tcW w:w="648" w:type="dxa"/>
            <w:shd w:val="clear" w:color="auto" w:fill="auto"/>
          </w:tcPr>
          <w:p w:rsidR="002754E8" w:rsidRDefault="002754E8" w:rsidP="002754E8">
            <w:pPr>
              <w:tabs>
                <w:tab w:val="left" w:pos="2190"/>
              </w:tabs>
              <w:rPr>
                <w:sz w:val="16"/>
                <w:szCs w:val="16"/>
              </w:rPr>
            </w:pPr>
            <w:r>
              <w:rPr>
                <w:sz w:val="16"/>
                <w:szCs w:val="16"/>
              </w:rPr>
              <w:lastRenderedPageBreak/>
              <w:t>57-58</w:t>
            </w:r>
          </w:p>
        </w:tc>
        <w:tc>
          <w:tcPr>
            <w:tcW w:w="3960" w:type="dxa"/>
            <w:shd w:val="clear" w:color="auto" w:fill="auto"/>
          </w:tcPr>
          <w:p w:rsidR="002754E8" w:rsidRPr="005D5617" w:rsidRDefault="002754E8" w:rsidP="002754E8">
            <w:r w:rsidRPr="005D5617">
              <w:t>Повторение и обобщение изученного.</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sidRPr="003232C5">
              <w:rPr>
                <w:sz w:val="20"/>
                <w:szCs w:val="20"/>
              </w:rPr>
              <w:t>Урок закрепления изученного</w:t>
            </w:r>
          </w:p>
        </w:tc>
        <w:tc>
          <w:tcPr>
            <w:tcW w:w="3160" w:type="dxa"/>
            <w:shd w:val="clear" w:color="auto" w:fill="auto"/>
          </w:tcPr>
          <w:p w:rsidR="002754E8" w:rsidRPr="003232C5" w:rsidRDefault="002754E8" w:rsidP="002754E8">
            <w:pPr>
              <w:rPr>
                <w:sz w:val="20"/>
                <w:szCs w:val="20"/>
              </w:rPr>
            </w:pPr>
            <w:r w:rsidRPr="003232C5">
              <w:rPr>
                <w:sz w:val="20"/>
                <w:szCs w:val="20"/>
              </w:rPr>
              <w:t>Систематизация знаний о</w:t>
            </w:r>
            <w:r>
              <w:rPr>
                <w:sz w:val="20"/>
                <w:szCs w:val="20"/>
              </w:rPr>
              <w:t>б изученных материалах</w:t>
            </w:r>
          </w:p>
        </w:tc>
      </w:tr>
      <w:tr w:rsidR="002754E8" w:rsidRPr="003232C5" w:rsidTr="002754E8">
        <w:trPr>
          <w:trHeight w:val="224"/>
        </w:trPr>
        <w:tc>
          <w:tcPr>
            <w:tcW w:w="648" w:type="dxa"/>
            <w:shd w:val="clear" w:color="auto" w:fill="auto"/>
          </w:tcPr>
          <w:p w:rsidR="002754E8" w:rsidRDefault="002754E8" w:rsidP="002754E8">
            <w:pPr>
              <w:tabs>
                <w:tab w:val="left" w:pos="2190"/>
              </w:tabs>
              <w:rPr>
                <w:sz w:val="16"/>
                <w:szCs w:val="16"/>
              </w:rPr>
            </w:pPr>
            <w:r>
              <w:rPr>
                <w:sz w:val="16"/>
                <w:szCs w:val="16"/>
              </w:rPr>
              <w:t>59-60</w:t>
            </w:r>
          </w:p>
        </w:tc>
        <w:tc>
          <w:tcPr>
            <w:tcW w:w="3960" w:type="dxa"/>
            <w:shd w:val="clear" w:color="auto" w:fill="auto"/>
          </w:tcPr>
          <w:p w:rsidR="002754E8" w:rsidRPr="005D5617" w:rsidRDefault="002754E8" w:rsidP="002754E8">
            <w:r w:rsidRPr="005D5617">
              <w:t>Р.Р. Сочинение-рассуждение по материалам ЕГЭ</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 xml:space="preserve">Урок развития речи </w:t>
            </w:r>
          </w:p>
        </w:tc>
        <w:tc>
          <w:tcPr>
            <w:tcW w:w="3160" w:type="dxa"/>
            <w:shd w:val="clear" w:color="auto" w:fill="auto"/>
          </w:tcPr>
          <w:p w:rsidR="002754E8" w:rsidRPr="003232C5" w:rsidRDefault="002754E8" w:rsidP="002754E8">
            <w:pPr>
              <w:rPr>
                <w:sz w:val="20"/>
                <w:szCs w:val="20"/>
              </w:rPr>
            </w:pPr>
            <w:r w:rsidRPr="003232C5">
              <w:rPr>
                <w:sz w:val="20"/>
                <w:szCs w:val="20"/>
              </w:rPr>
              <w:t>Совершенствование навыков напис</w:t>
            </w:r>
            <w:r>
              <w:rPr>
                <w:sz w:val="20"/>
                <w:szCs w:val="20"/>
              </w:rPr>
              <w:t>ания сочинения; выявление проблемы, авторской позиции</w:t>
            </w:r>
            <w:r w:rsidRPr="003232C5">
              <w:rPr>
                <w:sz w:val="20"/>
                <w:szCs w:val="20"/>
              </w:rPr>
              <w:t xml:space="preserve"> и </w:t>
            </w:r>
            <w:r>
              <w:rPr>
                <w:sz w:val="20"/>
                <w:szCs w:val="20"/>
              </w:rPr>
              <w:t>аргументация собственного мнения</w:t>
            </w:r>
          </w:p>
        </w:tc>
      </w:tr>
      <w:tr w:rsidR="002754E8" w:rsidRPr="003232C5" w:rsidTr="002754E8">
        <w:trPr>
          <w:trHeight w:val="868"/>
        </w:trPr>
        <w:tc>
          <w:tcPr>
            <w:tcW w:w="648" w:type="dxa"/>
            <w:shd w:val="clear" w:color="auto" w:fill="auto"/>
          </w:tcPr>
          <w:p w:rsidR="002754E8" w:rsidRDefault="002754E8" w:rsidP="002754E8">
            <w:pPr>
              <w:tabs>
                <w:tab w:val="left" w:pos="2190"/>
              </w:tabs>
              <w:rPr>
                <w:sz w:val="16"/>
                <w:szCs w:val="16"/>
              </w:rPr>
            </w:pPr>
            <w:r>
              <w:rPr>
                <w:sz w:val="16"/>
                <w:szCs w:val="16"/>
              </w:rPr>
              <w:t>61-62</w:t>
            </w:r>
          </w:p>
        </w:tc>
        <w:tc>
          <w:tcPr>
            <w:tcW w:w="3960" w:type="dxa"/>
            <w:shd w:val="clear" w:color="auto" w:fill="auto"/>
          </w:tcPr>
          <w:p w:rsidR="002754E8" w:rsidRPr="005D5617" w:rsidRDefault="002754E8" w:rsidP="002754E8">
            <w:r>
              <w:t>Контрольная работа за 2 полугодие. Анализ контрольных работ.</w:t>
            </w:r>
          </w:p>
        </w:tc>
        <w:tc>
          <w:tcPr>
            <w:tcW w:w="360" w:type="dxa"/>
            <w:shd w:val="clear" w:color="auto" w:fill="auto"/>
          </w:tcPr>
          <w:p w:rsidR="002754E8" w:rsidRDefault="002754E8" w:rsidP="002754E8">
            <w:pPr>
              <w:rPr>
                <w:sz w:val="16"/>
                <w:szCs w:val="16"/>
              </w:rPr>
            </w:pPr>
            <w:r>
              <w:rPr>
                <w:sz w:val="16"/>
                <w:szCs w:val="16"/>
              </w:rPr>
              <w:t>2</w:t>
            </w:r>
          </w:p>
        </w:tc>
        <w:tc>
          <w:tcPr>
            <w:tcW w:w="2880" w:type="dxa"/>
            <w:shd w:val="clear" w:color="auto" w:fill="auto"/>
          </w:tcPr>
          <w:p w:rsidR="002754E8" w:rsidRPr="003232C5" w:rsidRDefault="002754E8" w:rsidP="002754E8">
            <w:pPr>
              <w:rPr>
                <w:sz w:val="20"/>
                <w:szCs w:val="20"/>
              </w:rPr>
            </w:pPr>
            <w:r>
              <w:rPr>
                <w:sz w:val="20"/>
                <w:szCs w:val="20"/>
              </w:rPr>
              <w:t xml:space="preserve">Урок </w:t>
            </w:r>
            <w:r w:rsidRPr="003232C5">
              <w:rPr>
                <w:sz w:val="20"/>
                <w:szCs w:val="20"/>
              </w:rPr>
              <w:t>проверки и коррекции знаний и умений</w:t>
            </w:r>
          </w:p>
        </w:tc>
        <w:tc>
          <w:tcPr>
            <w:tcW w:w="3160" w:type="dxa"/>
            <w:shd w:val="clear" w:color="auto" w:fill="auto"/>
          </w:tcPr>
          <w:p w:rsidR="002754E8" w:rsidRPr="00F840A4" w:rsidRDefault="002754E8" w:rsidP="002754E8">
            <w:pPr>
              <w:rPr>
                <w:sz w:val="20"/>
                <w:szCs w:val="20"/>
              </w:rPr>
            </w:pPr>
            <w:r w:rsidRPr="003232C5">
              <w:rPr>
                <w:sz w:val="20"/>
                <w:szCs w:val="20"/>
              </w:rPr>
              <w:t>Систематизация знаний о</w:t>
            </w:r>
            <w:r>
              <w:rPr>
                <w:sz w:val="20"/>
                <w:szCs w:val="20"/>
              </w:rPr>
              <w:t>б изученных материалах</w:t>
            </w:r>
          </w:p>
        </w:tc>
      </w:tr>
      <w:tr w:rsidR="002754E8" w:rsidRPr="003232C5" w:rsidTr="002754E8">
        <w:trPr>
          <w:trHeight w:val="1416"/>
        </w:trPr>
        <w:tc>
          <w:tcPr>
            <w:tcW w:w="648" w:type="dxa"/>
            <w:shd w:val="clear" w:color="auto" w:fill="auto"/>
          </w:tcPr>
          <w:p w:rsidR="002754E8" w:rsidRDefault="002754E8" w:rsidP="002754E8">
            <w:pPr>
              <w:tabs>
                <w:tab w:val="left" w:pos="2190"/>
              </w:tabs>
              <w:rPr>
                <w:sz w:val="16"/>
                <w:szCs w:val="16"/>
              </w:rPr>
            </w:pPr>
            <w:r>
              <w:rPr>
                <w:sz w:val="16"/>
                <w:szCs w:val="16"/>
              </w:rPr>
              <w:t>63-68</w:t>
            </w:r>
          </w:p>
        </w:tc>
        <w:tc>
          <w:tcPr>
            <w:tcW w:w="3960" w:type="dxa"/>
            <w:shd w:val="clear" w:color="auto" w:fill="auto"/>
          </w:tcPr>
          <w:p w:rsidR="002754E8" w:rsidRDefault="002754E8" w:rsidP="002754E8">
            <w:r>
              <w:t xml:space="preserve"> Резервные уроки. </w:t>
            </w:r>
            <w:r w:rsidRPr="005D5617">
              <w:t>ЕГЭ по русскому языку. Демонстрационный вариант. Критерии оценивания. Выполнение заданий.</w:t>
            </w:r>
          </w:p>
        </w:tc>
        <w:tc>
          <w:tcPr>
            <w:tcW w:w="360" w:type="dxa"/>
            <w:shd w:val="clear" w:color="auto" w:fill="auto"/>
          </w:tcPr>
          <w:p w:rsidR="002754E8" w:rsidRDefault="002754E8" w:rsidP="002754E8">
            <w:pPr>
              <w:rPr>
                <w:sz w:val="16"/>
                <w:szCs w:val="16"/>
              </w:rPr>
            </w:pPr>
            <w:r>
              <w:rPr>
                <w:sz w:val="16"/>
                <w:szCs w:val="16"/>
              </w:rPr>
              <w:t>6</w:t>
            </w:r>
          </w:p>
        </w:tc>
        <w:tc>
          <w:tcPr>
            <w:tcW w:w="2880" w:type="dxa"/>
            <w:shd w:val="clear" w:color="auto" w:fill="auto"/>
          </w:tcPr>
          <w:p w:rsidR="002754E8" w:rsidRDefault="002754E8" w:rsidP="002754E8">
            <w:pPr>
              <w:rPr>
                <w:sz w:val="20"/>
                <w:szCs w:val="20"/>
              </w:rPr>
            </w:pPr>
          </w:p>
        </w:tc>
        <w:tc>
          <w:tcPr>
            <w:tcW w:w="3160" w:type="dxa"/>
            <w:shd w:val="clear" w:color="auto" w:fill="auto"/>
          </w:tcPr>
          <w:p w:rsidR="002754E8" w:rsidRPr="003232C5" w:rsidRDefault="002754E8" w:rsidP="002754E8">
            <w:pPr>
              <w:rPr>
                <w:sz w:val="20"/>
                <w:szCs w:val="20"/>
              </w:rPr>
            </w:pPr>
          </w:p>
        </w:tc>
      </w:tr>
    </w:tbl>
    <w:p w:rsidR="002754E8" w:rsidRDefault="002754E8" w:rsidP="002754E8">
      <w:pPr>
        <w:tabs>
          <w:tab w:val="left" w:pos="2190"/>
        </w:tabs>
      </w:pPr>
    </w:p>
    <w:p w:rsidR="0040499F" w:rsidRDefault="00544FD4" w:rsidP="00544FD4">
      <w:pPr>
        <w:suppressAutoHyphens/>
        <w:jc w:val="both"/>
        <w:rPr>
          <w:b/>
          <w:sz w:val="28"/>
          <w:szCs w:val="28"/>
          <w:lang w:eastAsia="ar-SA"/>
        </w:rPr>
      </w:pPr>
      <w:r>
        <w:rPr>
          <w:b/>
          <w:sz w:val="28"/>
          <w:szCs w:val="28"/>
          <w:lang w:eastAsia="ar-SA"/>
        </w:rPr>
        <w:t xml:space="preserve">                                                 </w:t>
      </w: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40499F" w:rsidRDefault="00544FD4" w:rsidP="00544FD4">
      <w:pPr>
        <w:suppressAutoHyphens/>
        <w:jc w:val="both"/>
        <w:rPr>
          <w:b/>
          <w:sz w:val="28"/>
          <w:szCs w:val="28"/>
          <w:lang w:eastAsia="ar-SA"/>
        </w:rPr>
      </w:pPr>
      <w:r>
        <w:rPr>
          <w:b/>
          <w:sz w:val="28"/>
          <w:szCs w:val="28"/>
          <w:lang w:eastAsia="ar-SA"/>
        </w:rPr>
        <w:t xml:space="preserve"> </w:t>
      </w:r>
      <w:r w:rsidR="0040499F">
        <w:rPr>
          <w:b/>
          <w:sz w:val="28"/>
          <w:szCs w:val="28"/>
          <w:lang w:eastAsia="ar-SA"/>
        </w:rPr>
        <w:t xml:space="preserve">  </w:t>
      </w:r>
    </w:p>
    <w:p w:rsidR="0040499F" w:rsidRDefault="0040499F" w:rsidP="00544FD4">
      <w:pPr>
        <w:suppressAutoHyphens/>
        <w:jc w:val="both"/>
        <w:rPr>
          <w:b/>
          <w:sz w:val="28"/>
          <w:szCs w:val="28"/>
          <w:lang w:eastAsia="ar-SA"/>
        </w:rPr>
      </w:pPr>
    </w:p>
    <w:p w:rsidR="0040499F" w:rsidRDefault="0040499F" w:rsidP="00544FD4">
      <w:pPr>
        <w:suppressAutoHyphens/>
        <w:jc w:val="both"/>
        <w:rPr>
          <w:b/>
          <w:sz w:val="28"/>
          <w:szCs w:val="28"/>
          <w:lang w:eastAsia="ar-SA"/>
        </w:rPr>
      </w:pPr>
    </w:p>
    <w:p w:rsidR="009024C1" w:rsidRPr="0040499F" w:rsidRDefault="00673F30" w:rsidP="009024C1">
      <w:pPr>
        <w:rPr>
          <w:rFonts w:ascii="Times New Roman" w:hAnsi="Times New Roman"/>
          <w:b/>
          <w:sz w:val="24"/>
          <w:szCs w:val="24"/>
        </w:rPr>
      </w:pPr>
      <w:r>
        <w:rPr>
          <w:b/>
          <w:sz w:val="28"/>
          <w:szCs w:val="28"/>
          <w:lang w:eastAsia="ar-SA"/>
        </w:rPr>
        <w:t xml:space="preserve">           </w:t>
      </w:r>
      <w:r w:rsidR="009024C1">
        <w:rPr>
          <w:rFonts w:ascii="Times New Roman" w:hAnsi="Times New Roman"/>
          <w:b/>
          <w:sz w:val="24"/>
          <w:szCs w:val="24"/>
        </w:rPr>
        <w:t xml:space="preserve">   </w:t>
      </w:r>
      <w:r w:rsidR="009024C1" w:rsidRPr="00E715BC">
        <w:rPr>
          <w:rFonts w:ascii="Arial" w:hAnsi="Arial" w:cs="Arial"/>
          <w:color w:val="002060"/>
          <w:sz w:val="24"/>
          <w:szCs w:val="27"/>
          <w:shd w:val="clear" w:color="auto" w:fill="FFFFFF"/>
        </w:rPr>
        <w:t>Муниципальное бюджетное общеобразовательное учреждение</w:t>
      </w:r>
    </w:p>
    <w:p w:rsidR="009024C1" w:rsidRDefault="009024C1" w:rsidP="009024C1">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_________________Гасаналиев И.Г.</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9024C1" w:rsidRDefault="009024C1" w:rsidP="009024C1">
      <w:pPr>
        <w:rPr>
          <w:rFonts w:ascii="Arial" w:hAnsi="Arial" w:cs="Arial"/>
          <w:color w:val="002060"/>
          <w:sz w:val="24"/>
          <w:szCs w:val="27"/>
          <w:shd w:val="clear" w:color="auto" w:fill="FFFFFF"/>
        </w:rPr>
      </w:pPr>
    </w:p>
    <w:p w:rsidR="009024C1" w:rsidRDefault="009024C1" w:rsidP="009024C1">
      <w:pPr>
        <w:jc w:val="both"/>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Pr="00E715BC" w:rsidRDefault="009024C1" w:rsidP="009024C1">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9024C1" w:rsidRPr="00E715BC" w:rsidRDefault="009024C1" w:rsidP="009024C1">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п</w:t>
      </w:r>
      <w:r w:rsidRPr="00E715BC">
        <w:rPr>
          <w:rFonts w:ascii="Arial" w:hAnsi="Arial" w:cs="Arial"/>
          <w:color w:val="002060"/>
          <w:sz w:val="56"/>
          <w:szCs w:val="27"/>
          <w:shd w:val="clear" w:color="auto" w:fill="FFFFFF"/>
        </w:rPr>
        <w:t xml:space="preserve">о </w:t>
      </w:r>
      <w:r>
        <w:rPr>
          <w:rFonts w:ascii="Arial" w:hAnsi="Arial" w:cs="Arial"/>
          <w:color w:val="002060"/>
          <w:sz w:val="56"/>
          <w:szCs w:val="27"/>
          <w:shd w:val="clear" w:color="auto" w:fill="FFFFFF"/>
        </w:rPr>
        <w:t>русской  литературе</w:t>
      </w:r>
    </w:p>
    <w:p w:rsidR="009024C1" w:rsidRDefault="009024C1" w:rsidP="009024C1">
      <w:pPr>
        <w:rPr>
          <w:rFonts w:ascii="Arial" w:hAnsi="Arial" w:cs="Arial"/>
          <w:color w:val="002060"/>
          <w:sz w:val="24"/>
          <w:szCs w:val="27"/>
          <w:shd w:val="clear" w:color="auto" w:fill="FFFFFF"/>
        </w:rPr>
      </w:pPr>
      <w:r w:rsidRPr="00E715BC">
        <w:rPr>
          <w:rFonts w:ascii="Arial" w:hAnsi="Arial" w:cs="Arial"/>
          <w:color w:val="002060"/>
          <w:sz w:val="56"/>
          <w:szCs w:val="27"/>
          <w:shd w:val="clear" w:color="auto" w:fill="FFFFFF"/>
        </w:rPr>
        <w:t xml:space="preserve">                       </w:t>
      </w:r>
      <w:r>
        <w:rPr>
          <w:rFonts w:ascii="Arial" w:hAnsi="Arial" w:cs="Arial"/>
          <w:color w:val="002060"/>
          <w:sz w:val="56"/>
          <w:szCs w:val="27"/>
          <w:shd w:val="clear" w:color="auto" w:fill="FFFFFF"/>
        </w:rPr>
        <w:t xml:space="preserve">  11 класс</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Pr="00673F30"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w:t>
      </w:r>
      <w:r w:rsidR="005810C3">
        <w:rPr>
          <w:rFonts w:ascii="Arial" w:hAnsi="Arial" w:cs="Arial"/>
          <w:color w:val="002060"/>
          <w:sz w:val="24"/>
          <w:szCs w:val="27"/>
          <w:shd w:val="clear" w:color="auto" w:fill="FFFFFF"/>
        </w:rPr>
        <w:t xml:space="preserve">              </w:t>
      </w:r>
      <w:r w:rsidR="007935A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Программу составила Вагидова Р.М.</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2020- 2021г.</w:t>
      </w:r>
    </w:p>
    <w:p w:rsidR="009024C1" w:rsidRDefault="00673F30" w:rsidP="00544FD4">
      <w:pPr>
        <w:suppressAutoHyphens/>
        <w:jc w:val="both"/>
        <w:rPr>
          <w:b/>
          <w:sz w:val="28"/>
          <w:szCs w:val="28"/>
          <w:lang w:eastAsia="ar-SA"/>
        </w:rPr>
      </w:pPr>
      <w:r>
        <w:rPr>
          <w:b/>
          <w:sz w:val="28"/>
          <w:szCs w:val="28"/>
          <w:lang w:eastAsia="ar-SA"/>
        </w:rPr>
        <w:t xml:space="preserve">             </w:t>
      </w:r>
    </w:p>
    <w:p w:rsidR="009024C1" w:rsidRDefault="009024C1" w:rsidP="00544FD4">
      <w:pPr>
        <w:suppressAutoHyphens/>
        <w:jc w:val="both"/>
        <w:rPr>
          <w:b/>
          <w:sz w:val="28"/>
          <w:szCs w:val="28"/>
          <w:lang w:eastAsia="ar-SA"/>
        </w:rPr>
      </w:pPr>
    </w:p>
    <w:p w:rsidR="00544FD4" w:rsidRPr="008A44AE" w:rsidRDefault="00673F30" w:rsidP="00544FD4">
      <w:pPr>
        <w:suppressAutoHyphens/>
        <w:jc w:val="both"/>
        <w:rPr>
          <w:b/>
          <w:sz w:val="28"/>
          <w:szCs w:val="28"/>
          <w:lang w:eastAsia="ar-SA"/>
        </w:rPr>
      </w:pPr>
      <w:r>
        <w:rPr>
          <w:b/>
          <w:sz w:val="28"/>
          <w:szCs w:val="28"/>
          <w:lang w:eastAsia="ar-SA"/>
        </w:rPr>
        <w:t xml:space="preserve">             </w:t>
      </w:r>
      <w:r w:rsidR="007935AC">
        <w:rPr>
          <w:b/>
          <w:sz w:val="28"/>
          <w:szCs w:val="28"/>
          <w:lang w:eastAsia="ar-SA"/>
        </w:rPr>
        <w:t xml:space="preserve">                              </w:t>
      </w:r>
      <w:r w:rsidR="00544FD4" w:rsidRPr="008A44AE">
        <w:rPr>
          <w:b/>
          <w:sz w:val="28"/>
          <w:szCs w:val="28"/>
          <w:lang w:eastAsia="ar-SA"/>
        </w:rPr>
        <w:t>Пояснительная записка</w:t>
      </w:r>
    </w:p>
    <w:p w:rsidR="00544FD4" w:rsidRPr="00AA24A0" w:rsidRDefault="00544FD4" w:rsidP="00544FD4">
      <w:pPr>
        <w:suppressAutoHyphens/>
        <w:jc w:val="both"/>
        <w:rPr>
          <w:b/>
          <w:lang w:eastAsia="ar-SA"/>
        </w:rPr>
      </w:pPr>
    </w:p>
    <w:p w:rsidR="00544FD4" w:rsidRPr="00AA24A0" w:rsidRDefault="00544FD4" w:rsidP="00544FD4">
      <w:pPr>
        <w:suppressAutoHyphens/>
        <w:jc w:val="both"/>
        <w:rPr>
          <w:b/>
          <w:lang w:eastAsia="ar-SA"/>
        </w:rPr>
      </w:pPr>
      <w:r w:rsidRPr="00AA24A0">
        <w:rPr>
          <w:b/>
          <w:lang w:eastAsia="ar-SA"/>
        </w:rPr>
        <w:t xml:space="preserve">   </w:t>
      </w:r>
      <w:r w:rsidRPr="00AA24A0">
        <w:rPr>
          <w:b/>
          <w:lang w:eastAsia="ar-SA"/>
        </w:rPr>
        <w:tab/>
        <w:t xml:space="preserve">Цель изучения литературы в школе в следующем: </w:t>
      </w:r>
    </w:p>
    <w:p w:rsidR="00544FD4" w:rsidRPr="00AA24A0" w:rsidRDefault="00544FD4" w:rsidP="00544FD4">
      <w:pPr>
        <w:suppressAutoHyphens/>
        <w:jc w:val="both"/>
        <w:rPr>
          <w:b/>
          <w:lang w:eastAsia="ar-SA"/>
        </w:rPr>
      </w:pPr>
    </w:p>
    <w:p w:rsidR="00544FD4" w:rsidRPr="00AA24A0" w:rsidRDefault="00544FD4" w:rsidP="00544FD4">
      <w:pPr>
        <w:numPr>
          <w:ilvl w:val="2"/>
          <w:numId w:val="9"/>
        </w:numPr>
        <w:tabs>
          <w:tab w:val="left" w:pos="1620"/>
        </w:tabs>
        <w:suppressAutoHyphens/>
        <w:spacing w:after="0" w:line="240" w:lineRule="auto"/>
        <w:ind w:left="1620"/>
        <w:jc w:val="both"/>
        <w:rPr>
          <w:lang w:eastAsia="ar-SA"/>
        </w:rPr>
      </w:pPr>
      <w:r w:rsidRPr="00AA24A0">
        <w:rPr>
          <w:lang w:eastAsia="ar-SA"/>
        </w:rPr>
        <w:t>приобщить учащихся к искусству слова, богатству русской классической и мировой литературы, познакомив с классическими образцами мировой словесной культуры;</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сформировать основу литературного образования путём чтения и изучения художественных произведений, знакомства с биографическими сведениями о мастерах слова и историко-культурными фактами, необходимыми для понимания включённых в программу произведений;</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расширить читательский кругозор учащихся;</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способствовать духовному развитию и совершенствованию учеников;</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активизировать художественно-эстетические потребности детей;</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развить их литературный вкус;</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подготовить  их к самостоятельному эстетическому восприятию и  анализу произведения литературы;</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стимулировать творческую активность детей;</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совершенствовать  навык выразительного чтения;</w:t>
      </w:r>
    </w:p>
    <w:p w:rsidR="00544FD4" w:rsidRPr="00AA24A0" w:rsidRDefault="00544FD4" w:rsidP="00544FD4">
      <w:pPr>
        <w:numPr>
          <w:ilvl w:val="0"/>
          <w:numId w:val="9"/>
        </w:numPr>
        <w:tabs>
          <w:tab w:val="left" w:pos="1560"/>
        </w:tabs>
        <w:suppressAutoHyphens/>
        <w:spacing w:after="0" w:line="240" w:lineRule="auto"/>
        <w:jc w:val="both"/>
        <w:rPr>
          <w:lang w:eastAsia="ar-SA"/>
        </w:rPr>
      </w:pPr>
      <w:r w:rsidRPr="00AA24A0">
        <w:rPr>
          <w:lang w:eastAsia="ar-SA"/>
        </w:rPr>
        <w:t>воспитывать высокие нравственные чувства и качества у подрастающего поколения.</w:t>
      </w:r>
    </w:p>
    <w:p w:rsidR="00544FD4" w:rsidRPr="00AA24A0" w:rsidRDefault="00544FD4" w:rsidP="00544FD4">
      <w:pPr>
        <w:suppressAutoHyphens/>
        <w:jc w:val="both"/>
        <w:rPr>
          <w:lang w:eastAsia="ar-SA"/>
        </w:rPr>
      </w:pPr>
      <w:r w:rsidRPr="00AA24A0">
        <w:rPr>
          <w:lang w:eastAsia="ar-SA"/>
        </w:rPr>
        <w:tab/>
        <w:t xml:space="preserve">Данные цели могут быть достигнуты при обращении к художественным произведениям, которые давно и всенародно признаны классическими и стали достоянием отечественной и мировой литературы. Именно поэтому объектом изучения литературы являются произведения искусства слова, в первую очередь тексты произведений русской литературы и некоторые тексты зарубежной. </w:t>
      </w:r>
    </w:p>
    <w:p w:rsidR="00544FD4" w:rsidRPr="00AA24A0" w:rsidRDefault="00544FD4" w:rsidP="00544FD4">
      <w:pPr>
        <w:suppressAutoHyphens/>
        <w:jc w:val="both"/>
        <w:rPr>
          <w:lang w:eastAsia="ar-SA"/>
        </w:rPr>
      </w:pPr>
    </w:p>
    <w:p w:rsidR="00544FD4" w:rsidRPr="00AA24A0" w:rsidRDefault="00544FD4" w:rsidP="00544FD4">
      <w:pPr>
        <w:suppressAutoHyphens/>
        <w:jc w:val="both"/>
        <w:rPr>
          <w:b/>
          <w:lang w:eastAsia="ar-SA"/>
        </w:rPr>
      </w:pPr>
      <w:r w:rsidRPr="00AA24A0">
        <w:rPr>
          <w:sz w:val="28"/>
          <w:szCs w:val="28"/>
          <w:lang w:eastAsia="ar-SA"/>
        </w:rPr>
        <w:t xml:space="preserve">               </w:t>
      </w:r>
      <w:r w:rsidRPr="00AA24A0">
        <w:rPr>
          <w:b/>
          <w:lang w:eastAsia="ar-SA"/>
        </w:rPr>
        <w:t>Общая характеристика предмета</w:t>
      </w:r>
    </w:p>
    <w:p w:rsidR="00544FD4" w:rsidRPr="00AA24A0" w:rsidRDefault="00544FD4" w:rsidP="00544FD4">
      <w:pPr>
        <w:suppressAutoHyphens/>
        <w:jc w:val="both"/>
        <w:rPr>
          <w:lang w:eastAsia="ar-SA"/>
        </w:rPr>
      </w:pPr>
      <w:r w:rsidRPr="00AA24A0">
        <w:rPr>
          <w:lang w:eastAsia="ar-SA"/>
        </w:rPr>
        <w:t xml:space="preserve">     Курс литературы направлен на формирование у учащихся представ</w:t>
      </w:r>
      <w:r w:rsidRPr="00AA24A0">
        <w:rPr>
          <w:lang w:eastAsia="ar-SA"/>
        </w:rPr>
        <w:softHyphen/>
        <w:t>ления о литературе</w:t>
      </w:r>
    </w:p>
    <w:p w:rsidR="00544FD4" w:rsidRPr="00AA24A0" w:rsidRDefault="00544FD4" w:rsidP="00544FD4">
      <w:pPr>
        <w:suppressAutoHyphens/>
        <w:jc w:val="both"/>
        <w:rPr>
          <w:lang w:eastAsia="ar-SA"/>
        </w:rPr>
      </w:pPr>
      <w:r w:rsidRPr="00AA24A0">
        <w:rPr>
          <w:lang w:eastAsia="ar-SA"/>
        </w:rPr>
        <w:t>как о необходимой части многонацио</w:t>
      </w:r>
      <w:r w:rsidRPr="00AA24A0">
        <w:rPr>
          <w:lang w:eastAsia="ar-SA"/>
        </w:rPr>
        <w:softHyphen/>
        <w:t>нальной культуры России, способствует формированию гармоничной личности, обладающей этническим и обще</w:t>
      </w:r>
      <w:r w:rsidRPr="00AA24A0">
        <w:rPr>
          <w:lang w:eastAsia="ar-SA"/>
        </w:rPr>
        <w:softHyphen/>
        <w:t>российским гражданским сознанием; гармонизирует меж</w:t>
      </w:r>
      <w:r w:rsidRPr="00AA24A0">
        <w:rPr>
          <w:lang w:eastAsia="ar-SA"/>
        </w:rPr>
        <w:softHyphen/>
        <w:t>национальные отношения.</w:t>
      </w:r>
    </w:p>
    <w:p w:rsidR="00544FD4" w:rsidRPr="00AA24A0" w:rsidRDefault="00544FD4" w:rsidP="00544FD4">
      <w:pPr>
        <w:suppressAutoHyphens/>
        <w:jc w:val="both"/>
        <w:rPr>
          <w:lang w:eastAsia="ar-SA"/>
        </w:rPr>
      </w:pPr>
      <w:r w:rsidRPr="00AA24A0">
        <w:rPr>
          <w:lang w:eastAsia="ar-SA"/>
        </w:rPr>
        <w:tab/>
        <w:t>Изучение русской литературы учащимися школ с рус</w:t>
      </w:r>
      <w:r w:rsidRPr="00AA24A0">
        <w:rPr>
          <w:lang w:eastAsia="ar-SA"/>
        </w:rPr>
        <w:softHyphen/>
        <w:t>ским (неродным) и родным</w:t>
      </w:r>
    </w:p>
    <w:p w:rsidR="00544FD4" w:rsidRPr="00AA24A0" w:rsidRDefault="00544FD4" w:rsidP="00544FD4">
      <w:pPr>
        <w:suppressAutoHyphens/>
        <w:jc w:val="both"/>
        <w:rPr>
          <w:lang w:eastAsia="ar-SA"/>
        </w:rPr>
      </w:pPr>
      <w:r w:rsidRPr="00AA24A0">
        <w:rPr>
          <w:lang w:eastAsia="ar-SA"/>
        </w:rPr>
        <w:t>(нерусским) языком обучения характеризуется ярко выраженной спецификой. Наряду с русской литературой в них изучается родная литература. Русская литература изучается в нерусской культурно-ис</w:t>
      </w:r>
      <w:r w:rsidRPr="00AA24A0">
        <w:rPr>
          <w:lang w:eastAsia="ar-SA"/>
        </w:rPr>
        <w:softHyphen/>
        <w:t>торической среде, отражающей своеобразие социально-ис</w:t>
      </w:r>
      <w:r w:rsidRPr="00AA24A0">
        <w:rPr>
          <w:lang w:eastAsia="ar-SA"/>
        </w:rPr>
        <w:softHyphen/>
        <w:t>торического развития нации, национального предметного мира (природа, быт), национальных традиций развития культуры. Национальная специфика опосредованно влияет на восприятие русской литературы нерусскими учащимися,</w:t>
      </w:r>
      <w:r>
        <w:rPr>
          <w:lang w:eastAsia="ar-SA"/>
        </w:rPr>
        <w:t xml:space="preserve"> </w:t>
      </w:r>
      <w:r w:rsidRPr="00AA24A0">
        <w:rPr>
          <w:lang w:eastAsia="ar-SA"/>
        </w:rPr>
        <w:t>поэтому в процессе ее изучения необходимо учитывать на</w:t>
      </w:r>
      <w:r w:rsidRPr="00AA24A0">
        <w:rPr>
          <w:lang w:eastAsia="ar-SA"/>
        </w:rPr>
        <w:softHyphen/>
        <w:t>циональные особенности родной для учащихся литературы.</w:t>
      </w:r>
    </w:p>
    <w:p w:rsidR="00544FD4" w:rsidRPr="00AA24A0" w:rsidRDefault="00544FD4" w:rsidP="00544FD4">
      <w:pPr>
        <w:suppressAutoHyphens/>
        <w:jc w:val="both"/>
        <w:rPr>
          <w:lang w:eastAsia="ar-SA"/>
        </w:rPr>
      </w:pPr>
      <w:r w:rsidRPr="00AA24A0">
        <w:rPr>
          <w:lang w:eastAsia="ar-SA"/>
        </w:rPr>
        <w:t xml:space="preserve">      Учебный предмет «Литература» тесно связан с предме</w:t>
      </w:r>
      <w:r w:rsidRPr="00AA24A0">
        <w:rPr>
          <w:lang w:eastAsia="ar-SA"/>
        </w:rPr>
        <w:softHyphen/>
        <w:t>том «Русский язык». Русская литература является одним из основных источников обогащения русской речи учащихся, формирования их речевой культуры и коммуникатив</w:t>
      </w:r>
      <w:r w:rsidRPr="00AA24A0">
        <w:rPr>
          <w:lang w:eastAsia="ar-SA"/>
        </w:rPr>
        <w:softHyphen/>
        <w:t>ных навыков. Изучение языка художественных произведе</w:t>
      </w:r>
      <w:r w:rsidRPr="00AA24A0">
        <w:rPr>
          <w:lang w:eastAsia="ar-SA"/>
        </w:rPr>
        <w:softHyphen/>
        <w:t xml:space="preserve">ний способствует пониманию учащимися эстетической функции слова, овладению ими стилистически </w:t>
      </w:r>
      <w:r w:rsidRPr="00AA24A0">
        <w:rPr>
          <w:lang w:eastAsia="ar-SA"/>
        </w:rPr>
        <w:lastRenderedPageBreak/>
        <w:t>окрашен</w:t>
      </w:r>
      <w:r w:rsidRPr="00AA24A0">
        <w:rPr>
          <w:lang w:eastAsia="ar-SA"/>
        </w:rPr>
        <w:softHyphen/>
        <w:t>ной русской речью. Этим определяется особая важность установления теснейших связей в преподавании русской литературы и русского языка.</w:t>
      </w:r>
    </w:p>
    <w:p w:rsidR="00544FD4" w:rsidRPr="00AA24A0" w:rsidRDefault="00544FD4" w:rsidP="00544FD4">
      <w:pPr>
        <w:suppressAutoHyphens/>
        <w:jc w:val="both"/>
        <w:rPr>
          <w:lang w:eastAsia="ar-SA"/>
        </w:rPr>
      </w:pPr>
      <w:r w:rsidRPr="00AA24A0">
        <w:rPr>
          <w:lang w:eastAsia="ar-SA"/>
        </w:rPr>
        <w:t>Русская литература тесно связана с русской культу</w:t>
      </w:r>
      <w:r w:rsidRPr="00AA24A0">
        <w:rPr>
          <w:lang w:eastAsia="ar-SA"/>
        </w:rPr>
        <w:softHyphen/>
        <w:t>рой, являясь ее неотъемлемой частью. Изучение литера</w:t>
      </w:r>
      <w:r w:rsidRPr="00AA24A0">
        <w:rPr>
          <w:lang w:eastAsia="ar-SA"/>
        </w:rPr>
        <w:softHyphen/>
        <w:t>турных произведений на широком общекультурном фоне поможет учащимся воспринять русскую литературу как существенную часть русской культуры, а также учесть этнокультурную специфику родной литературы и культу</w:t>
      </w:r>
      <w:r w:rsidRPr="00AA24A0">
        <w:rPr>
          <w:lang w:eastAsia="ar-SA"/>
        </w:rPr>
        <w:softHyphen/>
        <w:t>ры.</w:t>
      </w:r>
    </w:p>
    <w:p w:rsidR="00544FD4" w:rsidRPr="00AA24A0" w:rsidRDefault="00544FD4" w:rsidP="00544FD4">
      <w:pPr>
        <w:suppressAutoHyphens/>
        <w:jc w:val="both"/>
        <w:rPr>
          <w:lang w:eastAsia="ar-SA"/>
        </w:rPr>
      </w:pPr>
      <w:r w:rsidRPr="00AA24A0">
        <w:rPr>
          <w:lang w:eastAsia="ar-SA"/>
        </w:rPr>
        <w:t>Изучение русской литературы, тесно связанное с изу</w:t>
      </w:r>
      <w:r w:rsidRPr="00AA24A0">
        <w:rPr>
          <w:lang w:eastAsia="ar-SA"/>
        </w:rPr>
        <w:softHyphen/>
        <w:t>чением обществоведения, истории Российского государ</w:t>
      </w:r>
      <w:r w:rsidRPr="00AA24A0">
        <w:rPr>
          <w:lang w:eastAsia="ar-SA"/>
        </w:rPr>
        <w:softHyphen/>
        <w:t>ства и истории родного края учащихся, формирует у них историзм мышления, гордость за свое многонациональное Отечество.</w:t>
      </w:r>
    </w:p>
    <w:p w:rsidR="00544FD4" w:rsidRPr="00AA24A0" w:rsidRDefault="00544FD4" w:rsidP="00544FD4">
      <w:pPr>
        <w:suppressAutoHyphens/>
        <w:jc w:val="both"/>
        <w:rPr>
          <w:lang w:eastAsia="ar-SA"/>
        </w:rPr>
      </w:pPr>
      <w:r w:rsidRPr="00AA24A0">
        <w:rPr>
          <w:lang w:eastAsia="ar-SA"/>
        </w:rPr>
        <w:tab/>
        <w:t>Специфика предмета «Литература» как базовой учебной дисциплины определяется спецификой объекта литературы как словесного искусства. Образная природа литературы</w:t>
      </w:r>
      <w:r>
        <w:rPr>
          <w:lang w:eastAsia="ar-SA"/>
        </w:rPr>
        <w:t xml:space="preserve"> </w:t>
      </w:r>
      <w:r w:rsidRPr="00AA24A0">
        <w:rPr>
          <w:lang w:eastAsia="ar-SA"/>
        </w:rPr>
        <w:t>позволяет оказывать непосредственное эмоциональное воздействие на читателя и таким образом активно формиро</w:t>
      </w:r>
      <w:r w:rsidRPr="00AA24A0">
        <w:rPr>
          <w:lang w:eastAsia="ar-SA"/>
        </w:rPr>
        <w:softHyphen/>
        <w:t>вать его мировоззренческие установки, духовно-нравственные</w:t>
      </w:r>
    </w:p>
    <w:p w:rsidR="00544FD4" w:rsidRPr="00AA24A0" w:rsidRDefault="00544FD4" w:rsidP="00544FD4">
      <w:pPr>
        <w:suppressAutoHyphens/>
        <w:jc w:val="both"/>
        <w:rPr>
          <w:lang w:eastAsia="ar-SA"/>
        </w:rPr>
      </w:pPr>
      <w:r w:rsidRPr="00AA24A0">
        <w:rPr>
          <w:lang w:eastAsia="ar-SA"/>
        </w:rPr>
        <w:t>идеалы, эстетический вкус.</w:t>
      </w:r>
    </w:p>
    <w:p w:rsidR="00544FD4" w:rsidRPr="00AA24A0" w:rsidRDefault="00544FD4" w:rsidP="00544FD4">
      <w:pPr>
        <w:suppressAutoHyphens/>
        <w:jc w:val="both"/>
        <w:rPr>
          <w:lang w:eastAsia="ar-SA"/>
        </w:rPr>
      </w:pPr>
      <w:r w:rsidRPr="00AA24A0">
        <w:rPr>
          <w:lang w:eastAsia="ar-SA"/>
        </w:rPr>
        <w:tab/>
        <w:t>Сложность учебного пред</w:t>
      </w:r>
      <w:r w:rsidRPr="00AA24A0">
        <w:rPr>
          <w:lang w:eastAsia="ar-SA"/>
        </w:rPr>
        <w:softHyphen/>
        <w:t>мета «Литература» определяется тем, что он представляет собой единство словесного искусства и основ науки (лите</w:t>
      </w:r>
      <w:r w:rsidRPr="00AA24A0">
        <w:rPr>
          <w:lang w:eastAsia="ar-SA"/>
        </w:rPr>
        <w:softHyphen/>
        <w:t>ратуроведения), которая изучает это искусство. При этом в школе с русским (неродным) и родным (нерусским) языком</w:t>
      </w:r>
      <w:r>
        <w:rPr>
          <w:lang w:eastAsia="ar-SA"/>
        </w:rPr>
        <w:t xml:space="preserve"> </w:t>
      </w:r>
      <w:r w:rsidRPr="00AA24A0">
        <w:rPr>
          <w:lang w:eastAsia="ar-SA"/>
        </w:rPr>
        <w:t>обучения соотношение литературного материала (художест</w:t>
      </w:r>
      <w:r w:rsidRPr="00AA24A0">
        <w:rPr>
          <w:lang w:eastAsia="ar-SA"/>
        </w:rPr>
        <w:softHyphen/>
        <w:t>венных произведений) с историко- и теоретико-литератур</w:t>
      </w:r>
      <w:r w:rsidRPr="00AA24A0">
        <w:rPr>
          <w:lang w:eastAsia="ar-SA"/>
        </w:rPr>
        <w:softHyphen/>
        <w:t>ными знаниями оказывается несколько иным в сравнении с русской школой, поскольку определенный объем сведений историко- и теоретико-литературного характера учащиеся приобретают в курсе родной литературы.</w:t>
      </w:r>
    </w:p>
    <w:p w:rsidR="00544FD4" w:rsidRPr="00AA24A0" w:rsidRDefault="00544FD4" w:rsidP="00544FD4">
      <w:pPr>
        <w:suppressAutoHyphens/>
        <w:jc w:val="both"/>
        <w:rPr>
          <w:lang w:eastAsia="ar-SA"/>
        </w:rPr>
      </w:pPr>
      <w:r w:rsidRPr="00AA24A0">
        <w:rPr>
          <w:lang w:eastAsia="ar-SA"/>
        </w:rPr>
        <w:t xml:space="preserve">      Рабочая программа по литературе для обучающихся 11 класса</w:t>
      </w:r>
      <w:r w:rsidRPr="00AA24A0">
        <w:rPr>
          <w:rFonts w:eastAsia="Calibri"/>
          <w:lang w:eastAsia="ar-SA"/>
        </w:rPr>
        <w:t xml:space="preserve"> создана на основе  </w:t>
      </w:r>
      <w:r w:rsidRPr="00AA24A0">
        <w:rPr>
          <w:lang w:eastAsia="ar-SA"/>
        </w:rPr>
        <w:t>Федерального государственного стандарта общего образования (утверждён Приказом МО РФ о 05.03.2004 года, №1089), Программы основной и средней школы. Русский язык и литература. V-XI по литературе для обучающихся 5-11 классы национальных школ РФ. Автор</w:t>
      </w:r>
      <w:r>
        <w:rPr>
          <w:lang w:eastAsia="ar-SA"/>
        </w:rPr>
        <w:t xml:space="preserve">ы: С.К.Бирюкова, </w:t>
      </w:r>
      <w:r w:rsidRPr="00AA24A0">
        <w:rPr>
          <w:lang w:eastAsia="ar-SA"/>
        </w:rPr>
        <w:t xml:space="preserve">К.М.Нартов. С-П., </w:t>
      </w:r>
      <w:r w:rsidR="003C7B07">
        <w:rPr>
          <w:lang w:eastAsia="ar-SA"/>
        </w:rPr>
        <w:t>«Просвещение» 2002г. Н</w:t>
      </w:r>
      <w:r w:rsidRPr="00AA24A0">
        <w:rPr>
          <w:lang w:eastAsia="ar-SA"/>
        </w:rPr>
        <w:t>а преподавание литературы в 11 классе отводится 102 часа (из расчета 3 учебных часа в неделю).</w:t>
      </w:r>
    </w:p>
    <w:p w:rsidR="003C7B07" w:rsidRDefault="00544FD4" w:rsidP="00544FD4">
      <w:pPr>
        <w:suppressAutoHyphens/>
        <w:jc w:val="both"/>
        <w:rPr>
          <w:lang w:eastAsia="ar-SA"/>
        </w:rPr>
      </w:pPr>
      <w:r w:rsidRPr="00AA24A0">
        <w:rPr>
          <w:lang w:eastAsia="ar-SA"/>
        </w:rPr>
        <w:tab/>
        <w:t>Технологии, используемые в работе: комментированное чтение и письмо для развития критического мышления, ИКТ, дискуссии, диспуты</w:t>
      </w:r>
      <w:r>
        <w:rPr>
          <w:lang w:eastAsia="ar-SA"/>
        </w:rPr>
        <w:t>.</w:t>
      </w:r>
    </w:p>
    <w:p w:rsidR="00544FD4" w:rsidRPr="003C7B07" w:rsidRDefault="00544FD4" w:rsidP="00544FD4">
      <w:pPr>
        <w:suppressAutoHyphens/>
        <w:jc w:val="both"/>
        <w:rPr>
          <w:lang w:eastAsia="ar-SA"/>
        </w:rPr>
      </w:pPr>
      <w:r w:rsidRPr="00AA24A0">
        <w:rPr>
          <w:lang w:eastAsia="ar-SA"/>
        </w:rPr>
        <w:t xml:space="preserve">       </w:t>
      </w:r>
      <w:r w:rsidRPr="00AA24A0">
        <w:rPr>
          <w:b/>
          <w:lang w:eastAsia="ar-SA"/>
        </w:rPr>
        <w:t>Место предмета в базисном учебном плане</w:t>
      </w:r>
    </w:p>
    <w:p w:rsidR="00544FD4" w:rsidRPr="003C7B07" w:rsidRDefault="00544FD4" w:rsidP="003C7B07">
      <w:pPr>
        <w:suppressAutoHyphens/>
        <w:jc w:val="both"/>
        <w:rPr>
          <w:lang w:eastAsia="ar-SA"/>
        </w:rPr>
      </w:pPr>
      <w:r w:rsidRPr="00AA24A0">
        <w:rPr>
          <w:rFonts w:eastAsia="Andale Sans UI"/>
          <w:kern w:val="2"/>
        </w:rPr>
        <w:t>Федеральный базисный учебный план для образовательных учреждений Российской Федерации отводит 204 часа для обязательного изучения учебного предмета «Литература» на этапе среднего (полного) общего образования. В 10–11 классах выделяется по 102 часов (из расчета 3 учебных часа в неделю).</w:t>
      </w:r>
    </w:p>
    <w:p w:rsidR="00544FD4" w:rsidRPr="003C7B07" w:rsidRDefault="00544FD4" w:rsidP="003C7B07">
      <w:pPr>
        <w:widowControl w:val="0"/>
        <w:suppressAutoHyphens/>
        <w:jc w:val="both"/>
        <w:rPr>
          <w:rFonts w:eastAsia="Andale Sans UI"/>
          <w:kern w:val="2"/>
        </w:rPr>
      </w:pPr>
      <w:r w:rsidRPr="00AA24A0">
        <w:rPr>
          <w:rFonts w:eastAsia="Andale Sans UI"/>
          <w:kern w:val="2"/>
        </w:rPr>
        <w:t>При составлении планирования уроков   предусмотрены в рамках отведенного времени часы на развитие письменной речи учащихся.</w:t>
      </w:r>
      <w:r w:rsidRPr="00AA24A0">
        <w:rPr>
          <w:b/>
          <w:bCs/>
          <w:lang w:eastAsia="ar-SA"/>
        </w:rPr>
        <w:t xml:space="preserve">    Результаты  изучения курса:</w:t>
      </w:r>
    </w:p>
    <w:p w:rsidR="00544FD4" w:rsidRPr="00AA24A0" w:rsidRDefault="00544FD4" w:rsidP="00544FD4">
      <w:pPr>
        <w:suppressAutoHyphens/>
        <w:jc w:val="both"/>
        <w:rPr>
          <w:b/>
          <w:bCs/>
          <w:lang w:eastAsia="ar-SA"/>
        </w:rPr>
      </w:pPr>
    </w:p>
    <w:p w:rsidR="00544FD4" w:rsidRPr="00AA24A0" w:rsidRDefault="00544FD4" w:rsidP="00544FD4">
      <w:pPr>
        <w:suppressAutoHyphens/>
        <w:jc w:val="both"/>
        <w:rPr>
          <w:lang w:eastAsia="ar-SA"/>
        </w:rPr>
      </w:pPr>
      <w:r w:rsidRPr="00AA24A0">
        <w:rPr>
          <w:b/>
          <w:lang w:eastAsia="ar-SA"/>
        </w:rPr>
        <w:t>Личностными</w:t>
      </w:r>
      <w:r w:rsidRPr="00AA24A0">
        <w:rPr>
          <w:lang w:eastAsia="ar-SA"/>
        </w:rPr>
        <w:t xml:space="preserve"> результатами выпускников средней  школы с русским (неродным) и родным (нерусским) язы</w:t>
      </w:r>
      <w:r w:rsidRPr="00AA24A0">
        <w:rPr>
          <w:lang w:eastAsia="ar-SA"/>
        </w:rPr>
        <w:softHyphen/>
        <w:t>ком обучения, формируемыми при изучении предмета «Литература», являются:</w:t>
      </w:r>
    </w:p>
    <w:p w:rsidR="00544FD4" w:rsidRPr="00AA24A0" w:rsidRDefault="00544FD4" w:rsidP="00544FD4">
      <w:pPr>
        <w:suppressAutoHyphens/>
        <w:jc w:val="both"/>
        <w:rPr>
          <w:lang w:eastAsia="ar-SA"/>
        </w:rPr>
      </w:pPr>
      <w:r w:rsidRPr="00AA24A0">
        <w:rPr>
          <w:lang w:eastAsia="ar-SA"/>
        </w:rPr>
        <w:t>-осознание себя и представителями своего народа,  и гражданами многонационального</w:t>
      </w:r>
    </w:p>
    <w:p w:rsidR="00544FD4" w:rsidRPr="00AA24A0" w:rsidRDefault="00544FD4" w:rsidP="00544FD4">
      <w:pPr>
        <w:suppressAutoHyphens/>
        <w:jc w:val="both"/>
        <w:rPr>
          <w:lang w:eastAsia="ar-SA"/>
        </w:rPr>
      </w:pPr>
      <w:r w:rsidRPr="00AA24A0">
        <w:rPr>
          <w:lang w:eastAsia="ar-SA"/>
        </w:rPr>
        <w:lastRenderedPageBreak/>
        <w:t>Российского государства;</w:t>
      </w:r>
    </w:p>
    <w:p w:rsidR="00544FD4" w:rsidRPr="00AA24A0" w:rsidRDefault="00544FD4" w:rsidP="00544FD4">
      <w:pPr>
        <w:suppressAutoHyphens/>
        <w:jc w:val="both"/>
        <w:rPr>
          <w:lang w:eastAsia="ar-SA"/>
        </w:rPr>
      </w:pPr>
      <w:r w:rsidRPr="00AA24A0">
        <w:rPr>
          <w:lang w:eastAsia="ar-SA"/>
        </w:rPr>
        <w:t>-совершенствование  духовно-нравственных   качеств личности, воспитание чувства</w:t>
      </w:r>
      <w:r>
        <w:rPr>
          <w:lang w:eastAsia="ar-SA"/>
        </w:rPr>
        <w:t xml:space="preserve"> </w:t>
      </w:r>
      <w:r w:rsidRPr="00AA24A0">
        <w:rPr>
          <w:lang w:eastAsia="ar-SA"/>
        </w:rPr>
        <w:t>любви к многонациональ</w:t>
      </w:r>
      <w:r w:rsidRPr="00AA24A0">
        <w:rPr>
          <w:lang w:eastAsia="ar-SA"/>
        </w:rPr>
        <w:softHyphen/>
        <w:t>ному Отечеству, уважительного отношения к русской ли</w:t>
      </w:r>
      <w:r w:rsidRPr="00AA24A0">
        <w:rPr>
          <w:lang w:eastAsia="ar-SA"/>
        </w:rPr>
        <w:softHyphen/>
        <w:t>тературе</w:t>
      </w:r>
      <w:r>
        <w:rPr>
          <w:lang w:eastAsia="ar-SA"/>
        </w:rPr>
        <w:t xml:space="preserve"> </w:t>
      </w:r>
      <w:r w:rsidRPr="00AA24A0">
        <w:rPr>
          <w:lang w:eastAsia="ar-SA"/>
        </w:rPr>
        <w:t>(культуре), культурам других народов;</w:t>
      </w:r>
    </w:p>
    <w:p w:rsidR="00544FD4" w:rsidRPr="00AA24A0" w:rsidRDefault="00544FD4" w:rsidP="00544FD4">
      <w:pPr>
        <w:suppressAutoHyphens/>
        <w:jc w:val="both"/>
        <w:rPr>
          <w:lang w:eastAsia="ar-SA"/>
        </w:rPr>
      </w:pPr>
      <w:r w:rsidRPr="00AA24A0">
        <w:rPr>
          <w:lang w:eastAsia="ar-SA"/>
        </w:rPr>
        <w:t>-</w:t>
      </w:r>
      <w:r w:rsidR="00673F30" w:rsidRPr="00AA24A0">
        <w:rPr>
          <w:b/>
          <w:lang w:eastAsia="ar-SA"/>
        </w:rPr>
        <w:t xml:space="preserve"> </w:t>
      </w:r>
      <w:r w:rsidRPr="00AA24A0">
        <w:rPr>
          <w:b/>
          <w:lang w:eastAsia="ar-SA"/>
        </w:rPr>
        <w:t>Метапредметные</w:t>
      </w:r>
      <w:r w:rsidRPr="00AA24A0">
        <w:rPr>
          <w:lang w:eastAsia="ar-SA"/>
        </w:rPr>
        <w:t xml:space="preserve">  проявляются в:</w:t>
      </w:r>
    </w:p>
    <w:p w:rsidR="00544FD4" w:rsidRPr="00AA24A0" w:rsidRDefault="00544FD4" w:rsidP="00544FD4">
      <w:pPr>
        <w:suppressAutoHyphens/>
        <w:jc w:val="both"/>
        <w:rPr>
          <w:lang w:eastAsia="ar-SA"/>
        </w:rPr>
      </w:pPr>
      <w:r w:rsidRPr="00AA24A0">
        <w:rPr>
          <w:lang w:eastAsia="ar-SA"/>
        </w:rPr>
        <w:t>-умении   понимать   проблему,   выдвигать   гипотезу, структурировать   материал,</w:t>
      </w:r>
      <w:r>
        <w:rPr>
          <w:lang w:eastAsia="ar-SA"/>
        </w:rPr>
        <w:t xml:space="preserve"> </w:t>
      </w:r>
      <w:r w:rsidRPr="00AA24A0">
        <w:rPr>
          <w:lang w:eastAsia="ar-SA"/>
        </w:rPr>
        <w:t>подбирать   аргументы   для подтверждения собстве</w:t>
      </w:r>
      <w:r>
        <w:rPr>
          <w:lang w:eastAsia="ar-SA"/>
        </w:rPr>
        <w:t>нной позиции,  выделять причин</w:t>
      </w:r>
      <w:r>
        <w:rPr>
          <w:lang w:eastAsia="ar-SA"/>
        </w:rPr>
        <w:softHyphen/>
      </w:r>
      <w:r w:rsidRPr="00AA24A0">
        <w:rPr>
          <w:lang w:eastAsia="ar-SA"/>
        </w:rPr>
        <w:t>но-следственные связи в устных и письменных высказы</w:t>
      </w:r>
      <w:r w:rsidRPr="00AA24A0">
        <w:rPr>
          <w:lang w:eastAsia="ar-SA"/>
        </w:rPr>
        <w:softHyphen/>
        <w:t>ваниях, формулировать выводы;</w:t>
      </w:r>
    </w:p>
    <w:p w:rsidR="00544FD4" w:rsidRPr="00AA24A0" w:rsidRDefault="00544FD4" w:rsidP="00544FD4">
      <w:pPr>
        <w:suppressAutoHyphens/>
        <w:jc w:val="both"/>
        <w:rPr>
          <w:lang w:eastAsia="ar-SA"/>
        </w:rPr>
      </w:pPr>
      <w:r w:rsidRPr="00AA24A0">
        <w:rPr>
          <w:lang w:eastAsia="ar-SA"/>
        </w:rPr>
        <w:t>-овладении умениями самостоятельно организовывать собственную деятельность, оценивать</w:t>
      </w:r>
      <w:r>
        <w:rPr>
          <w:lang w:eastAsia="ar-SA"/>
        </w:rPr>
        <w:t xml:space="preserve"> </w:t>
      </w:r>
      <w:r w:rsidRPr="00AA24A0">
        <w:rPr>
          <w:lang w:eastAsia="ar-SA"/>
        </w:rPr>
        <w:t>ее, определять сфе</w:t>
      </w:r>
      <w:r w:rsidRPr="00AA24A0">
        <w:rPr>
          <w:lang w:eastAsia="ar-SA"/>
        </w:rPr>
        <w:softHyphen/>
        <w:t>ру своих интересов;</w:t>
      </w:r>
    </w:p>
    <w:p w:rsidR="00544FD4" w:rsidRPr="00AA24A0" w:rsidRDefault="00544FD4" w:rsidP="00544FD4">
      <w:pPr>
        <w:suppressAutoHyphens/>
        <w:jc w:val="both"/>
        <w:rPr>
          <w:lang w:eastAsia="ar-SA"/>
        </w:rPr>
      </w:pPr>
      <w:r w:rsidRPr="00AA24A0">
        <w:rPr>
          <w:lang w:eastAsia="ar-SA"/>
        </w:rPr>
        <w:t>-использовании в самостоятельной деятельности при</w:t>
      </w:r>
      <w:r w:rsidRPr="00AA24A0">
        <w:rPr>
          <w:lang w:eastAsia="ar-SA"/>
        </w:rPr>
        <w:softHyphen/>
        <w:t>емов сопоставления и сравнения;</w:t>
      </w:r>
    </w:p>
    <w:p w:rsidR="00544FD4" w:rsidRPr="00AA24A0" w:rsidRDefault="00544FD4" w:rsidP="00544FD4">
      <w:pPr>
        <w:suppressAutoHyphens/>
        <w:jc w:val="both"/>
        <w:rPr>
          <w:lang w:eastAsia="ar-SA"/>
        </w:rPr>
      </w:pPr>
      <w:r>
        <w:rPr>
          <w:lang w:eastAsia="ar-SA"/>
        </w:rPr>
        <w:t xml:space="preserve">-умении  </w:t>
      </w:r>
      <w:r w:rsidRPr="00AA24A0">
        <w:rPr>
          <w:lang w:eastAsia="ar-SA"/>
        </w:rPr>
        <w:t xml:space="preserve"> работать с разными источниками информа</w:t>
      </w:r>
      <w:r w:rsidRPr="00AA24A0">
        <w:rPr>
          <w:lang w:eastAsia="ar-SA"/>
        </w:rPr>
        <w:softHyphen/>
        <w:t>ции, находить ее, анализировать,</w:t>
      </w:r>
      <w:r>
        <w:rPr>
          <w:lang w:eastAsia="ar-SA"/>
        </w:rPr>
        <w:t xml:space="preserve"> </w:t>
      </w:r>
      <w:r w:rsidRPr="00AA24A0">
        <w:rPr>
          <w:lang w:eastAsia="ar-SA"/>
        </w:rPr>
        <w:t>использовать в самосто</w:t>
      </w:r>
      <w:r w:rsidRPr="00AA24A0">
        <w:rPr>
          <w:lang w:eastAsia="ar-SA"/>
        </w:rPr>
        <w:softHyphen/>
        <w:t>ятельной деятельности.</w:t>
      </w:r>
    </w:p>
    <w:p w:rsidR="00544FD4" w:rsidRPr="00AA24A0" w:rsidRDefault="00544FD4" w:rsidP="00544FD4">
      <w:pPr>
        <w:suppressAutoHyphens/>
        <w:jc w:val="both"/>
        <w:rPr>
          <w:lang w:eastAsia="ar-SA"/>
        </w:rPr>
      </w:pPr>
      <w:r w:rsidRPr="00AA24A0">
        <w:rPr>
          <w:b/>
          <w:lang w:eastAsia="ar-SA"/>
        </w:rPr>
        <w:t>Предметны</w:t>
      </w:r>
      <w:r w:rsidRPr="00AA24A0">
        <w:rPr>
          <w:lang w:eastAsia="ar-SA"/>
        </w:rPr>
        <w:t>е результаты выпускников состоят:</w:t>
      </w:r>
    </w:p>
    <w:p w:rsidR="00544FD4" w:rsidRPr="00AA24A0" w:rsidRDefault="00544FD4" w:rsidP="00544FD4">
      <w:pPr>
        <w:suppressAutoHyphens/>
        <w:jc w:val="both"/>
        <w:rPr>
          <w:b/>
          <w:lang w:eastAsia="ar-SA"/>
        </w:rPr>
      </w:pPr>
      <w:r w:rsidRPr="00AA24A0">
        <w:rPr>
          <w:b/>
          <w:lang w:eastAsia="ar-SA"/>
        </w:rPr>
        <w:t>1) в познавательной сфере:</w:t>
      </w:r>
    </w:p>
    <w:p w:rsidR="00544FD4" w:rsidRPr="00AA24A0" w:rsidRDefault="00544FD4" w:rsidP="00544FD4">
      <w:pPr>
        <w:suppressAutoHyphens/>
        <w:jc w:val="both"/>
        <w:rPr>
          <w:lang w:eastAsia="ar-SA"/>
        </w:rPr>
      </w:pPr>
      <w:r w:rsidRPr="00AA24A0">
        <w:rPr>
          <w:lang w:eastAsia="ar-SA"/>
        </w:rPr>
        <w:t>• понимание ключевых проблем изученных произведе</w:t>
      </w:r>
      <w:r w:rsidRPr="00AA24A0">
        <w:rPr>
          <w:lang w:eastAsia="ar-SA"/>
        </w:rPr>
        <w:softHyphen/>
        <w:t>ний русского фольклора и фольклора других народов Рос</w:t>
      </w:r>
      <w:r w:rsidRPr="00AA24A0">
        <w:rPr>
          <w:lang w:eastAsia="ar-SA"/>
        </w:rPr>
        <w:softHyphen/>
        <w:t>сии, произведений древнерусской литературы, литературы XVIII в., русских писателей  XIX—XX вв., произведений литературы  народов  России и зарубежной литературы;</w:t>
      </w:r>
      <w:r w:rsidRPr="00AA24A0">
        <w:rPr>
          <w:lang w:eastAsia="ar-SA"/>
        </w:rPr>
        <w:br/>
        <w:t>способность грамотно формулировать эти проблемы;</w:t>
      </w:r>
    </w:p>
    <w:p w:rsidR="00544FD4" w:rsidRPr="00AA24A0" w:rsidRDefault="00544FD4" w:rsidP="00544FD4">
      <w:pPr>
        <w:suppressAutoHyphens/>
        <w:jc w:val="both"/>
        <w:rPr>
          <w:lang w:eastAsia="ar-SA"/>
        </w:rPr>
      </w:pPr>
      <w:r w:rsidRPr="00AA24A0">
        <w:rPr>
          <w:lang w:eastAsia="ar-SA"/>
        </w:rPr>
        <w:t>• умение анализировать литературное произведение определять его принадлежность к одному из литератур</w:t>
      </w:r>
      <w:r w:rsidRPr="00AA24A0">
        <w:rPr>
          <w:lang w:eastAsia="ar-SA"/>
        </w:rPr>
        <w:softHyphen/>
        <w:t>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одногоили нескольких произведений, а также произведений русской и родной литературы;</w:t>
      </w:r>
    </w:p>
    <w:p w:rsidR="00544FD4" w:rsidRPr="00AA24A0" w:rsidRDefault="00544FD4" w:rsidP="00544FD4">
      <w:pPr>
        <w:suppressAutoHyphens/>
        <w:jc w:val="both"/>
        <w:rPr>
          <w:lang w:eastAsia="ar-SA"/>
        </w:rPr>
      </w:pPr>
      <w:r w:rsidRPr="00AA24A0">
        <w:rPr>
          <w:lang w:eastAsia="ar-SA"/>
        </w:rPr>
        <w:t>• определение в произведении элементов сюжета, ком</w:t>
      </w:r>
      <w:r w:rsidRPr="00AA24A0">
        <w:rPr>
          <w:lang w:eastAsia="ar-SA"/>
        </w:rPr>
        <w:softHyphen/>
        <w:t>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544FD4" w:rsidRPr="00AA24A0" w:rsidRDefault="00544FD4" w:rsidP="00544FD4">
      <w:pPr>
        <w:suppressAutoHyphens/>
        <w:jc w:val="both"/>
        <w:rPr>
          <w:lang w:eastAsia="ar-SA"/>
        </w:rPr>
      </w:pPr>
      <w:r w:rsidRPr="00AA24A0">
        <w:rPr>
          <w:lang w:eastAsia="ar-SA"/>
        </w:rPr>
        <w:t>• владение элементарной литературоведческой терми</w:t>
      </w:r>
      <w:r w:rsidRPr="00AA24A0">
        <w:rPr>
          <w:lang w:eastAsia="ar-SA"/>
        </w:rPr>
        <w:softHyphen/>
        <w:t>нологией при анализе литературного произведения;</w:t>
      </w:r>
    </w:p>
    <w:p w:rsidR="00544FD4" w:rsidRPr="00AA24A0" w:rsidRDefault="00544FD4" w:rsidP="00544FD4">
      <w:pPr>
        <w:suppressAutoHyphens/>
        <w:jc w:val="both"/>
        <w:rPr>
          <w:b/>
          <w:lang w:eastAsia="ar-SA"/>
        </w:rPr>
      </w:pPr>
      <w:r w:rsidRPr="00AA24A0">
        <w:rPr>
          <w:b/>
          <w:lang w:eastAsia="ar-SA"/>
        </w:rPr>
        <w:t>2)в ценностно-ориентационной сфере:</w:t>
      </w:r>
    </w:p>
    <w:p w:rsidR="00544FD4" w:rsidRPr="00AA24A0" w:rsidRDefault="00544FD4" w:rsidP="00544FD4">
      <w:pPr>
        <w:suppressAutoHyphens/>
        <w:jc w:val="both"/>
        <w:rPr>
          <w:lang w:eastAsia="ar-SA"/>
        </w:rPr>
      </w:pPr>
      <w:r w:rsidRPr="00AA24A0">
        <w:rPr>
          <w:lang w:eastAsia="ar-SA"/>
        </w:rPr>
        <w:t>• приобщение к духовно-нравственным ценностям русской литературы и культуры, сопоставление их с духовно-нравственными ценностями своего народа;</w:t>
      </w:r>
    </w:p>
    <w:p w:rsidR="00544FD4" w:rsidRPr="00AA24A0" w:rsidRDefault="00544FD4" w:rsidP="00544FD4">
      <w:pPr>
        <w:suppressAutoHyphens/>
        <w:jc w:val="both"/>
        <w:rPr>
          <w:lang w:eastAsia="ar-SA"/>
        </w:rPr>
      </w:pPr>
      <w:r w:rsidRPr="00AA24A0">
        <w:rPr>
          <w:lang w:eastAsia="ar-SA"/>
        </w:rPr>
        <w:t>• формулирование собственного отношения к произве</w:t>
      </w:r>
      <w:r w:rsidRPr="00AA24A0">
        <w:rPr>
          <w:lang w:eastAsia="ar-SA"/>
        </w:rPr>
        <w:softHyphen/>
        <w:t>дениям русской литературы, их оценка;</w:t>
      </w:r>
    </w:p>
    <w:p w:rsidR="00544FD4" w:rsidRPr="00AA24A0" w:rsidRDefault="00544FD4" w:rsidP="00544FD4">
      <w:pPr>
        <w:suppressAutoHyphens/>
        <w:jc w:val="both"/>
        <w:rPr>
          <w:lang w:eastAsia="ar-SA"/>
        </w:rPr>
      </w:pPr>
      <w:r w:rsidRPr="00AA24A0">
        <w:rPr>
          <w:lang w:eastAsia="ar-SA"/>
        </w:rPr>
        <w:t>• собственная интерпретация (в отдельных случаях)изученных литературных произведений;</w:t>
      </w:r>
    </w:p>
    <w:p w:rsidR="00544FD4" w:rsidRPr="00AA24A0" w:rsidRDefault="00544FD4" w:rsidP="00544FD4">
      <w:pPr>
        <w:suppressAutoHyphens/>
        <w:jc w:val="both"/>
        <w:rPr>
          <w:lang w:eastAsia="ar-SA"/>
        </w:rPr>
      </w:pPr>
      <w:r w:rsidRPr="00AA24A0">
        <w:rPr>
          <w:lang w:eastAsia="ar-SA"/>
        </w:rPr>
        <w:t>• понимание авторской позиции и умение  выразить свое отношение к ней;</w:t>
      </w:r>
    </w:p>
    <w:p w:rsidR="00544FD4" w:rsidRPr="00AA24A0" w:rsidRDefault="00544FD4" w:rsidP="00544FD4">
      <w:pPr>
        <w:suppressAutoHyphens/>
        <w:jc w:val="both"/>
        <w:rPr>
          <w:b/>
          <w:lang w:eastAsia="ar-SA"/>
        </w:rPr>
      </w:pPr>
      <w:r w:rsidRPr="00AA24A0">
        <w:rPr>
          <w:b/>
          <w:lang w:eastAsia="ar-SA"/>
        </w:rPr>
        <w:t>3)в коммуникативной сфере:</w:t>
      </w:r>
    </w:p>
    <w:p w:rsidR="00544FD4" w:rsidRPr="00AA24A0" w:rsidRDefault="00544FD4" w:rsidP="00544FD4">
      <w:pPr>
        <w:numPr>
          <w:ilvl w:val="0"/>
          <w:numId w:val="10"/>
        </w:numPr>
        <w:tabs>
          <w:tab w:val="left" w:pos="360"/>
        </w:tabs>
        <w:suppressAutoHyphens/>
        <w:spacing w:after="0" w:line="240" w:lineRule="auto"/>
        <w:ind w:left="360"/>
        <w:jc w:val="both"/>
        <w:rPr>
          <w:lang w:eastAsia="ar-SA"/>
        </w:rPr>
      </w:pPr>
      <w:r w:rsidRPr="00AA24A0">
        <w:rPr>
          <w:lang w:eastAsia="ar-SA"/>
        </w:rPr>
        <w:t>восприятие на слух литературных произведений раз</w:t>
      </w:r>
      <w:r w:rsidRPr="00AA24A0">
        <w:rPr>
          <w:lang w:eastAsia="ar-SA"/>
        </w:rPr>
        <w:softHyphen/>
        <w:t>ных жанров на русском языке, осмысленное чтение их и адекватное восприятие;</w:t>
      </w:r>
    </w:p>
    <w:p w:rsidR="00544FD4" w:rsidRPr="00AA24A0" w:rsidRDefault="00544FD4" w:rsidP="00544FD4">
      <w:pPr>
        <w:tabs>
          <w:tab w:val="left" w:pos="360"/>
        </w:tabs>
        <w:suppressAutoHyphens/>
        <w:ind w:left="360"/>
        <w:jc w:val="both"/>
        <w:rPr>
          <w:lang w:eastAsia="ar-SA"/>
        </w:rPr>
      </w:pPr>
      <w:r w:rsidRPr="00AA24A0">
        <w:rPr>
          <w:lang w:eastAsia="ar-SA"/>
        </w:rPr>
        <w:lastRenderedPageBreak/>
        <w:t xml:space="preserve"> умения  пересказывать прозаические произведения или их отрывки с использованием образных средств рус</w:t>
      </w:r>
      <w:r w:rsidRPr="00AA24A0">
        <w:rPr>
          <w:lang w:eastAsia="ar-SA"/>
        </w:rPr>
        <w:softHyphen/>
        <w:t xml:space="preserve">ского языка и цитат из текста; отвечать на вопросы по прослушанному или прочитанному тексту; </w:t>
      </w:r>
    </w:p>
    <w:p w:rsidR="00544FD4" w:rsidRPr="00AA24A0" w:rsidRDefault="00544FD4" w:rsidP="00544FD4">
      <w:pPr>
        <w:numPr>
          <w:ilvl w:val="0"/>
          <w:numId w:val="10"/>
        </w:numPr>
        <w:tabs>
          <w:tab w:val="left" w:pos="360"/>
        </w:tabs>
        <w:suppressAutoHyphens/>
        <w:spacing w:after="0" w:line="240" w:lineRule="auto"/>
        <w:ind w:left="360"/>
        <w:jc w:val="both"/>
        <w:rPr>
          <w:lang w:eastAsia="ar-SA"/>
        </w:rPr>
      </w:pPr>
      <w:r w:rsidRPr="00AA24A0">
        <w:rPr>
          <w:lang w:eastAsia="ar-SA"/>
        </w:rPr>
        <w:t>создавать на русском языке устные монологические речевые высказы</w:t>
      </w:r>
      <w:r w:rsidRPr="00AA24A0">
        <w:rPr>
          <w:lang w:eastAsia="ar-SA"/>
        </w:rPr>
        <w:softHyphen/>
        <w:t>вания разного типа; вести диалог на русском языке при соблюдении норм русского речевого этикета ;</w:t>
      </w:r>
    </w:p>
    <w:p w:rsidR="00544FD4" w:rsidRPr="00AA24A0" w:rsidRDefault="00544FD4" w:rsidP="00544FD4">
      <w:pPr>
        <w:numPr>
          <w:ilvl w:val="0"/>
          <w:numId w:val="10"/>
        </w:numPr>
        <w:tabs>
          <w:tab w:val="left" w:pos="360"/>
        </w:tabs>
        <w:suppressAutoHyphens/>
        <w:spacing w:after="0" w:line="240" w:lineRule="auto"/>
        <w:ind w:left="360"/>
        <w:jc w:val="both"/>
        <w:rPr>
          <w:lang w:eastAsia="ar-SA"/>
        </w:rPr>
      </w:pPr>
      <w:r w:rsidRPr="00AA24A0">
        <w:rPr>
          <w:lang w:eastAsia="ar-SA"/>
        </w:rPr>
        <w:t>написание изложений и сочинений на темы, связанные с тематикой и проблематикой  изученных произведений, классных и домашних творческих работ, рефератов на литературные и общекультурные темы;</w:t>
      </w:r>
    </w:p>
    <w:p w:rsidR="00544FD4" w:rsidRPr="00AA24A0" w:rsidRDefault="00544FD4" w:rsidP="00544FD4">
      <w:pPr>
        <w:numPr>
          <w:ilvl w:val="0"/>
          <w:numId w:val="11"/>
        </w:numPr>
        <w:tabs>
          <w:tab w:val="left" w:pos="420"/>
        </w:tabs>
        <w:suppressAutoHyphens/>
        <w:spacing w:after="0" w:line="240" w:lineRule="auto"/>
        <w:jc w:val="both"/>
        <w:rPr>
          <w:b/>
          <w:lang w:eastAsia="ar-SA"/>
        </w:rPr>
      </w:pPr>
      <w:r w:rsidRPr="00AA24A0">
        <w:rPr>
          <w:b/>
          <w:lang w:eastAsia="ar-SA"/>
        </w:rPr>
        <w:t>в эстетической сфере:</w:t>
      </w:r>
    </w:p>
    <w:p w:rsidR="00544FD4" w:rsidRPr="00AA24A0" w:rsidRDefault="00544FD4" w:rsidP="00544FD4">
      <w:pPr>
        <w:numPr>
          <w:ilvl w:val="0"/>
          <w:numId w:val="12"/>
        </w:numPr>
        <w:tabs>
          <w:tab w:val="left" w:pos="360"/>
        </w:tabs>
        <w:suppressAutoHyphens/>
        <w:spacing w:after="0" w:line="240" w:lineRule="auto"/>
        <w:jc w:val="both"/>
        <w:rPr>
          <w:lang w:eastAsia="ar-SA"/>
        </w:rPr>
      </w:pPr>
      <w:r w:rsidRPr="00AA24A0">
        <w:rPr>
          <w:lang w:eastAsia="ar-SA"/>
        </w:rPr>
        <w:t>понимание образной природы литературы как явления словесного искусства, эстетическон восприятие произведений  русской литературы, выраженных в образной системе иной национальной культуры; формирование эстетического вкуса на основе освоения русских художественных текстов;</w:t>
      </w:r>
    </w:p>
    <w:p w:rsidR="00544FD4" w:rsidRPr="00AA24A0" w:rsidRDefault="00544FD4" w:rsidP="00544FD4">
      <w:pPr>
        <w:suppressAutoHyphens/>
        <w:rPr>
          <w:lang w:eastAsia="ar-SA"/>
        </w:rPr>
      </w:pPr>
    </w:p>
    <w:p w:rsidR="00544FD4" w:rsidRPr="000F5D24" w:rsidRDefault="00544FD4" w:rsidP="00544FD4">
      <w:pPr>
        <w:rPr>
          <w:b/>
        </w:rPr>
      </w:pPr>
      <w:r w:rsidRPr="000F5D24">
        <w:rPr>
          <w:b/>
        </w:rPr>
        <w:t>ТРЕБОВАНИЯ К УРОВНЮ ПОДГОТОВКИ ОБУЧАЮЩИХСЯ</w:t>
      </w:r>
    </w:p>
    <w:p w:rsidR="00544FD4" w:rsidRPr="00597113" w:rsidRDefault="00544FD4" w:rsidP="00544FD4">
      <w:r w:rsidRPr="00597113">
        <w:t xml:space="preserve">  Основные требования к знаниям и умениям выпускников национальной школы</w:t>
      </w:r>
    </w:p>
    <w:p w:rsidR="00544FD4" w:rsidRPr="00597113" w:rsidRDefault="00544FD4" w:rsidP="00544FD4">
      <w:r w:rsidRPr="00597113">
        <w:t>Выпускникам необходимо знать:</w:t>
      </w:r>
    </w:p>
    <w:p w:rsidR="00544FD4" w:rsidRPr="00597113" w:rsidRDefault="00544FD4" w:rsidP="00544FD4">
      <w:r w:rsidRPr="00597113">
        <w:t>- творческий путь ведущих писателей;</w:t>
      </w:r>
    </w:p>
    <w:p w:rsidR="00544FD4" w:rsidRPr="00597113" w:rsidRDefault="00544FD4" w:rsidP="00544FD4">
      <w:r w:rsidRPr="00597113">
        <w:t>- тексты художественных произведений;</w:t>
      </w:r>
    </w:p>
    <w:p w:rsidR="00544FD4" w:rsidRPr="00597113" w:rsidRDefault="00544FD4" w:rsidP="00544FD4">
      <w:r w:rsidRPr="00597113">
        <w:t>- основные признаки понятий: художественный образ, литературный тип, литературный герой, литературное направление, метод, стиль писателя, жанровые особенности эпоса, лирики, драмы;</w:t>
      </w:r>
    </w:p>
    <w:p w:rsidR="00544FD4" w:rsidRPr="00597113" w:rsidRDefault="00544FD4" w:rsidP="00544FD4">
      <w:r w:rsidRPr="00597113">
        <w:t>- основные положения изученных критических статей.</w:t>
      </w:r>
    </w:p>
    <w:p w:rsidR="00544FD4" w:rsidRPr="00597113" w:rsidRDefault="00544FD4" w:rsidP="00544FD4">
      <w:r w:rsidRPr="00597113">
        <w:t>Умения учащихся включают:</w:t>
      </w:r>
    </w:p>
    <w:p w:rsidR="00544FD4" w:rsidRPr="00597113" w:rsidRDefault="00544FD4" w:rsidP="00544FD4">
      <w:r w:rsidRPr="00597113">
        <w:t>- самостоятельный анализ и оценку художественных произведений с точки зрения общечеловеческих идей, проблем, конфликтов;</w:t>
      </w:r>
    </w:p>
    <w:p w:rsidR="00544FD4" w:rsidRPr="00597113" w:rsidRDefault="00544FD4" w:rsidP="00544FD4">
      <w:r w:rsidRPr="00597113">
        <w:t>- определение роли композиции, сюжета, изобразительно-выразительных средств языка в их единстве;</w:t>
      </w:r>
    </w:p>
    <w:p w:rsidR="00544FD4" w:rsidRPr="00597113" w:rsidRDefault="00544FD4" w:rsidP="00544FD4">
      <w:r w:rsidRPr="00597113">
        <w:t>- способность доказывать свою точку зрения на один и тот же предмет;</w:t>
      </w:r>
    </w:p>
    <w:p w:rsidR="00544FD4" w:rsidRPr="00597113" w:rsidRDefault="00544FD4" w:rsidP="00544FD4">
      <w:r w:rsidRPr="00597113">
        <w:t>- выразительное чтение отрывков художественных произведений;</w:t>
      </w:r>
    </w:p>
    <w:p w:rsidR="00544FD4" w:rsidRPr="00597113" w:rsidRDefault="00544FD4" w:rsidP="00544FD4">
      <w:r w:rsidRPr="00597113">
        <w:t>- составление тезисов и конспектов критических статей;</w:t>
      </w:r>
    </w:p>
    <w:p w:rsidR="00544FD4" w:rsidRPr="00597113" w:rsidRDefault="00544FD4" w:rsidP="00544FD4">
      <w:r w:rsidRPr="00597113">
        <w:t>- подготовку докладов, рефератов на литературную тему, рецензий на произведения литературы и других видов искусства; устных выступлений, сочинений на литературные</w:t>
      </w:r>
      <w:r>
        <w:t>, общественно-политические темы</w:t>
      </w:r>
    </w:p>
    <w:p w:rsidR="00544FD4" w:rsidRPr="00597113" w:rsidRDefault="00544FD4" w:rsidP="00544FD4">
      <w:r w:rsidRPr="00597113">
        <w:t>Приоритетами для учебного предмета "Литература" на этапе среднего (полного) общего образования являются:</w:t>
      </w:r>
    </w:p>
    <w:p w:rsidR="00544FD4" w:rsidRPr="00597113" w:rsidRDefault="00544FD4" w:rsidP="00544FD4">
      <w:r w:rsidRPr="00597113">
        <w:t>поиск и выделение значимых функциональных связей и отношений между частями целого, выделение характерных причинно-следственных связей;</w:t>
      </w:r>
    </w:p>
    <w:p w:rsidR="00544FD4" w:rsidRPr="00597113" w:rsidRDefault="00544FD4" w:rsidP="00544FD4">
      <w:r>
        <w:t>-</w:t>
      </w:r>
      <w:r w:rsidRPr="00597113">
        <w:t>сравнение, сопоставление, классификация;</w:t>
      </w:r>
    </w:p>
    <w:p w:rsidR="00544FD4" w:rsidRPr="00597113" w:rsidRDefault="00544FD4" w:rsidP="00544FD4">
      <w:r>
        <w:lastRenderedPageBreak/>
        <w:t>-</w:t>
      </w:r>
      <w:r w:rsidRPr="00597113">
        <w:t>самостоятельное выполнение различных творческих работ;</w:t>
      </w:r>
    </w:p>
    <w:p w:rsidR="00544FD4" w:rsidRPr="00597113" w:rsidRDefault="00544FD4" w:rsidP="00544FD4">
      <w:r>
        <w:t>-</w:t>
      </w:r>
      <w:r w:rsidRPr="00597113">
        <w:t>способность устно и письменно передавать содержание текста в сжатом или развернутом виде;</w:t>
      </w:r>
    </w:p>
    <w:p w:rsidR="00544FD4" w:rsidRPr="00597113" w:rsidRDefault="00544FD4" w:rsidP="00544FD4">
      <w:r>
        <w:t>-</w:t>
      </w:r>
      <w:r w:rsidRPr="00597113">
        <w:t>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w:t>
      </w:r>
    </w:p>
    <w:p w:rsidR="00544FD4" w:rsidRPr="00597113" w:rsidRDefault="00544FD4" w:rsidP="00544FD4">
      <w:r>
        <w:t>-</w:t>
      </w:r>
      <w:r w:rsidRPr="00597113">
        <w:t>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544FD4" w:rsidRPr="00597113" w:rsidRDefault="00544FD4" w:rsidP="00544FD4">
      <w:r>
        <w:t>-</w:t>
      </w:r>
      <w:r w:rsidRPr="00597113">
        <w:t>составление плана, тезисов, конспекта;</w:t>
      </w:r>
    </w:p>
    <w:p w:rsidR="00544FD4" w:rsidRPr="00597113" w:rsidRDefault="00544FD4" w:rsidP="00544FD4">
      <w:r>
        <w:t>-</w:t>
      </w:r>
      <w:r w:rsidRPr="00597113">
        <w:t>подбор аргументов, формулирование выводов, отражение в устной или письменной форме результатов своей деятельности;</w:t>
      </w:r>
    </w:p>
    <w:p w:rsidR="00544FD4" w:rsidRPr="00597113" w:rsidRDefault="00544FD4" w:rsidP="00544FD4">
      <w:r>
        <w:t>-</w:t>
      </w:r>
      <w:r w:rsidRPr="00597113">
        <w:t>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544FD4" w:rsidRPr="00597113" w:rsidRDefault="00544FD4" w:rsidP="00544FD4">
      <w:r>
        <w:t>-</w:t>
      </w:r>
      <w:r w:rsidRPr="00597113">
        <w:t>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544FD4" w:rsidRPr="00597113" w:rsidRDefault="00544FD4" w:rsidP="00544FD4">
      <w:r w:rsidRPr="00597113">
        <w:t xml:space="preserve">Поэтому в результате изучения литературы с использованием данного УМК ученики 11 класса должны уметь: </w:t>
      </w:r>
    </w:p>
    <w:p w:rsidR="00544FD4" w:rsidRPr="00597113" w:rsidRDefault="00544FD4" w:rsidP="00544FD4">
      <w:r w:rsidRPr="00597113">
        <w:t>чтение и восприятие</w:t>
      </w:r>
    </w:p>
    <w:p w:rsidR="00544FD4" w:rsidRPr="00597113" w:rsidRDefault="00544FD4" w:rsidP="00544FD4">
      <w:r w:rsidRPr="00597113">
        <w:t>- прочитать программные произведения, предназначенные для текстуального и обзорного изучения; воспроизводить их конкретное содержание (главные герои, основные сюжетные линии и события); дать оценку героям и событиям;</w:t>
      </w:r>
    </w:p>
    <w:p w:rsidR="00544FD4" w:rsidRPr="00597113" w:rsidRDefault="00544FD4" w:rsidP="00544FD4">
      <w:r w:rsidRPr="00597113">
        <w:t xml:space="preserve">чтение, истолкование и оценка </w:t>
      </w:r>
    </w:p>
    <w:p w:rsidR="00544FD4" w:rsidRPr="00597113" w:rsidRDefault="00544FD4" w:rsidP="00544FD4">
      <w:r w:rsidRPr="00597113">
        <w:t>- анализировать и оценивать изученное произведение как художественное единство; характеризовать следующие его компоненты: проблематика и идейный смысл; группировка героев относительно главного конфликта и система образов; особенности композиции; взаимосвязь узловых эпизодов; средства изображения образов – персонажей (портрет, пейзаж, интерьер, авторская характеристика, речевая характеристика); род и жанр произведения, с</w:t>
      </w:r>
      <w:r w:rsidR="00673F30">
        <w:t>пособ авторского повествования.</w:t>
      </w:r>
    </w:p>
    <w:p w:rsidR="00544FD4" w:rsidRPr="00597113" w:rsidRDefault="00544FD4" w:rsidP="00544FD4">
      <w:r w:rsidRPr="00597113">
        <w:t>- давать оценку изученному лирическому произведению на основе личностного восприятия и осмысления его художественных особенностей;</w:t>
      </w:r>
    </w:p>
    <w:p w:rsidR="00544FD4" w:rsidRPr="00597113" w:rsidRDefault="00544FD4" w:rsidP="00544FD4">
      <w:r w:rsidRPr="00597113">
        <w:t>- применять сведения по истории и теории литературы при истолковании и оценке изученного художественного произведения;</w:t>
      </w:r>
    </w:p>
    <w:p w:rsidR="00544FD4" w:rsidRPr="00597113" w:rsidRDefault="00544FD4" w:rsidP="00544FD4">
      <w:r w:rsidRPr="00597113">
        <w:t>- знать основные  факты о жизни и творчестве  изучаемых писателей;</w:t>
      </w:r>
    </w:p>
    <w:p w:rsidR="00544FD4" w:rsidRPr="00597113" w:rsidRDefault="00544FD4" w:rsidP="00544FD4">
      <w:r w:rsidRPr="00597113">
        <w:t>- объяснять связь произведений со временем написания и современностью;</w:t>
      </w:r>
    </w:p>
    <w:p w:rsidR="00544FD4" w:rsidRPr="00597113" w:rsidRDefault="00544FD4" w:rsidP="00544FD4">
      <w:r w:rsidRPr="00597113">
        <w:t>- объяснять сходство и различие произведений разных писателей;</w:t>
      </w:r>
    </w:p>
    <w:p w:rsidR="00544FD4" w:rsidRPr="00597113" w:rsidRDefault="00544FD4" w:rsidP="00544FD4">
      <w:r w:rsidRPr="00597113">
        <w:t>- соотносить произведение с литературным направлением эпохи, называть основные черты этих направлений;</w:t>
      </w:r>
    </w:p>
    <w:p w:rsidR="00544FD4" w:rsidRPr="00597113" w:rsidRDefault="00544FD4" w:rsidP="00544FD4">
      <w:r w:rsidRPr="00597113">
        <w:t>чтение и речевая деятельность</w:t>
      </w:r>
    </w:p>
    <w:p w:rsidR="00544FD4" w:rsidRPr="00597113" w:rsidRDefault="00544FD4" w:rsidP="00544FD4">
      <w:r w:rsidRPr="00597113">
        <w:t>- владеть монологическими и диалогическими формами устной и письменной речи;</w:t>
      </w:r>
    </w:p>
    <w:p w:rsidR="00544FD4" w:rsidRPr="00597113" w:rsidRDefault="00544FD4" w:rsidP="00544FD4">
      <w:r w:rsidRPr="00597113">
        <w:lastRenderedPageBreak/>
        <w:t>- пересказывать текст художественного произведения, руководствуясь заданием (характеристика образа – персонажа, основная проблема произведения, особенности композиции);</w:t>
      </w:r>
    </w:p>
    <w:p w:rsidR="00544FD4" w:rsidRPr="00597113" w:rsidRDefault="00544FD4" w:rsidP="00544FD4">
      <w:r w:rsidRPr="00597113">
        <w:t>- анализировать эпизод изученного произведения;</w:t>
      </w:r>
    </w:p>
    <w:p w:rsidR="00544FD4" w:rsidRPr="00597113" w:rsidRDefault="00544FD4" w:rsidP="00544FD4">
      <w:r w:rsidRPr="00597113">
        <w:t>- составлять планы, тезисы статей на литературную тему;</w:t>
      </w:r>
    </w:p>
    <w:p w:rsidR="00544FD4" w:rsidRPr="00597113" w:rsidRDefault="00544FD4" w:rsidP="00544FD4">
      <w:r w:rsidRPr="00597113">
        <w:t>- писать сочинения на литературную тему разных жанров;</w:t>
      </w:r>
    </w:p>
    <w:p w:rsidR="00544FD4" w:rsidRPr="00597113" w:rsidRDefault="00544FD4" w:rsidP="00544FD4">
      <w:r w:rsidRPr="00597113">
        <w:t xml:space="preserve">- выразительно читать художественное произведение, в том числе выученные наизусть. </w:t>
      </w:r>
    </w:p>
    <w:p w:rsidR="00544FD4" w:rsidRPr="00597113" w:rsidRDefault="00544FD4" w:rsidP="00544FD4">
      <w:r w:rsidRPr="00597113">
        <w:t>Предполагаю диагностировать уровень ЗУН учащихся с использованием разнообразных форм и методов работы, а именно:</w:t>
      </w:r>
    </w:p>
    <w:p w:rsidR="00544FD4" w:rsidRPr="00597113" w:rsidRDefault="00544FD4" w:rsidP="00544FD4">
      <w:r w:rsidRPr="00597113">
        <w:t xml:space="preserve">Тесты (типа ЕГЭ). </w:t>
      </w:r>
    </w:p>
    <w:p w:rsidR="00544FD4" w:rsidRPr="00597113" w:rsidRDefault="00544FD4" w:rsidP="00544FD4">
      <w:r w:rsidRPr="00597113">
        <w:t>Сочинения разнообразных жанров (отзывы, рецензии, эссе, рассуждения) и типов.</w:t>
      </w:r>
    </w:p>
    <w:p w:rsidR="00544FD4" w:rsidRPr="00597113" w:rsidRDefault="00544FD4" w:rsidP="00544FD4">
      <w:r w:rsidRPr="00597113">
        <w:t>Письменный или устный развёрнутый ответ на вопрос.</w:t>
      </w:r>
    </w:p>
    <w:p w:rsidR="00544FD4" w:rsidRPr="00597113" w:rsidRDefault="00544FD4" w:rsidP="00544FD4">
      <w:r w:rsidRPr="00597113">
        <w:t>Изложения с творческим заданием.</w:t>
      </w:r>
    </w:p>
    <w:p w:rsidR="00544FD4" w:rsidRPr="00597113" w:rsidRDefault="00544FD4" w:rsidP="00544FD4">
      <w:r w:rsidRPr="00597113">
        <w:t>ТЕКСТЫ ДЛЯ ЗАУЧИВАНИЯ НАИЗУСТЬ:</w:t>
      </w:r>
    </w:p>
    <w:p w:rsidR="00544FD4" w:rsidRPr="00597113" w:rsidRDefault="00544FD4" w:rsidP="00544FD4">
      <w:r w:rsidRPr="00597113">
        <w:t>Брюсов. Лирика</w:t>
      </w:r>
    </w:p>
    <w:p w:rsidR="00544FD4" w:rsidRPr="00597113" w:rsidRDefault="00544FD4" w:rsidP="00544FD4">
      <w:r w:rsidRPr="00597113">
        <w:t>Гумилёв. Лирика</w:t>
      </w:r>
    </w:p>
    <w:p w:rsidR="00544FD4" w:rsidRPr="00597113" w:rsidRDefault="00544FD4" w:rsidP="00544FD4">
      <w:r w:rsidRPr="00597113">
        <w:t>Блок. Лирика</w:t>
      </w:r>
    </w:p>
    <w:p w:rsidR="00544FD4" w:rsidRPr="00597113" w:rsidRDefault="00544FD4" w:rsidP="00544FD4">
      <w:r w:rsidRPr="00597113">
        <w:t>Есенин. Лирика</w:t>
      </w:r>
    </w:p>
    <w:p w:rsidR="00544FD4" w:rsidRPr="00597113" w:rsidRDefault="00544FD4" w:rsidP="00544FD4">
      <w:r w:rsidRPr="00597113">
        <w:t>Маяковский. Лирика</w:t>
      </w:r>
    </w:p>
    <w:p w:rsidR="00544FD4" w:rsidRPr="00597113" w:rsidRDefault="00544FD4" w:rsidP="00544FD4">
      <w:r w:rsidRPr="00597113">
        <w:t>Ахматова. Лирика</w:t>
      </w:r>
    </w:p>
    <w:p w:rsidR="00544FD4" w:rsidRPr="00597113" w:rsidRDefault="00544FD4" w:rsidP="00544FD4">
      <w:r w:rsidRPr="00597113">
        <w:t>Мандельштам. «Notre Dame».</w:t>
      </w:r>
    </w:p>
    <w:p w:rsidR="00544FD4" w:rsidRPr="00597113" w:rsidRDefault="00544FD4" w:rsidP="00544FD4">
      <w:r w:rsidRPr="00597113">
        <w:t>Цветаева. «Имя твоё...», «Кто создан из камня...».</w:t>
      </w:r>
    </w:p>
    <w:p w:rsidR="00544FD4" w:rsidRPr="00597113" w:rsidRDefault="00544FD4" w:rsidP="00544FD4">
      <w:r w:rsidRPr="00597113">
        <w:t xml:space="preserve"> Пастернак. «Во всём мне хочется дойти до самой сути...».</w:t>
      </w:r>
    </w:p>
    <w:p w:rsidR="00544FD4" w:rsidRDefault="00544FD4" w:rsidP="00544FD4">
      <w:r>
        <w:t xml:space="preserve"> Лирика поэтов-песенников.</w:t>
      </w:r>
    </w:p>
    <w:p w:rsidR="00741F86" w:rsidRPr="000F5D24" w:rsidRDefault="00741F86" w:rsidP="00741F86">
      <w:pPr>
        <w:rPr>
          <w:b/>
        </w:rPr>
      </w:pPr>
      <w:r>
        <w:rPr>
          <w:b/>
        </w:rPr>
        <w:t>КАЛЕНДАРНО-</w:t>
      </w:r>
      <w:r w:rsidRPr="000F5D24">
        <w:rPr>
          <w:b/>
        </w:rPr>
        <w:t>ТЕМАТИЧЕСКОЕ ПЛАНИРОВАНИЕ</w:t>
      </w:r>
    </w:p>
    <w:p w:rsidR="00741F86" w:rsidRPr="00597113" w:rsidRDefault="00741F86" w:rsidP="00741F86"/>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1"/>
        <w:gridCol w:w="6397"/>
        <w:gridCol w:w="2268"/>
        <w:gridCol w:w="1134"/>
      </w:tblGrid>
      <w:tr w:rsidR="00741F86" w:rsidRPr="00C91494" w:rsidTr="00741F86">
        <w:trPr>
          <w:trHeight w:val="509"/>
        </w:trPr>
        <w:tc>
          <w:tcPr>
            <w:tcW w:w="691" w:type="dxa"/>
            <w:vMerge w:val="restart"/>
            <w:shd w:val="clear" w:color="auto" w:fill="auto"/>
          </w:tcPr>
          <w:p w:rsidR="00741F86" w:rsidRPr="00DA486C" w:rsidRDefault="00741F86" w:rsidP="00B73D15">
            <w:pPr>
              <w:rPr>
                <w:b/>
              </w:rPr>
            </w:pPr>
            <w:r w:rsidRPr="00DA486C">
              <w:rPr>
                <w:b/>
              </w:rPr>
              <w:t>№</w:t>
            </w:r>
          </w:p>
          <w:p w:rsidR="00741F86" w:rsidRPr="00DA486C" w:rsidRDefault="00741F86" w:rsidP="00B73D15">
            <w:pPr>
              <w:rPr>
                <w:b/>
              </w:rPr>
            </w:pPr>
            <w:r w:rsidRPr="00DA486C">
              <w:rPr>
                <w:b/>
              </w:rPr>
              <w:t>п/п</w:t>
            </w:r>
          </w:p>
        </w:tc>
        <w:tc>
          <w:tcPr>
            <w:tcW w:w="8665" w:type="dxa"/>
            <w:gridSpan w:val="2"/>
            <w:vMerge w:val="restart"/>
            <w:shd w:val="clear" w:color="auto" w:fill="auto"/>
          </w:tcPr>
          <w:p w:rsidR="00741F86" w:rsidRPr="00DA486C" w:rsidRDefault="00741F86" w:rsidP="00B73D15">
            <w:pPr>
              <w:rPr>
                <w:b/>
              </w:rPr>
            </w:pPr>
            <w:r w:rsidRPr="00DA486C">
              <w:rPr>
                <w:b/>
              </w:rPr>
              <w:t>Наименование разделов и тем</w:t>
            </w:r>
          </w:p>
        </w:tc>
        <w:tc>
          <w:tcPr>
            <w:tcW w:w="1134" w:type="dxa"/>
            <w:vMerge w:val="restart"/>
            <w:shd w:val="clear" w:color="auto" w:fill="auto"/>
            <w:textDirection w:val="btLr"/>
          </w:tcPr>
          <w:p w:rsidR="00741F86" w:rsidRPr="005E7C92" w:rsidRDefault="00741F86" w:rsidP="00B73D15">
            <w:pPr>
              <w:ind w:left="113" w:right="113"/>
              <w:rPr>
                <w:b/>
                <w:sz w:val="20"/>
                <w:szCs w:val="20"/>
              </w:rPr>
            </w:pPr>
            <w:r w:rsidRPr="005E7C92">
              <w:rPr>
                <w:b/>
                <w:sz w:val="20"/>
                <w:szCs w:val="20"/>
              </w:rPr>
              <w:t>Кол-во часов</w:t>
            </w:r>
          </w:p>
        </w:tc>
      </w:tr>
      <w:tr w:rsidR="00741F86" w:rsidRPr="00C91494" w:rsidTr="00741F86">
        <w:trPr>
          <w:trHeight w:val="509"/>
        </w:trPr>
        <w:tc>
          <w:tcPr>
            <w:tcW w:w="691" w:type="dxa"/>
            <w:vMerge/>
            <w:shd w:val="clear" w:color="auto" w:fill="auto"/>
          </w:tcPr>
          <w:p w:rsidR="00741F86" w:rsidRPr="00DA486C" w:rsidRDefault="00741F86" w:rsidP="00B73D15">
            <w:pPr>
              <w:rPr>
                <w:b/>
              </w:rPr>
            </w:pPr>
          </w:p>
        </w:tc>
        <w:tc>
          <w:tcPr>
            <w:tcW w:w="8665" w:type="dxa"/>
            <w:gridSpan w:val="2"/>
            <w:vMerge/>
            <w:shd w:val="clear" w:color="auto" w:fill="auto"/>
          </w:tcPr>
          <w:p w:rsidR="00741F86" w:rsidRPr="00DA486C" w:rsidRDefault="00741F86" w:rsidP="00B73D15">
            <w:pPr>
              <w:rPr>
                <w:b/>
              </w:rPr>
            </w:pPr>
          </w:p>
        </w:tc>
        <w:tc>
          <w:tcPr>
            <w:tcW w:w="1134" w:type="dxa"/>
            <w:vMerge/>
            <w:shd w:val="clear" w:color="auto" w:fill="auto"/>
            <w:textDirection w:val="btLr"/>
          </w:tcPr>
          <w:p w:rsidR="00741F86" w:rsidRPr="00DA486C" w:rsidRDefault="00741F86" w:rsidP="00B73D15">
            <w:pPr>
              <w:ind w:left="113" w:right="113"/>
              <w:rPr>
                <w:b/>
              </w:rPr>
            </w:pPr>
          </w:p>
        </w:tc>
      </w:tr>
      <w:tr w:rsidR="00741F86" w:rsidRPr="00597113" w:rsidTr="00741F86">
        <w:trPr>
          <w:trHeight w:val="509"/>
        </w:trPr>
        <w:tc>
          <w:tcPr>
            <w:tcW w:w="691" w:type="dxa"/>
            <w:vMerge/>
            <w:shd w:val="clear" w:color="auto" w:fill="auto"/>
          </w:tcPr>
          <w:p w:rsidR="00741F86" w:rsidRPr="00597113" w:rsidRDefault="00741F86" w:rsidP="00B73D15"/>
        </w:tc>
        <w:tc>
          <w:tcPr>
            <w:tcW w:w="8665" w:type="dxa"/>
            <w:gridSpan w:val="2"/>
            <w:vMerge/>
            <w:shd w:val="clear" w:color="auto" w:fill="auto"/>
          </w:tcPr>
          <w:p w:rsidR="00741F86" w:rsidRPr="00597113" w:rsidRDefault="00741F86" w:rsidP="00B73D15"/>
        </w:tc>
        <w:tc>
          <w:tcPr>
            <w:tcW w:w="1134" w:type="dxa"/>
            <w:vMerge/>
            <w:shd w:val="clear" w:color="auto" w:fill="auto"/>
          </w:tcPr>
          <w:p w:rsidR="00741F86" w:rsidRPr="00597113" w:rsidRDefault="00741F86" w:rsidP="00B73D15"/>
        </w:tc>
      </w:tr>
      <w:tr w:rsidR="00741F86" w:rsidRPr="00597113" w:rsidTr="00741F86">
        <w:trPr>
          <w:gridAfter w:val="3"/>
          <w:wAfter w:w="9799" w:type="dxa"/>
          <w:trHeight w:val="114"/>
        </w:trPr>
        <w:tc>
          <w:tcPr>
            <w:tcW w:w="691" w:type="dxa"/>
          </w:tcPr>
          <w:p w:rsidR="00741F86" w:rsidRPr="00597113" w:rsidRDefault="00741F86" w:rsidP="00B73D15"/>
        </w:tc>
      </w:tr>
      <w:tr w:rsidR="00741F86" w:rsidRPr="00E06149" w:rsidTr="00741F86">
        <w:trPr>
          <w:trHeight w:val="170"/>
        </w:trPr>
        <w:tc>
          <w:tcPr>
            <w:tcW w:w="691" w:type="dxa"/>
            <w:shd w:val="clear" w:color="auto" w:fill="auto"/>
          </w:tcPr>
          <w:p w:rsidR="00741F86" w:rsidRPr="00681127" w:rsidRDefault="00741F86" w:rsidP="00B73D15">
            <w:pPr>
              <w:rPr>
                <w:b/>
              </w:rPr>
            </w:pPr>
            <w:r w:rsidRPr="00681127">
              <w:rPr>
                <w:b/>
              </w:rPr>
              <w:t xml:space="preserve">  </w:t>
            </w:r>
            <w:r w:rsidRPr="00681127">
              <w:rPr>
                <w:b/>
                <w:lang w:val="en-US"/>
              </w:rPr>
              <w:t>I</w:t>
            </w:r>
            <w:r w:rsidRPr="00681127">
              <w:rPr>
                <w:b/>
              </w:rPr>
              <w:t xml:space="preserve">       </w:t>
            </w:r>
          </w:p>
        </w:tc>
        <w:tc>
          <w:tcPr>
            <w:tcW w:w="8665" w:type="dxa"/>
            <w:gridSpan w:val="2"/>
            <w:shd w:val="clear" w:color="auto" w:fill="auto"/>
          </w:tcPr>
          <w:p w:rsidR="00741F86" w:rsidRPr="00C83775" w:rsidRDefault="00741F86" w:rsidP="00B73D15">
            <w:pPr>
              <w:rPr>
                <w:b/>
                <w:sz w:val="20"/>
                <w:szCs w:val="20"/>
              </w:rPr>
            </w:pPr>
            <w:r w:rsidRPr="00E06149">
              <w:rPr>
                <w:b/>
                <w:sz w:val="20"/>
                <w:szCs w:val="20"/>
              </w:rPr>
              <w:t>Введение</w:t>
            </w:r>
            <w:r>
              <w:rPr>
                <w:b/>
                <w:sz w:val="20"/>
                <w:szCs w:val="20"/>
              </w:rPr>
              <w:t xml:space="preserve"> (2ч.)</w:t>
            </w:r>
          </w:p>
        </w:tc>
        <w:tc>
          <w:tcPr>
            <w:tcW w:w="1134" w:type="dxa"/>
            <w:shd w:val="clear" w:color="auto" w:fill="auto"/>
          </w:tcPr>
          <w:p w:rsidR="00741F86" w:rsidRPr="00E06149" w:rsidRDefault="00741F86" w:rsidP="00B73D15">
            <w:pPr>
              <w:rPr>
                <w:sz w:val="20"/>
                <w:szCs w:val="20"/>
              </w:rPr>
            </w:pPr>
          </w:p>
        </w:tc>
      </w:tr>
      <w:tr w:rsidR="00741F86" w:rsidRPr="00E06149" w:rsidTr="00741F86">
        <w:trPr>
          <w:trHeight w:val="310"/>
        </w:trPr>
        <w:tc>
          <w:tcPr>
            <w:tcW w:w="691" w:type="dxa"/>
            <w:shd w:val="clear" w:color="auto" w:fill="auto"/>
          </w:tcPr>
          <w:p w:rsidR="00741F86" w:rsidRDefault="00741F86" w:rsidP="00B73D15">
            <w:pPr>
              <w:rPr>
                <w:sz w:val="20"/>
                <w:szCs w:val="20"/>
              </w:rPr>
            </w:pPr>
            <w:r>
              <w:rPr>
                <w:sz w:val="20"/>
                <w:szCs w:val="20"/>
              </w:rPr>
              <w:t>1.</w:t>
            </w:r>
          </w:p>
        </w:tc>
        <w:tc>
          <w:tcPr>
            <w:tcW w:w="8665" w:type="dxa"/>
            <w:gridSpan w:val="2"/>
            <w:shd w:val="clear" w:color="auto" w:fill="auto"/>
          </w:tcPr>
          <w:p w:rsidR="00741F86" w:rsidRPr="00C83775" w:rsidRDefault="00741F86" w:rsidP="00B73D15">
            <w:pPr>
              <w:rPr>
                <w:sz w:val="20"/>
                <w:szCs w:val="20"/>
              </w:rPr>
            </w:pPr>
            <w:r w:rsidRPr="00E06149">
              <w:rPr>
                <w:sz w:val="20"/>
                <w:szCs w:val="20"/>
              </w:rPr>
              <w:t>Русская литература ХХ в.в. контексте мировой культуры..</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91"/>
        </w:trPr>
        <w:tc>
          <w:tcPr>
            <w:tcW w:w="691" w:type="dxa"/>
            <w:shd w:val="clear" w:color="auto" w:fill="auto"/>
          </w:tcPr>
          <w:p w:rsidR="00741F86" w:rsidRDefault="00741F86" w:rsidP="00B73D15">
            <w:pPr>
              <w:rPr>
                <w:sz w:val="20"/>
                <w:szCs w:val="20"/>
              </w:rPr>
            </w:pPr>
            <w:r>
              <w:rPr>
                <w:sz w:val="20"/>
                <w:szCs w:val="20"/>
              </w:rPr>
              <w:lastRenderedPageBreak/>
              <w:t>2</w:t>
            </w:r>
          </w:p>
        </w:tc>
        <w:tc>
          <w:tcPr>
            <w:tcW w:w="8665" w:type="dxa"/>
            <w:gridSpan w:val="2"/>
            <w:shd w:val="clear" w:color="auto" w:fill="auto"/>
          </w:tcPr>
          <w:p w:rsidR="00741F86" w:rsidRPr="00C83775" w:rsidRDefault="00741F86" w:rsidP="00B73D15">
            <w:r>
              <w:t xml:space="preserve"> </w:t>
            </w:r>
            <w:r w:rsidRPr="00597113">
              <w:t>Взаимодействие зарубежной, русской литературы и литературы других народов России, отражение в них “вечных” проблем бытия.</w:t>
            </w:r>
          </w:p>
        </w:tc>
        <w:tc>
          <w:tcPr>
            <w:tcW w:w="1134" w:type="dxa"/>
            <w:shd w:val="clear" w:color="auto" w:fill="auto"/>
          </w:tcPr>
          <w:p w:rsidR="00741F86" w:rsidRDefault="00741F86" w:rsidP="00B73D15">
            <w:pPr>
              <w:rPr>
                <w:sz w:val="20"/>
                <w:szCs w:val="20"/>
              </w:rPr>
            </w:pPr>
            <w:r>
              <w:rPr>
                <w:sz w:val="20"/>
                <w:szCs w:val="20"/>
              </w:rPr>
              <w:t>1</w:t>
            </w:r>
          </w:p>
        </w:tc>
      </w:tr>
      <w:tr w:rsidR="00741F86" w:rsidRPr="00E06149" w:rsidTr="00741F86">
        <w:trPr>
          <w:gridAfter w:val="2"/>
          <w:wAfter w:w="3402" w:type="dxa"/>
          <w:trHeight w:val="109"/>
        </w:trPr>
        <w:tc>
          <w:tcPr>
            <w:tcW w:w="691" w:type="dxa"/>
            <w:shd w:val="clear" w:color="auto" w:fill="auto"/>
          </w:tcPr>
          <w:p w:rsidR="00741F86" w:rsidRPr="005E7C92" w:rsidRDefault="00741F86" w:rsidP="00B73D15">
            <w:pPr>
              <w:rPr>
                <w:b/>
              </w:rPr>
            </w:pPr>
            <w:r>
              <w:rPr>
                <w:b/>
              </w:rPr>
              <w:t xml:space="preserve"> </w:t>
            </w:r>
            <w:r w:rsidRPr="00681127">
              <w:rPr>
                <w:b/>
                <w:lang w:val="en-US"/>
              </w:rPr>
              <w:t>II</w:t>
            </w:r>
            <w:r w:rsidRPr="00681127">
              <w:rPr>
                <w:b/>
              </w:rPr>
              <w:t xml:space="preserve">              </w:t>
            </w:r>
          </w:p>
        </w:tc>
        <w:tc>
          <w:tcPr>
            <w:tcW w:w="6397" w:type="dxa"/>
            <w:tcBorders>
              <w:right w:val="nil"/>
            </w:tcBorders>
          </w:tcPr>
          <w:p w:rsidR="00741F86" w:rsidRPr="00DE2B71" w:rsidRDefault="00741F86" w:rsidP="00B73D15">
            <w:pPr>
              <w:ind w:right="-13065"/>
              <w:rPr>
                <w:b/>
              </w:rPr>
            </w:pPr>
            <w:r>
              <w:rPr>
                <w:b/>
              </w:rPr>
              <w:t xml:space="preserve"> Русская литература первой половины </w:t>
            </w:r>
            <w:r>
              <w:rPr>
                <w:b/>
                <w:lang w:val="en-US"/>
              </w:rPr>
              <w:t>XX</w:t>
            </w:r>
            <w:r>
              <w:rPr>
                <w:b/>
              </w:rPr>
              <w:t xml:space="preserve"> века (70ч.)</w:t>
            </w:r>
          </w:p>
        </w:tc>
      </w:tr>
      <w:tr w:rsidR="00741F86" w:rsidRPr="00E06149" w:rsidTr="00741F86">
        <w:trPr>
          <w:trHeight w:val="500"/>
        </w:trPr>
        <w:tc>
          <w:tcPr>
            <w:tcW w:w="691" w:type="dxa"/>
            <w:shd w:val="clear" w:color="auto" w:fill="auto"/>
          </w:tcPr>
          <w:p w:rsidR="00741F86" w:rsidRPr="00E06149" w:rsidRDefault="00741F86" w:rsidP="00B73D15">
            <w:pPr>
              <w:rPr>
                <w:sz w:val="20"/>
                <w:szCs w:val="20"/>
              </w:rPr>
            </w:pPr>
            <w:r>
              <w:rPr>
                <w:sz w:val="20"/>
                <w:szCs w:val="20"/>
              </w:rPr>
              <w:t>3</w:t>
            </w:r>
          </w:p>
        </w:tc>
        <w:tc>
          <w:tcPr>
            <w:tcW w:w="8665" w:type="dxa"/>
            <w:gridSpan w:val="2"/>
            <w:shd w:val="clear" w:color="auto" w:fill="auto"/>
          </w:tcPr>
          <w:p w:rsidR="00741F86" w:rsidRPr="00E06149" w:rsidRDefault="00741F86" w:rsidP="00B73D15">
            <w:pPr>
              <w:rPr>
                <w:sz w:val="20"/>
                <w:szCs w:val="20"/>
              </w:rPr>
            </w:pPr>
            <w:r w:rsidRPr="00E06149">
              <w:rPr>
                <w:sz w:val="20"/>
                <w:szCs w:val="20"/>
              </w:rPr>
              <w:t>Обзор русской литературы первой половины XX века</w:t>
            </w:r>
          </w:p>
          <w:p w:rsidR="00741F86" w:rsidRPr="00E06149" w:rsidRDefault="00741F86" w:rsidP="00B73D15">
            <w:pPr>
              <w:rPr>
                <w:sz w:val="20"/>
                <w:szCs w:val="20"/>
              </w:rPr>
            </w:pPr>
            <w:r w:rsidRPr="00E06149">
              <w:rPr>
                <w:sz w:val="20"/>
                <w:szCs w:val="20"/>
              </w:rPr>
              <w:t>Традиции и новаторство в литературе рубежа XIX</w:t>
            </w:r>
            <w:r w:rsidRPr="00E06149">
              <w:rPr>
                <w:sz w:val="20"/>
                <w:szCs w:val="20"/>
              </w:rPr>
              <w:sym w:font="Symbol" w:char="F02D"/>
            </w:r>
            <w:r w:rsidRPr="00E06149">
              <w:rPr>
                <w:sz w:val="20"/>
                <w:szCs w:val="20"/>
              </w:rPr>
              <w:t xml:space="preserve">ХХ вв. Реализм и модернизм. Трагические события первой половины XX в. и их отражение в русской литературе и литературах других народов России. Конфликт человека и эпохи. </w:t>
            </w:r>
          </w:p>
        </w:tc>
        <w:tc>
          <w:tcPr>
            <w:tcW w:w="1134" w:type="dxa"/>
            <w:shd w:val="clear" w:color="auto" w:fill="auto"/>
          </w:tcPr>
          <w:p w:rsidR="00741F86" w:rsidRPr="00E06149" w:rsidRDefault="00741F86" w:rsidP="00B73D15">
            <w:pPr>
              <w:rPr>
                <w:sz w:val="20"/>
                <w:szCs w:val="20"/>
              </w:rPr>
            </w:pPr>
            <w:r w:rsidRPr="00E06149">
              <w:rPr>
                <w:sz w:val="20"/>
                <w:szCs w:val="20"/>
              </w:rPr>
              <w:t>1</w:t>
            </w:r>
          </w:p>
        </w:tc>
      </w:tr>
      <w:tr w:rsidR="00741F86" w:rsidRPr="00E06149" w:rsidTr="00C83775">
        <w:trPr>
          <w:trHeight w:val="797"/>
        </w:trPr>
        <w:tc>
          <w:tcPr>
            <w:tcW w:w="691" w:type="dxa"/>
            <w:shd w:val="clear" w:color="auto" w:fill="auto"/>
          </w:tcPr>
          <w:p w:rsidR="00741F86" w:rsidRPr="00E06149" w:rsidRDefault="00741F86" w:rsidP="00B73D15">
            <w:pPr>
              <w:rPr>
                <w:sz w:val="20"/>
                <w:szCs w:val="20"/>
              </w:rPr>
            </w:pPr>
            <w:r>
              <w:rPr>
                <w:sz w:val="20"/>
                <w:szCs w:val="20"/>
              </w:rPr>
              <w:t>4</w:t>
            </w:r>
          </w:p>
        </w:tc>
        <w:tc>
          <w:tcPr>
            <w:tcW w:w="8665" w:type="dxa"/>
            <w:gridSpan w:val="2"/>
            <w:shd w:val="clear" w:color="auto" w:fill="auto"/>
          </w:tcPr>
          <w:p w:rsidR="00C83775" w:rsidRPr="00C83775" w:rsidRDefault="00741F86" w:rsidP="00C83775">
            <w:pPr>
              <w:rPr>
                <w:sz w:val="20"/>
                <w:szCs w:val="20"/>
              </w:rPr>
            </w:pPr>
            <w:r w:rsidRPr="00E06149">
              <w:rPr>
                <w:b/>
                <w:sz w:val="20"/>
                <w:szCs w:val="20"/>
              </w:rPr>
              <w:t>И. А. Бунин</w:t>
            </w:r>
            <w:r w:rsidR="00C83775">
              <w:rPr>
                <w:b/>
                <w:sz w:val="20"/>
                <w:szCs w:val="20"/>
              </w:rPr>
              <w:t>.</w:t>
            </w:r>
            <w:r w:rsidR="00673F30">
              <w:rPr>
                <w:b/>
                <w:sz w:val="20"/>
                <w:szCs w:val="20"/>
              </w:rPr>
              <w:t xml:space="preserve"> </w:t>
            </w:r>
            <w:r w:rsidRPr="00E06149">
              <w:rPr>
                <w:sz w:val="20"/>
                <w:szCs w:val="20"/>
              </w:rPr>
              <w:t>Жизнь и творчество (обзор).Стихотворения: «Вечер», «Не устану воспевать вас, звезды!..», «Последний шмель».Философичность и тонкий лиризм стихотворений Бунина.</w:t>
            </w:r>
          </w:p>
        </w:tc>
        <w:tc>
          <w:tcPr>
            <w:tcW w:w="1134" w:type="dxa"/>
            <w:shd w:val="clear" w:color="auto" w:fill="auto"/>
          </w:tcPr>
          <w:p w:rsidR="00741F86" w:rsidRPr="00E06149" w:rsidRDefault="00741F86" w:rsidP="00B73D15">
            <w:pPr>
              <w:rPr>
                <w:sz w:val="20"/>
                <w:szCs w:val="20"/>
              </w:rPr>
            </w:pPr>
            <w:r w:rsidRPr="00E06149">
              <w:rPr>
                <w:sz w:val="20"/>
                <w:szCs w:val="20"/>
              </w:rPr>
              <w:t>1</w:t>
            </w:r>
          </w:p>
        </w:tc>
      </w:tr>
      <w:tr w:rsidR="00741F86" w:rsidRPr="00E06149" w:rsidTr="00741F86">
        <w:trPr>
          <w:trHeight w:val="272"/>
        </w:trPr>
        <w:tc>
          <w:tcPr>
            <w:tcW w:w="691" w:type="dxa"/>
            <w:shd w:val="clear" w:color="auto" w:fill="auto"/>
          </w:tcPr>
          <w:p w:rsidR="00741F86" w:rsidRPr="00E06149" w:rsidRDefault="00741F86" w:rsidP="00B73D15">
            <w:pPr>
              <w:rPr>
                <w:sz w:val="20"/>
                <w:szCs w:val="20"/>
              </w:rPr>
            </w:pPr>
            <w:r>
              <w:rPr>
                <w:sz w:val="20"/>
                <w:szCs w:val="20"/>
              </w:rPr>
              <w:t>5</w:t>
            </w:r>
          </w:p>
        </w:tc>
        <w:tc>
          <w:tcPr>
            <w:tcW w:w="8665" w:type="dxa"/>
            <w:gridSpan w:val="2"/>
            <w:shd w:val="clear" w:color="auto" w:fill="auto"/>
          </w:tcPr>
          <w:p w:rsidR="00741F86" w:rsidRPr="00E06149" w:rsidRDefault="00741F86" w:rsidP="00B73D15">
            <w:pPr>
              <w:rPr>
                <w:sz w:val="20"/>
                <w:szCs w:val="20"/>
              </w:rPr>
            </w:pPr>
            <w:r w:rsidRPr="00E06149">
              <w:rPr>
                <w:sz w:val="20"/>
                <w:szCs w:val="20"/>
              </w:rPr>
              <w:t xml:space="preserve">Рассказы: «Господин из Сан-Франциско». Психологизм бунинской прозы. Принципы создания характера. Роль художественной детали. Символика бунинской прозы. Своеобразие художественной манеры Бунина. </w:t>
            </w:r>
          </w:p>
        </w:tc>
        <w:tc>
          <w:tcPr>
            <w:tcW w:w="1134" w:type="dxa"/>
            <w:shd w:val="clear" w:color="auto" w:fill="auto"/>
          </w:tcPr>
          <w:p w:rsidR="00741F86" w:rsidRPr="00E06149" w:rsidRDefault="00741F86" w:rsidP="00B73D15">
            <w:pPr>
              <w:rPr>
                <w:sz w:val="20"/>
                <w:szCs w:val="20"/>
              </w:rPr>
            </w:pPr>
            <w:r w:rsidRPr="00E06149">
              <w:rPr>
                <w:sz w:val="20"/>
                <w:szCs w:val="20"/>
              </w:rPr>
              <w:t>1</w:t>
            </w:r>
          </w:p>
        </w:tc>
      </w:tr>
      <w:tr w:rsidR="00741F86" w:rsidRPr="00E06149" w:rsidTr="00741F86">
        <w:trPr>
          <w:trHeight w:val="197"/>
        </w:trPr>
        <w:tc>
          <w:tcPr>
            <w:tcW w:w="691" w:type="dxa"/>
            <w:tcBorders>
              <w:top w:val="nil"/>
            </w:tcBorders>
            <w:shd w:val="clear" w:color="auto" w:fill="auto"/>
          </w:tcPr>
          <w:p w:rsidR="00741F86" w:rsidRPr="00E06149" w:rsidRDefault="00741F86" w:rsidP="00B73D15">
            <w:pPr>
              <w:rPr>
                <w:sz w:val="20"/>
                <w:szCs w:val="20"/>
              </w:rPr>
            </w:pPr>
            <w:r>
              <w:rPr>
                <w:sz w:val="20"/>
                <w:szCs w:val="20"/>
              </w:rPr>
              <w:t>6</w:t>
            </w:r>
          </w:p>
        </w:tc>
        <w:tc>
          <w:tcPr>
            <w:tcW w:w="8665" w:type="dxa"/>
            <w:gridSpan w:val="2"/>
            <w:tcBorders>
              <w:top w:val="nil"/>
            </w:tcBorders>
            <w:shd w:val="clear" w:color="auto" w:fill="auto"/>
          </w:tcPr>
          <w:p w:rsidR="00741F86" w:rsidRPr="00E06149" w:rsidRDefault="00741F86" w:rsidP="00B73D15">
            <w:pPr>
              <w:rPr>
                <w:sz w:val="20"/>
                <w:szCs w:val="20"/>
              </w:rPr>
            </w:pPr>
            <w:r w:rsidRPr="00E06149">
              <w:rPr>
                <w:sz w:val="20"/>
                <w:szCs w:val="20"/>
              </w:rPr>
              <w:t xml:space="preserve">Развитие традиций русской классической литературы в прозе Бунина. Тема угасания "дворянских гнезд" в рассказе “Антоновские яблоки”. </w:t>
            </w:r>
          </w:p>
        </w:tc>
        <w:tc>
          <w:tcPr>
            <w:tcW w:w="1134" w:type="dxa"/>
            <w:tcBorders>
              <w:top w:val="nil"/>
            </w:tcBorders>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7</w:t>
            </w:r>
          </w:p>
        </w:tc>
        <w:tc>
          <w:tcPr>
            <w:tcW w:w="8665" w:type="dxa"/>
            <w:gridSpan w:val="2"/>
            <w:shd w:val="clear" w:color="auto" w:fill="auto"/>
          </w:tcPr>
          <w:p w:rsidR="00741F86" w:rsidRPr="00C83775" w:rsidRDefault="00741F86" w:rsidP="00B73D15">
            <w:pPr>
              <w:rPr>
                <w:b/>
                <w:sz w:val="20"/>
                <w:szCs w:val="20"/>
              </w:rPr>
            </w:pPr>
            <w:r w:rsidRPr="00E06149">
              <w:rPr>
                <w:b/>
                <w:sz w:val="20"/>
                <w:szCs w:val="20"/>
              </w:rPr>
              <w:t>А. И. Куприн</w:t>
            </w:r>
            <w:r w:rsidR="00673F30">
              <w:rPr>
                <w:b/>
                <w:sz w:val="20"/>
                <w:szCs w:val="20"/>
              </w:rPr>
              <w:t xml:space="preserve">. </w:t>
            </w:r>
            <w:r w:rsidRPr="00E06149">
              <w:rPr>
                <w:sz w:val="20"/>
                <w:szCs w:val="20"/>
              </w:rPr>
              <w:t>Жизнь и творчество (обзор).</w:t>
            </w:r>
          </w:p>
          <w:p w:rsidR="00741F86" w:rsidRPr="00E06149" w:rsidRDefault="00741F86" w:rsidP="00B73D15">
            <w:pPr>
              <w:rPr>
                <w:sz w:val="20"/>
                <w:szCs w:val="20"/>
              </w:rPr>
            </w:pPr>
            <w:r w:rsidRPr="00E06149">
              <w:rPr>
                <w:sz w:val="20"/>
                <w:szCs w:val="20"/>
              </w:rPr>
              <w:t>Повесть «Гранатовый браслет». Утверждение любви как высшей ценности.</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8</w:t>
            </w:r>
          </w:p>
        </w:tc>
        <w:tc>
          <w:tcPr>
            <w:tcW w:w="8665" w:type="dxa"/>
            <w:gridSpan w:val="2"/>
            <w:shd w:val="clear" w:color="auto" w:fill="auto"/>
          </w:tcPr>
          <w:p w:rsidR="00741F86" w:rsidRPr="00C83775" w:rsidRDefault="00741F86" w:rsidP="00B73D15">
            <w:pPr>
              <w:rPr>
                <w:sz w:val="20"/>
                <w:szCs w:val="20"/>
              </w:rPr>
            </w:pPr>
            <w:r w:rsidRPr="00E06149">
              <w:rPr>
                <w:sz w:val="20"/>
                <w:szCs w:val="20"/>
              </w:rPr>
              <w:t xml:space="preserve">Трагизм решения любовной темы в повести. Символический смысл художественных деталей, поэтическое изображение природы. </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9</w:t>
            </w:r>
          </w:p>
        </w:tc>
        <w:tc>
          <w:tcPr>
            <w:tcW w:w="8665" w:type="dxa"/>
            <w:gridSpan w:val="2"/>
            <w:shd w:val="clear" w:color="auto" w:fill="auto"/>
          </w:tcPr>
          <w:p w:rsidR="00741F86" w:rsidRPr="00C83775" w:rsidRDefault="00741F86" w:rsidP="00B73D15">
            <w:pPr>
              <w:rPr>
                <w:b/>
                <w:sz w:val="20"/>
                <w:szCs w:val="20"/>
              </w:rPr>
            </w:pPr>
            <w:r w:rsidRPr="00DA486C">
              <w:rPr>
                <w:b/>
                <w:sz w:val="20"/>
                <w:szCs w:val="20"/>
              </w:rPr>
              <w:t>М.Горький.</w:t>
            </w:r>
            <w:r w:rsidR="00673F30">
              <w:rPr>
                <w:b/>
                <w:sz w:val="20"/>
                <w:szCs w:val="20"/>
              </w:rPr>
              <w:t xml:space="preserve"> </w:t>
            </w:r>
            <w:r w:rsidRPr="00E06149">
              <w:rPr>
                <w:sz w:val="20"/>
                <w:szCs w:val="20"/>
              </w:rPr>
              <w:t>Жизнь и творчество.</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10</w:t>
            </w:r>
          </w:p>
        </w:tc>
        <w:tc>
          <w:tcPr>
            <w:tcW w:w="8665" w:type="dxa"/>
            <w:gridSpan w:val="2"/>
            <w:shd w:val="clear" w:color="auto" w:fill="auto"/>
          </w:tcPr>
          <w:p w:rsidR="00741F86" w:rsidRPr="00E06149" w:rsidRDefault="00A87E4E" w:rsidP="00B73D15">
            <w:pPr>
              <w:rPr>
                <w:sz w:val="20"/>
                <w:szCs w:val="20"/>
              </w:rPr>
            </w:pPr>
            <w:r>
              <w:rPr>
                <w:sz w:val="20"/>
                <w:szCs w:val="20"/>
              </w:rPr>
              <w:t>Рассказ «Челкаш».</w:t>
            </w:r>
            <w:r w:rsidR="00741F86" w:rsidRPr="00E06149">
              <w:rPr>
                <w:sz w:val="20"/>
                <w:szCs w:val="20"/>
              </w:rPr>
              <w:t>Романтический колорит рассказа.  Многогранность характера Челкаша</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11</w:t>
            </w:r>
          </w:p>
        </w:tc>
        <w:tc>
          <w:tcPr>
            <w:tcW w:w="8665" w:type="dxa"/>
            <w:gridSpan w:val="2"/>
            <w:shd w:val="clear" w:color="auto" w:fill="auto"/>
          </w:tcPr>
          <w:p w:rsidR="00741F86" w:rsidRPr="00E06149" w:rsidRDefault="00741F86" w:rsidP="00B73D15">
            <w:pPr>
              <w:rPr>
                <w:sz w:val="20"/>
                <w:szCs w:val="20"/>
              </w:rPr>
            </w:pPr>
            <w:r w:rsidRPr="00E06149">
              <w:rPr>
                <w:sz w:val="20"/>
                <w:szCs w:val="20"/>
              </w:rPr>
              <w:t>“На дне” как социально-философская драма. Смысл названия пьесы. Система образов</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12</w:t>
            </w:r>
          </w:p>
        </w:tc>
        <w:tc>
          <w:tcPr>
            <w:tcW w:w="8665" w:type="dxa"/>
            <w:gridSpan w:val="2"/>
            <w:shd w:val="clear" w:color="auto" w:fill="auto"/>
          </w:tcPr>
          <w:p w:rsidR="00741F86" w:rsidRPr="00E06149" w:rsidRDefault="00741F86" w:rsidP="00B73D15">
            <w:pPr>
              <w:rPr>
                <w:sz w:val="20"/>
                <w:szCs w:val="20"/>
              </w:rPr>
            </w:pPr>
            <w:r w:rsidRPr="00E06149">
              <w:rPr>
                <w:sz w:val="20"/>
                <w:szCs w:val="20"/>
              </w:rPr>
              <w:t>Судьбы ночлежников. Проблема духовной разобщенности людей.</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13</w:t>
            </w:r>
          </w:p>
        </w:tc>
        <w:tc>
          <w:tcPr>
            <w:tcW w:w="8665" w:type="dxa"/>
            <w:gridSpan w:val="2"/>
            <w:shd w:val="clear" w:color="auto" w:fill="auto"/>
          </w:tcPr>
          <w:p w:rsidR="00741F86" w:rsidRPr="00E06149" w:rsidRDefault="00741F86" w:rsidP="00B73D15">
            <w:pPr>
              <w:rPr>
                <w:sz w:val="20"/>
                <w:szCs w:val="20"/>
              </w:rPr>
            </w:pPr>
            <w:r w:rsidRPr="00E06149">
              <w:rPr>
                <w:sz w:val="20"/>
                <w:szCs w:val="20"/>
              </w:rPr>
              <w:t>Споры о человеке. Три правды в пьесе и их драматическое столкновение: правда факта (Бубнов), правда утешительной лжи (Лука), правда веры в человека (Сатин)</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14</w:t>
            </w:r>
          </w:p>
        </w:tc>
        <w:tc>
          <w:tcPr>
            <w:tcW w:w="8665" w:type="dxa"/>
            <w:gridSpan w:val="2"/>
            <w:shd w:val="clear" w:color="auto" w:fill="auto"/>
          </w:tcPr>
          <w:p w:rsidR="00741F86" w:rsidRPr="00E06149" w:rsidRDefault="00741F86" w:rsidP="00B73D15">
            <w:pPr>
              <w:rPr>
                <w:sz w:val="20"/>
                <w:szCs w:val="20"/>
              </w:rPr>
            </w:pPr>
            <w:r w:rsidRPr="00E06149">
              <w:rPr>
                <w:sz w:val="20"/>
                <w:szCs w:val="20"/>
              </w:rPr>
              <w:t xml:space="preserve">Проблема счастья в пьесе. Особая роль авторских ремарок, песен, притч, литературных цитат. </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15</w:t>
            </w:r>
          </w:p>
        </w:tc>
        <w:tc>
          <w:tcPr>
            <w:tcW w:w="8665" w:type="dxa"/>
            <w:gridSpan w:val="2"/>
            <w:shd w:val="clear" w:color="auto" w:fill="auto"/>
          </w:tcPr>
          <w:p w:rsidR="00741F86" w:rsidRPr="00E06149" w:rsidRDefault="00741F86" w:rsidP="00B73D15">
            <w:pPr>
              <w:rPr>
                <w:sz w:val="20"/>
                <w:szCs w:val="20"/>
              </w:rPr>
            </w:pPr>
            <w:r w:rsidRPr="00E06149">
              <w:rPr>
                <w:sz w:val="20"/>
                <w:szCs w:val="20"/>
              </w:rPr>
              <w:t>Новаторство Горького-драматурга. Афористичность языка.</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E06149" w:rsidTr="00741F86">
        <w:trPr>
          <w:trHeight w:val="61"/>
        </w:trPr>
        <w:tc>
          <w:tcPr>
            <w:tcW w:w="691" w:type="dxa"/>
            <w:shd w:val="clear" w:color="auto" w:fill="auto"/>
          </w:tcPr>
          <w:p w:rsidR="00741F86" w:rsidRPr="00E06149" w:rsidRDefault="00741F86" w:rsidP="00B73D15">
            <w:pPr>
              <w:rPr>
                <w:sz w:val="20"/>
                <w:szCs w:val="20"/>
              </w:rPr>
            </w:pPr>
            <w:r>
              <w:rPr>
                <w:sz w:val="20"/>
                <w:szCs w:val="20"/>
              </w:rPr>
              <w:t>16</w:t>
            </w:r>
          </w:p>
        </w:tc>
        <w:tc>
          <w:tcPr>
            <w:tcW w:w="8665" w:type="dxa"/>
            <w:gridSpan w:val="2"/>
            <w:shd w:val="clear" w:color="auto" w:fill="auto"/>
          </w:tcPr>
          <w:p w:rsidR="00741F86" w:rsidRPr="00E06149" w:rsidRDefault="00741F86" w:rsidP="00B73D15">
            <w:pPr>
              <w:rPr>
                <w:sz w:val="20"/>
                <w:szCs w:val="20"/>
              </w:rPr>
            </w:pPr>
            <w:r w:rsidRPr="00E06149">
              <w:rPr>
                <w:sz w:val="20"/>
                <w:szCs w:val="20"/>
              </w:rPr>
              <w:t>М.Горький и революция. Проверочная работа по творчеству М.Горького.</w:t>
            </w:r>
          </w:p>
        </w:tc>
        <w:tc>
          <w:tcPr>
            <w:tcW w:w="1134" w:type="dxa"/>
            <w:shd w:val="clear" w:color="auto" w:fill="auto"/>
          </w:tcPr>
          <w:p w:rsidR="00741F86" w:rsidRPr="00E06149"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DA6ACD" w:rsidRDefault="00741F86" w:rsidP="00B73D15">
            <w:pPr>
              <w:rPr>
                <w:b/>
                <w:sz w:val="20"/>
                <w:szCs w:val="20"/>
              </w:rPr>
            </w:pPr>
            <w:r>
              <w:rPr>
                <w:b/>
                <w:sz w:val="20"/>
                <w:szCs w:val="20"/>
              </w:rPr>
              <w:t>17</w:t>
            </w:r>
          </w:p>
        </w:tc>
        <w:tc>
          <w:tcPr>
            <w:tcW w:w="8665" w:type="dxa"/>
            <w:gridSpan w:val="2"/>
            <w:shd w:val="clear" w:color="auto" w:fill="auto"/>
          </w:tcPr>
          <w:p w:rsidR="00741F86" w:rsidRPr="00DA6ACD" w:rsidRDefault="00741F86" w:rsidP="00B73D15">
            <w:pPr>
              <w:rPr>
                <w:b/>
                <w:sz w:val="20"/>
                <w:szCs w:val="20"/>
              </w:rPr>
            </w:pPr>
            <w:r w:rsidRPr="00DA6ACD">
              <w:rPr>
                <w:b/>
                <w:sz w:val="20"/>
                <w:szCs w:val="20"/>
              </w:rPr>
              <w:t>Урок развития речи. Сочинение по пьесе М.Горького «На дне».</w:t>
            </w:r>
          </w:p>
        </w:tc>
        <w:tc>
          <w:tcPr>
            <w:tcW w:w="1134" w:type="dxa"/>
            <w:shd w:val="clear" w:color="auto" w:fill="auto"/>
          </w:tcPr>
          <w:p w:rsidR="00741F86" w:rsidRPr="00DA6ACD" w:rsidRDefault="00741F86" w:rsidP="00B73D15">
            <w:pPr>
              <w:rPr>
                <w:b/>
                <w:sz w:val="20"/>
                <w:szCs w:val="20"/>
              </w:rPr>
            </w:pPr>
            <w:r w:rsidRPr="00DA6ACD">
              <w:rPr>
                <w:b/>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18</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Серебряный век как своеобразный "русский ренессанс".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19</w:t>
            </w:r>
          </w:p>
        </w:tc>
        <w:tc>
          <w:tcPr>
            <w:tcW w:w="8665" w:type="dxa"/>
            <w:gridSpan w:val="2"/>
            <w:shd w:val="clear" w:color="auto" w:fill="auto"/>
          </w:tcPr>
          <w:p w:rsidR="00741F86" w:rsidRPr="007E3660" w:rsidRDefault="00A87E4E" w:rsidP="00B73D15">
            <w:pPr>
              <w:rPr>
                <w:sz w:val="20"/>
                <w:szCs w:val="20"/>
              </w:rPr>
            </w:pPr>
            <w:r>
              <w:rPr>
                <w:sz w:val="20"/>
                <w:szCs w:val="20"/>
              </w:rPr>
              <w:t xml:space="preserve">Символизм. А. Белый </w:t>
            </w:r>
            <w:r w:rsidR="00741F86" w:rsidRPr="007E3660">
              <w:rPr>
                <w:sz w:val="20"/>
                <w:szCs w:val="20"/>
              </w:rPr>
              <w:t xml:space="preserve">Стихотворения: «Раздумье», «Русь», «Родине». Интуитивное постижение действительности. Тема родины, боль и тревога за судьбы России.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20</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Акмеизм </w:t>
            </w:r>
            <w:r w:rsidR="00A87E4E">
              <w:rPr>
                <w:sz w:val="20"/>
                <w:szCs w:val="20"/>
              </w:rPr>
              <w:t xml:space="preserve">Н. С. Гумилев </w:t>
            </w:r>
            <w:r w:rsidRPr="007E3660">
              <w:rPr>
                <w:sz w:val="20"/>
                <w:szCs w:val="20"/>
              </w:rPr>
              <w:t>Жизнь и творчество (обзор).</w:t>
            </w:r>
          </w:p>
          <w:p w:rsidR="00741F86" w:rsidRPr="007E3660" w:rsidRDefault="00741F86" w:rsidP="00B73D15">
            <w:pPr>
              <w:rPr>
                <w:sz w:val="20"/>
                <w:szCs w:val="20"/>
              </w:rPr>
            </w:pPr>
            <w:r w:rsidRPr="007E3660">
              <w:rPr>
                <w:sz w:val="20"/>
                <w:szCs w:val="20"/>
              </w:rPr>
              <w:t xml:space="preserve">Стихотворения: «Жираф», «Волшебная скрипка», «Заблудившийся трамвай», «Капитаны»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21</w:t>
            </w:r>
          </w:p>
        </w:tc>
        <w:tc>
          <w:tcPr>
            <w:tcW w:w="8665" w:type="dxa"/>
            <w:gridSpan w:val="2"/>
            <w:shd w:val="clear" w:color="auto" w:fill="auto"/>
          </w:tcPr>
          <w:p w:rsidR="00741F86" w:rsidRPr="007E3660" w:rsidRDefault="00A87E4E" w:rsidP="00B73D15">
            <w:pPr>
              <w:rPr>
                <w:sz w:val="20"/>
                <w:szCs w:val="20"/>
              </w:rPr>
            </w:pPr>
            <w:r>
              <w:rPr>
                <w:sz w:val="20"/>
                <w:szCs w:val="20"/>
              </w:rPr>
              <w:t xml:space="preserve">Футуризм </w:t>
            </w:r>
            <w:r w:rsidR="00741F86" w:rsidRPr="007E3660">
              <w:rPr>
                <w:sz w:val="20"/>
                <w:szCs w:val="20"/>
              </w:rPr>
              <w:t>В. В. Хлебников</w:t>
            </w:r>
            <w:r>
              <w:rPr>
                <w:sz w:val="20"/>
                <w:szCs w:val="20"/>
              </w:rPr>
              <w:t xml:space="preserve">. </w:t>
            </w:r>
            <w:r w:rsidR="00741F86" w:rsidRPr="007E3660">
              <w:rPr>
                <w:sz w:val="20"/>
                <w:szCs w:val="20"/>
              </w:rPr>
              <w:t>Жизнь и творчество (обзор).</w:t>
            </w:r>
          </w:p>
          <w:p w:rsidR="00741F86" w:rsidRPr="007E3660" w:rsidRDefault="00741F86" w:rsidP="00B73D15">
            <w:pPr>
              <w:rPr>
                <w:sz w:val="20"/>
                <w:szCs w:val="20"/>
              </w:rPr>
            </w:pPr>
            <w:r w:rsidRPr="007E3660">
              <w:rPr>
                <w:sz w:val="20"/>
                <w:szCs w:val="20"/>
              </w:rPr>
              <w:t>Стихотворения: «Заклятие смехом», «Бобэоби пелись губы…».</w:t>
            </w:r>
          </w:p>
          <w:p w:rsidR="00741F86" w:rsidRPr="007E3660" w:rsidRDefault="00741F86" w:rsidP="00B73D15">
            <w:pPr>
              <w:rPr>
                <w:sz w:val="20"/>
                <w:szCs w:val="20"/>
              </w:rPr>
            </w:pPr>
            <w:r w:rsidRPr="007E3660">
              <w:rPr>
                <w:sz w:val="20"/>
                <w:szCs w:val="20"/>
              </w:rPr>
              <w:lastRenderedPageBreak/>
              <w:t>Слово в художественном мире поэзии Хлебникова. Поэтические эксперименты</w:t>
            </w:r>
          </w:p>
        </w:tc>
        <w:tc>
          <w:tcPr>
            <w:tcW w:w="1134" w:type="dxa"/>
            <w:shd w:val="clear" w:color="auto" w:fill="auto"/>
          </w:tcPr>
          <w:p w:rsidR="00741F86" w:rsidRPr="007E3660" w:rsidRDefault="00741F86" w:rsidP="00B73D15">
            <w:pPr>
              <w:rPr>
                <w:sz w:val="20"/>
                <w:szCs w:val="20"/>
              </w:rPr>
            </w:pPr>
            <w:r w:rsidRPr="007E3660">
              <w:rPr>
                <w:sz w:val="20"/>
                <w:szCs w:val="20"/>
              </w:rPr>
              <w:lastRenderedPageBreak/>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sidRPr="007E3660">
              <w:rPr>
                <w:sz w:val="20"/>
                <w:szCs w:val="20"/>
              </w:rPr>
              <w:lastRenderedPageBreak/>
              <w:t>2</w:t>
            </w:r>
            <w:r>
              <w:rPr>
                <w:sz w:val="20"/>
                <w:szCs w:val="20"/>
              </w:rPr>
              <w:t>2</w:t>
            </w:r>
          </w:p>
        </w:tc>
        <w:tc>
          <w:tcPr>
            <w:tcW w:w="8665" w:type="dxa"/>
            <w:gridSpan w:val="2"/>
            <w:shd w:val="clear" w:color="auto" w:fill="auto"/>
          </w:tcPr>
          <w:p w:rsidR="00741F86" w:rsidRPr="007E3660" w:rsidRDefault="00A87E4E" w:rsidP="00B73D15">
            <w:pPr>
              <w:rPr>
                <w:sz w:val="20"/>
                <w:szCs w:val="20"/>
              </w:rPr>
            </w:pPr>
            <w:r>
              <w:rPr>
                <w:sz w:val="20"/>
                <w:szCs w:val="20"/>
              </w:rPr>
              <w:t xml:space="preserve">Крестьянская поэзия </w:t>
            </w:r>
            <w:r w:rsidR="00741F86" w:rsidRPr="007E3660">
              <w:rPr>
                <w:sz w:val="20"/>
                <w:szCs w:val="20"/>
              </w:rPr>
              <w:t>Н. А. Клюев. Жизнь и творчество (обзор).</w:t>
            </w:r>
          </w:p>
          <w:p w:rsidR="00741F86" w:rsidRPr="007E3660" w:rsidRDefault="00741F86" w:rsidP="00B73D15">
            <w:pPr>
              <w:rPr>
                <w:sz w:val="20"/>
                <w:szCs w:val="20"/>
              </w:rPr>
            </w:pPr>
            <w:r w:rsidRPr="007E3660">
              <w:rPr>
                <w:sz w:val="20"/>
                <w:szCs w:val="20"/>
              </w:rPr>
              <w:t xml:space="preserve">Стихотворения: «Безответным рабом» Самобытность  стихотворений Клюева.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DA6ACD" w:rsidRDefault="00741F86" w:rsidP="00B73D15">
            <w:pPr>
              <w:rPr>
                <w:b/>
                <w:i/>
                <w:sz w:val="20"/>
                <w:szCs w:val="20"/>
              </w:rPr>
            </w:pPr>
            <w:r w:rsidRPr="00DA6ACD">
              <w:rPr>
                <w:b/>
                <w:i/>
                <w:sz w:val="20"/>
                <w:szCs w:val="20"/>
              </w:rPr>
              <w:t>2</w:t>
            </w:r>
            <w:r>
              <w:rPr>
                <w:b/>
                <w:i/>
                <w:sz w:val="20"/>
                <w:szCs w:val="20"/>
              </w:rPr>
              <w:t>3</w:t>
            </w:r>
          </w:p>
        </w:tc>
        <w:tc>
          <w:tcPr>
            <w:tcW w:w="8665" w:type="dxa"/>
            <w:gridSpan w:val="2"/>
            <w:shd w:val="clear" w:color="auto" w:fill="auto"/>
          </w:tcPr>
          <w:p w:rsidR="00741F86" w:rsidRPr="00DA6ACD" w:rsidRDefault="00741F86" w:rsidP="00B73D15">
            <w:pPr>
              <w:rPr>
                <w:b/>
                <w:i/>
                <w:sz w:val="20"/>
                <w:szCs w:val="20"/>
              </w:rPr>
            </w:pPr>
            <w:r w:rsidRPr="00DA6ACD">
              <w:rPr>
                <w:b/>
                <w:i/>
                <w:sz w:val="20"/>
                <w:szCs w:val="20"/>
              </w:rPr>
              <w:t>Контрольный тест  по теме «Серебряный век»</w:t>
            </w:r>
          </w:p>
        </w:tc>
        <w:tc>
          <w:tcPr>
            <w:tcW w:w="1134" w:type="dxa"/>
            <w:shd w:val="clear" w:color="auto" w:fill="auto"/>
          </w:tcPr>
          <w:p w:rsidR="00741F86" w:rsidRPr="00DA6ACD" w:rsidRDefault="00741F86" w:rsidP="00B73D15">
            <w:pPr>
              <w:rPr>
                <w:b/>
                <w:i/>
                <w:sz w:val="20"/>
                <w:szCs w:val="20"/>
              </w:rPr>
            </w:pPr>
            <w:r w:rsidRPr="00DA6ACD">
              <w:rPr>
                <w:b/>
                <w:i/>
                <w:sz w:val="20"/>
                <w:szCs w:val="20"/>
              </w:rPr>
              <w:t>1</w:t>
            </w:r>
          </w:p>
        </w:tc>
      </w:tr>
      <w:tr w:rsidR="00741F86" w:rsidRPr="007E3660" w:rsidTr="00741F86">
        <w:trPr>
          <w:trHeight w:val="61"/>
        </w:trPr>
        <w:tc>
          <w:tcPr>
            <w:tcW w:w="691" w:type="dxa"/>
            <w:shd w:val="clear" w:color="auto" w:fill="auto"/>
          </w:tcPr>
          <w:p w:rsidR="00741F86" w:rsidRPr="00DA6ACD" w:rsidRDefault="00741F86" w:rsidP="00B73D15">
            <w:pPr>
              <w:rPr>
                <w:b/>
                <w:sz w:val="20"/>
                <w:szCs w:val="20"/>
              </w:rPr>
            </w:pPr>
            <w:r w:rsidRPr="00DA6ACD">
              <w:rPr>
                <w:b/>
                <w:sz w:val="20"/>
                <w:szCs w:val="20"/>
              </w:rPr>
              <w:t>2</w:t>
            </w:r>
            <w:r>
              <w:rPr>
                <w:b/>
                <w:sz w:val="20"/>
                <w:szCs w:val="20"/>
              </w:rPr>
              <w:t>4-25</w:t>
            </w:r>
          </w:p>
        </w:tc>
        <w:tc>
          <w:tcPr>
            <w:tcW w:w="8665" w:type="dxa"/>
            <w:gridSpan w:val="2"/>
            <w:shd w:val="clear" w:color="auto" w:fill="auto"/>
          </w:tcPr>
          <w:p w:rsidR="00741F86" w:rsidRPr="00DA6ACD" w:rsidRDefault="00C83775" w:rsidP="00B73D15">
            <w:pPr>
              <w:rPr>
                <w:b/>
                <w:sz w:val="20"/>
                <w:szCs w:val="20"/>
              </w:rPr>
            </w:pPr>
            <w:r>
              <w:rPr>
                <w:b/>
                <w:sz w:val="20"/>
                <w:szCs w:val="20"/>
              </w:rPr>
              <w:t>Урок развития речи</w:t>
            </w:r>
            <w:r w:rsidR="00673F30">
              <w:rPr>
                <w:b/>
                <w:sz w:val="20"/>
                <w:szCs w:val="20"/>
              </w:rPr>
              <w:t xml:space="preserve">. </w:t>
            </w:r>
            <w:r w:rsidR="00741F86" w:rsidRPr="00DA6ACD">
              <w:rPr>
                <w:b/>
                <w:sz w:val="20"/>
                <w:szCs w:val="20"/>
              </w:rPr>
              <w:t>Подготовка и написание сочинения  по лирике «серебряного века»</w:t>
            </w:r>
          </w:p>
        </w:tc>
        <w:tc>
          <w:tcPr>
            <w:tcW w:w="1134" w:type="dxa"/>
            <w:shd w:val="clear" w:color="auto" w:fill="auto"/>
          </w:tcPr>
          <w:p w:rsidR="00741F86" w:rsidRPr="00DA6ACD" w:rsidRDefault="00741F86" w:rsidP="00B73D15">
            <w:pPr>
              <w:rPr>
                <w:b/>
                <w:sz w:val="20"/>
                <w:szCs w:val="20"/>
              </w:rPr>
            </w:pPr>
            <w:r w:rsidRPr="00DA6ACD">
              <w:rPr>
                <w:b/>
                <w:sz w:val="20"/>
                <w:szCs w:val="20"/>
              </w:rPr>
              <w:t>2</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26</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А. А. Блок </w:t>
            </w:r>
            <w:r w:rsidR="00C83775">
              <w:rPr>
                <w:b/>
                <w:sz w:val="20"/>
                <w:szCs w:val="20"/>
              </w:rPr>
              <w:t>.</w:t>
            </w:r>
            <w:r w:rsidRPr="007E3660">
              <w:rPr>
                <w:sz w:val="20"/>
                <w:szCs w:val="20"/>
              </w:rPr>
              <w:t>Жизнь и творчество. Мотивы и образы ранней поэзии, излюбленные символы Блока. Образ Прекрасной Дамы.</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27</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Мотивы и образы ранней поэзии, излюбленные символы Блока. Образ Прекрасной Дамы. Романтический мир раннего Блока, музыкальность его стихотворений. Тема города в творчестве Блока.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28</w:t>
            </w:r>
          </w:p>
        </w:tc>
        <w:tc>
          <w:tcPr>
            <w:tcW w:w="8665" w:type="dxa"/>
            <w:gridSpan w:val="2"/>
            <w:shd w:val="clear" w:color="auto" w:fill="auto"/>
          </w:tcPr>
          <w:p w:rsidR="00741F86" w:rsidRPr="007E3660" w:rsidRDefault="00741F86" w:rsidP="00B73D15">
            <w:pPr>
              <w:rPr>
                <w:sz w:val="20"/>
                <w:szCs w:val="20"/>
              </w:rPr>
            </w:pPr>
            <w:r w:rsidRPr="007E3660">
              <w:rPr>
                <w:sz w:val="20"/>
                <w:szCs w:val="20"/>
              </w:rPr>
              <w:t>Тема Родины и основной пафос патриотических стихотворений. Тема исторического пути России в цикле “На поле Куликовом” и стихотворении “Скифы”..</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29</w:t>
            </w:r>
          </w:p>
        </w:tc>
        <w:tc>
          <w:tcPr>
            <w:tcW w:w="8665" w:type="dxa"/>
            <w:gridSpan w:val="2"/>
            <w:shd w:val="clear" w:color="auto" w:fill="auto"/>
          </w:tcPr>
          <w:p w:rsidR="00741F86" w:rsidRPr="007E3660" w:rsidRDefault="00741F86" w:rsidP="00B73D15">
            <w:pPr>
              <w:rPr>
                <w:sz w:val="20"/>
                <w:szCs w:val="20"/>
              </w:rPr>
            </w:pPr>
            <w:r w:rsidRPr="007E3660">
              <w:rPr>
                <w:sz w:val="20"/>
                <w:szCs w:val="20"/>
              </w:rPr>
              <w:t>Поэма «Двенадцать».  Героико-романтический пафос поэмы. Восприятие Октября как очищения, духовного возрождения России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30</w:t>
            </w:r>
          </w:p>
        </w:tc>
        <w:tc>
          <w:tcPr>
            <w:tcW w:w="8665" w:type="dxa"/>
            <w:gridSpan w:val="2"/>
            <w:shd w:val="clear" w:color="auto" w:fill="auto"/>
          </w:tcPr>
          <w:p w:rsidR="00741F86" w:rsidRPr="007E3660" w:rsidRDefault="00741F86" w:rsidP="00B73D15">
            <w:pPr>
              <w:rPr>
                <w:sz w:val="20"/>
                <w:szCs w:val="20"/>
              </w:rPr>
            </w:pPr>
            <w:r w:rsidRPr="007E3660">
              <w:rPr>
                <w:sz w:val="20"/>
                <w:szCs w:val="20"/>
              </w:rPr>
              <w:t>Образ Христа и многозначность финала поэмы.  Своеобразие композиции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31</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В. В. Маяковский </w:t>
            </w:r>
            <w:r w:rsidRPr="007E3660">
              <w:rPr>
                <w:sz w:val="20"/>
                <w:szCs w:val="20"/>
              </w:rPr>
              <w:t>Жизнь и творчество.</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32</w:t>
            </w:r>
          </w:p>
        </w:tc>
        <w:tc>
          <w:tcPr>
            <w:tcW w:w="8665" w:type="dxa"/>
            <w:gridSpan w:val="2"/>
            <w:shd w:val="clear" w:color="auto" w:fill="auto"/>
          </w:tcPr>
          <w:p w:rsidR="00741F86" w:rsidRPr="007E3660" w:rsidRDefault="00741F86" w:rsidP="00B73D15">
            <w:pPr>
              <w:rPr>
                <w:b/>
                <w:sz w:val="20"/>
                <w:szCs w:val="20"/>
              </w:rPr>
            </w:pPr>
            <w:r w:rsidRPr="007E3660">
              <w:rPr>
                <w:sz w:val="20"/>
                <w:szCs w:val="20"/>
              </w:rPr>
              <w:t xml:space="preserve">Стихотворения: «А вы могли бы?», «Послушайте!» Тема страдания человека.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33</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«Скрипка и немножко нервно», «Лиличка!» «Письмо Татьяне Яковлевой». </w:t>
            </w:r>
          </w:p>
          <w:p w:rsidR="00741F86" w:rsidRPr="007E3660" w:rsidRDefault="00741F86" w:rsidP="00B73D15">
            <w:pPr>
              <w:rPr>
                <w:b/>
                <w:sz w:val="20"/>
                <w:szCs w:val="20"/>
              </w:rPr>
            </w:pPr>
            <w:r w:rsidRPr="007E3660">
              <w:rPr>
                <w:sz w:val="20"/>
                <w:szCs w:val="20"/>
              </w:rPr>
              <w:t xml:space="preserve"> «Нате!»,  , «Прозаседавшиеся». Сатирическая обработка реального жизненного  факта.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34</w:t>
            </w:r>
          </w:p>
        </w:tc>
        <w:tc>
          <w:tcPr>
            <w:tcW w:w="8665" w:type="dxa"/>
            <w:gridSpan w:val="2"/>
            <w:shd w:val="clear" w:color="auto" w:fill="auto"/>
          </w:tcPr>
          <w:p w:rsidR="00741F86" w:rsidRPr="007E3660" w:rsidRDefault="00741F86" w:rsidP="00B73D15">
            <w:pPr>
              <w:rPr>
                <w:sz w:val="20"/>
                <w:szCs w:val="20"/>
              </w:rPr>
            </w:pPr>
            <w:r w:rsidRPr="007E3660">
              <w:rPr>
                <w:sz w:val="20"/>
                <w:szCs w:val="20"/>
              </w:rPr>
              <w:t>«Стихотворения: «Разговор с фининспектором о поэзии», Юбилейное» Поэма «Во весь голос» (первое вступление к поэме) . Тема поэта и поэзии.</w:t>
            </w:r>
          </w:p>
          <w:p w:rsidR="00741F86" w:rsidRPr="007E3660" w:rsidRDefault="00741F86" w:rsidP="00B73D15">
            <w:pPr>
              <w:rPr>
                <w:b/>
                <w:sz w:val="20"/>
                <w:szCs w:val="20"/>
              </w:rPr>
            </w:pP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35</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С. А. Есенин</w:t>
            </w:r>
            <w:r w:rsidR="00C83775">
              <w:rPr>
                <w:b/>
                <w:sz w:val="20"/>
                <w:szCs w:val="20"/>
              </w:rPr>
              <w:t xml:space="preserve">. </w:t>
            </w:r>
            <w:r w:rsidRPr="007E3660">
              <w:rPr>
                <w:sz w:val="20"/>
                <w:szCs w:val="20"/>
              </w:rPr>
              <w:t>Жизнь и творчество.</w:t>
            </w:r>
            <w:r w:rsidR="00C83775">
              <w:rPr>
                <w:b/>
                <w:sz w:val="20"/>
                <w:szCs w:val="20"/>
              </w:rPr>
              <w:t xml:space="preserve">  </w:t>
            </w:r>
            <w:r w:rsidRPr="007E3660">
              <w:rPr>
                <w:sz w:val="20"/>
                <w:szCs w:val="20"/>
              </w:rPr>
              <w:t>«Я покинул родимый дом…», «Неуютная жидкая лунность…».</w:t>
            </w:r>
          </w:p>
          <w:p w:rsidR="00741F86" w:rsidRPr="007E3660" w:rsidRDefault="00741F86" w:rsidP="00B73D15">
            <w:pPr>
              <w:rPr>
                <w:sz w:val="20"/>
                <w:szCs w:val="20"/>
              </w:rPr>
            </w:pPr>
            <w:r w:rsidRPr="007E3660">
              <w:rPr>
                <w:sz w:val="20"/>
                <w:szCs w:val="20"/>
              </w:rPr>
              <w:t xml:space="preserve">Лиричность и исповедальность поэзии Есенина.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36</w:t>
            </w:r>
          </w:p>
        </w:tc>
        <w:tc>
          <w:tcPr>
            <w:tcW w:w="8665" w:type="dxa"/>
            <w:gridSpan w:val="2"/>
            <w:shd w:val="clear" w:color="auto" w:fill="auto"/>
          </w:tcPr>
          <w:p w:rsidR="00741F86" w:rsidRPr="007E3660" w:rsidRDefault="00741F86" w:rsidP="00B73D15">
            <w:pPr>
              <w:rPr>
                <w:sz w:val="20"/>
                <w:szCs w:val="20"/>
              </w:rPr>
            </w:pPr>
            <w:r w:rsidRPr="007E3660">
              <w:rPr>
                <w:sz w:val="20"/>
                <w:szCs w:val="20"/>
              </w:rPr>
              <w:t>Стихотворения: «Гой ты, Русь, моя родная!..», «Не бродить, не мять в кустах багряных…», «Мы теперь уходим понемногу…», «Письмо матери», «Спит ковыль. Равнина дорогая…», Основополагающее значение  темы родины в поэзии Есенина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37</w:t>
            </w:r>
          </w:p>
        </w:tc>
        <w:tc>
          <w:tcPr>
            <w:tcW w:w="8665" w:type="dxa"/>
            <w:gridSpan w:val="2"/>
            <w:shd w:val="clear" w:color="auto" w:fill="auto"/>
          </w:tcPr>
          <w:p w:rsidR="00741F86" w:rsidRPr="007E3660" w:rsidRDefault="00741F86" w:rsidP="00B73D15">
            <w:pPr>
              <w:rPr>
                <w:sz w:val="20"/>
                <w:szCs w:val="20"/>
              </w:rPr>
            </w:pPr>
            <w:r w:rsidRPr="007E3660">
              <w:rPr>
                <w:sz w:val="20"/>
                <w:szCs w:val="20"/>
              </w:rPr>
              <w:t>«Шаганэ ты моя, Шаганэ…», «Не жалею, не зову, не плачу…», «Русь Советская»,  «Письмо к женщине», «Собаке Качалова», Мотивы одиночества и усталости.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C83775">
        <w:trPr>
          <w:trHeight w:val="814"/>
        </w:trPr>
        <w:tc>
          <w:tcPr>
            <w:tcW w:w="691" w:type="dxa"/>
            <w:shd w:val="clear" w:color="auto" w:fill="auto"/>
          </w:tcPr>
          <w:p w:rsidR="00741F86" w:rsidRPr="007E3660" w:rsidRDefault="00741F86" w:rsidP="00B73D15">
            <w:pPr>
              <w:rPr>
                <w:sz w:val="20"/>
                <w:szCs w:val="20"/>
              </w:rPr>
            </w:pPr>
            <w:r>
              <w:rPr>
                <w:sz w:val="20"/>
                <w:szCs w:val="20"/>
              </w:rPr>
              <w:t>38</w:t>
            </w:r>
          </w:p>
        </w:tc>
        <w:tc>
          <w:tcPr>
            <w:tcW w:w="8665" w:type="dxa"/>
            <w:gridSpan w:val="2"/>
            <w:shd w:val="clear" w:color="auto" w:fill="auto"/>
          </w:tcPr>
          <w:p w:rsidR="00C83775" w:rsidRPr="00C83775" w:rsidRDefault="00741F86" w:rsidP="00B73D15">
            <w:pPr>
              <w:rPr>
                <w:sz w:val="20"/>
                <w:szCs w:val="20"/>
              </w:rPr>
            </w:pPr>
            <w:r w:rsidRPr="007E3660">
              <w:rPr>
                <w:b/>
                <w:sz w:val="20"/>
                <w:szCs w:val="20"/>
              </w:rPr>
              <w:t>М. И. Цветаева</w:t>
            </w:r>
            <w:r w:rsidR="00C83775">
              <w:rPr>
                <w:b/>
                <w:sz w:val="20"/>
                <w:szCs w:val="20"/>
              </w:rPr>
              <w:t xml:space="preserve">. </w:t>
            </w:r>
            <w:r w:rsidRPr="007E3660">
              <w:rPr>
                <w:sz w:val="20"/>
                <w:szCs w:val="20"/>
              </w:rPr>
              <w:t>Жизнь и творчество (обзор).Стихотворения: «Моим стихам, написанным так рано…»,  Основные темы творчества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39</w:t>
            </w:r>
          </w:p>
        </w:tc>
        <w:tc>
          <w:tcPr>
            <w:tcW w:w="8665" w:type="dxa"/>
            <w:gridSpan w:val="2"/>
            <w:shd w:val="clear" w:color="auto" w:fill="auto"/>
          </w:tcPr>
          <w:p w:rsidR="00741F86" w:rsidRPr="007E3660" w:rsidRDefault="00741F86" w:rsidP="00B73D15">
            <w:pPr>
              <w:rPr>
                <w:sz w:val="20"/>
                <w:szCs w:val="20"/>
              </w:rPr>
            </w:pPr>
            <w:r w:rsidRPr="007E3660">
              <w:rPr>
                <w:sz w:val="20"/>
                <w:szCs w:val="20"/>
              </w:rPr>
              <w:t>«Стихи к Блоку» («Имя твое – птица в руке…»), «Кто создан из камня, кто создан из глины…»Трагедийная тональность творчества.  Конфликт быта и бытия, времени и вечности.</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40</w:t>
            </w:r>
          </w:p>
        </w:tc>
        <w:tc>
          <w:tcPr>
            <w:tcW w:w="8665" w:type="dxa"/>
            <w:gridSpan w:val="2"/>
            <w:shd w:val="clear" w:color="auto" w:fill="auto"/>
          </w:tcPr>
          <w:p w:rsidR="00741F86" w:rsidRPr="007E3660" w:rsidRDefault="00741F86" w:rsidP="00B73D15">
            <w:pPr>
              <w:rPr>
                <w:sz w:val="20"/>
                <w:szCs w:val="20"/>
              </w:rPr>
            </w:pPr>
            <w:r w:rsidRPr="007E3660">
              <w:rPr>
                <w:sz w:val="20"/>
                <w:szCs w:val="20"/>
              </w:rPr>
              <w:t>«Тоска по родине! Давно…»,  «Идешь, на меня похожий…», «Дон».</w:t>
            </w:r>
          </w:p>
          <w:p w:rsidR="00741F86" w:rsidRPr="007E3660" w:rsidRDefault="00741F86" w:rsidP="00B73D15">
            <w:pPr>
              <w:rPr>
                <w:sz w:val="20"/>
                <w:szCs w:val="20"/>
              </w:rPr>
            </w:pPr>
            <w:r w:rsidRPr="007E3660">
              <w:rPr>
                <w:sz w:val="20"/>
                <w:szCs w:val="20"/>
              </w:rPr>
              <w:t>Мотив одиночества. Поэзия как напряженный монолог-исповедь.</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41</w:t>
            </w:r>
          </w:p>
        </w:tc>
        <w:tc>
          <w:tcPr>
            <w:tcW w:w="8665" w:type="dxa"/>
            <w:gridSpan w:val="2"/>
            <w:shd w:val="clear" w:color="auto" w:fill="auto"/>
          </w:tcPr>
          <w:p w:rsidR="00741F86" w:rsidRPr="007E3660" w:rsidRDefault="00741F86" w:rsidP="00B73D15">
            <w:pPr>
              <w:rPr>
                <w:sz w:val="20"/>
                <w:szCs w:val="20"/>
              </w:rPr>
            </w:pPr>
            <w:r>
              <w:rPr>
                <w:sz w:val="20"/>
                <w:szCs w:val="20"/>
              </w:rPr>
              <w:t>О.Ма</w:t>
            </w:r>
            <w:r w:rsidRPr="007E3660">
              <w:rPr>
                <w:sz w:val="20"/>
                <w:szCs w:val="20"/>
              </w:rPr>
              <w:t>ндельштам. Жизнь и творчество (обзор).</w:t>
            </w:r>
          </w:p>
          <w:p w:rsidR="00741F86" w:rsidRPr="007E3660" w:rsidRDefault="00741F86" w:rsidP="00B73D15">
            <w:pPr>
              <w:rPr>
                <w:sz w:val="20"/>
                <w:szCs w:val="20"/>
              </w:rPr>
            </w:pPr>
            <w:r w:rsidRPr="007E3660">
              <w:rPr>
                <w:sz w:val="20"/>
                <w:szCs w:val="20"/>
              </w:rPr>
              <w:lastRenderedPageBreak/>
              <w:t xml:space="preserve">Стихотворения: «Notre Dame», «Бессонница. Гомер. Тугие паруса…», «За гремучую доблесть грядущих веков…» Историзм поэтического мышления Мандельштама. </w:t>
            </w:r>
          </w:p>
        </w:tc>
        <w:tc>
          <w:tcPr>
            <w:tcW w:w="1134" w:type="dxa"/>
            <w:shd w:val="clear" w:color="auto" w:fill="auto"/>
          </w:tcPr>
          <w:p w:rsidR="00741F86" w:rsidRPr="007E3660" w:rsidRDefault="00741F86" w:rsidP="00B73D15">
            <w:pPr>
              <w:rPr>
                <w:sz w:val="20"/>
                <w:szCs w:val="20"/>
              </w:rPr>
            </w:pPr>
            <w:r w:rsidRPr="007E3660">
              <w:rPr>
                <w:sz w:val="20"/>
                <w:szCs w:val="20"/>
              </w:rPr>
              <w:lastRenderedPageBreak/>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lastRenderedPageBreak/>
              <w:t>42</w:t>
            </w:r>
          </w:p>
        </w:tc>
        <w:tc>
          <w:tcPr>
            <w:tcW w:w="8665" w:type="dxa"/>
            <w:gridSpan w:val="2"/>
            <w:shd w:val="clear" w:color="auto" w:fill="auto"/>
          </w:tcPr>
          <w:p w:rsidR="00741F86" w:rsidRPr="007E3660" w:rsidRDefault="00741F86" w:rsidP="00B73D15">
            <w:pPr>
              <w:rPr>
                <w:sz w:val="20"/>
                <w:szCs w:val="20"/>
              </w:rPr>
            </w:pPr>
            <w:r w:rsidRPr="007E3660">
              <w:rPr>
                <w:sz w:val="20"/>
                <w:szCs w:val="20"/>
              </w:rPr>
              <w:t>«Я вернулся в мой город, знакомый до слез…», «Невыразимая печаль», «Tristia». Философичность и ассоциативная манера его письма.</w:t>
            </w:r>
          </w:p>
        </w:tc>
        <w:tc>
          <w:tcPr>
            <w:tcW w:w="1134" w:type="dxa"/>
            <w:shd w:val="clear" w:color="auto" w:fill="auto"/>
          </w:tcPr>
          <w:p w:rsidR="00741F86" w:rsidRPr="007E3660" w:rsidRDefault="00741F86" w:rsidP="00B73D15">
            <w:pPr>
              <w:rPr>
                <w:sz w:val="20"/>
                <w:szCs w:val="20"/>
              </w:rPr>
            </w:pPr>
            <w:r w:rsidRPr="007E3660">
              <w:rPr>
                <w:sz w:val="20"/>
                <w:szCs w:val="20"/>
              </w:rPr>
              <w:t>1</w:t>
            </w:r>
          </w:p>
          <w:p w:rsidR="00741F86" w:rsidRPr="007E3660" w:rsidRDefault="00741F86" w:rsidP="00B73D15">
            <w:pPr>
              <w:rPr>
                <w:sz w:val="20"/>
                <w:szCs w:val="20"/>
              </w:rPr>
            </w:pP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43</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А. А. Ахматова</w:t>
            </w:r>
            <w:r w:rsidR="00C83775">
              <w:rPr>
                <w:b/>
                <w:sz w:val="20"/>
                <w:szCs w:val="20"/>
              </w:rPr>
              <w:t xml:space="preserve">.  </w:t>
            </w:r>
            <w:r w:rsidRPr="007E3660">
              <w:rPr>
                <w:sz w:val="20"/>
                <w:szCs w:val="20"/>
              </w:rPr>
              <w:t xml:space="preserve">Жизнь и творчество. Глубокий психологизм поэзии Ахматовой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44</w:t>
            </w:r>
          </w:p>
        </w:tc>
        <w:tc>
          <w:tcPr>
            <w:tcW w:w="8665" w:type="dxa"/>
            <w:gridSpan w:val="2"/>
            <w:shd w:val="clear" w:color="auto" w:fill="auto"/>
          </w:tcPr>
          <w:p w:rsidR="00741F86" w:rsidRPr="007E3660" w:rsidRDefault="00741F86" w:rsidP="00B73D15">
            <w:pPr>
              <w:rPr>
                <w:b/>
                <w:sz w:val="20"/>
                <w:szCs w:val="20"/>
              </w:rPr>
            </w:pPr>
            <w:r w:rsidRPr="007E3660">
              <w:rPr>
                <w:sz w:val="20"/>
                <w:szCs w:val="20"/>
              </w:rPr>
              <w:t xml:space="preserve">Стихотворения: «Песня последней встречи», «Сжала руки под темной вуалью…», «Мне ни к чему одические рати…», Творчество как выражение чувств и переживаний  женской души, богатства внутреннего мира женщины.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46</w:t>
            </w:r>
          </w:p>
        </w:tc>
        <w:tc>
          <w:tcPr>
            <w:tcW w:w="8665" w:type="dxa"/>
            <w:gridSpan w:val="2"/>
            <w:shd w:val="clear" w:color="auto" w:fill="auto"/>
          </w:tcPr>
          <w:p w:rsidR="00741F86" w:rsidRPr="007E3660" w:rsidRDefault="00741F86" w:rsidP="00B73D15">
            <w:pPr>
              <w:rPr>
                <w:b/>
                <w:sz w:val="20"/>
                <w:szCs w:val="20"/>
              </w:rPr>
            </w:pPr>
            <w:r w:rsidRPr="007E3660">
              <w:rPr>
                <w:sz w:val="20"/>
                <w:szCs w:val="20"/>
              </w:rPr>
              <w:t>«Мне голос был. Он звал утешно…», «Родная земля», «Я научилась просто, мудро жить…», «Бывает так: какая-то истома…»... Гражданские мотивы в послеоктябрьском творчестве.</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47</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Поэма «Реквием». Поэма как свидетельство гражданского мужества  Ахматовой.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48</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Б. Л. Пастернак </w:t>
            </w:r>
            <w:r w:rsidRPr="007E3660">
              <w:rPr>
                <w:sz w:val="20"/>
                <w:szCs w:val="20"/>
              </w:rPr>
              <w:t>Жизнь и творчество (обзор).</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49</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Стихотворения: «Февраль. Достать чернил и плакать!..», «Определение поэзии», «Во всем мне хочется дойти…», «Гамлет», </w:t>
            </w:r>
          </w:p>
          <w:p w:rsidR="00741F86" w:rsidRPr="007E3660" w:rsidRDefault="00741F86" w:rsidP="00B73D15">
            <w:pPr>
              <w:rPr>
                <w:sz w:val="20"/>
                <w:szCs w:val="20"/>
              </w:rPr>
            </w:pPr>
            <w:r w:rsidRPr="007E3660">
              <w:rPr>
                <w:sz w:val="20"/>
                <w:szCs w:val="20"/>
              </w:rPr>
              <w:t>Своеобразие поэзии Пастернака: воссоздание картин жизни через  выражение своих личных ощущений и ассоциаций.</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50</w:t>
            </w:r>
          </w:p>
        </w:tc>
        <w:tc>
          <w:tcPr>
            <w:tcW w:w="8665" w:type="dxa"/>
            <w:gridSpan w:val="2"/>
            <w:shd w:val="clear" w:color="auto" w:fill="auto"/>
          </w:tcPr>
          <w:p w:rsidR="00741F86" w:rsidRPr="007E3660" w:rsidRDefault="00741F86" w:rsidP="00B73D15">
            <w:pPr>
              <w:rPr>
                <w:sz w:val="20"/>
                <w:szCs w:val="20"/>
              </w:rPr>
            </w:pPr>
            <w:r w:rsidRPr="007E3660">
              <w:rPr>
                <w:sz w:val="20"/>
                <w:szCs w:val="20"/>
              </w:rPr>
              <w:t>«Зимняя ночь», «Снег идет», «Быть знаменитым некрасиво…».Тема человека и природы. Сложность настроения лирического героя.</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974"/>
        </w:trPr>
        <w:tc>
          <w:tcPr>
            <w:tcW w:w="691" w:type="dxa"/>
            <w:shd w:val="clear" w:color="auto" w:fill="auto"/>
          </w:tcPr>
          <w:p w:rsidR="00741F86" w:rsidRPr="007E3660" w:rsidRDefault="00741F86" w:rsidP="00B73D15">
            <w:pPr>
              <w:rPr>
                <w:sz w:val="20"/>
                <w:szCs w:val="20"/>
              </w:rPr>
            </w:pPr>
            <w:r>
              <w:rPr>
                <w:sz w:val="20"/>
                <w:szCs w:val="20"/>
              </w:rPr>
              <w:t>51</w:t>
            </w:r>
          </w:p>
        </w:tc>
        <w:tc>
          <w:tcPr>
            <w:tcW w:w="8665" w:type="dxa"/>
            <w:gridSpan w:val="2"/>
            <w:shd w:val="clear" w:color="auto" w:fill="auto"/>
          </w:tcPr>
          <w:p w:rsidR="00C83775" w:rsidRPr="007E3660" w:rsidRDefault="00C83775" w:rsidP="00B73D15">
            <w:pPr>
              <w:rPr>
                <w:sz w:val="20"/>
                <w:szCs w:val="20"/>
              </w:rPr>
            </w:pPr>
            <w:r>
              <w:rPr>
                <w:sz w:val="20"/>
                <w:szCs w:val="20"/>
              </w:rPr>
              <w:t xml:space="preserve">Роман </w:t>
            </w:r>
            <w:r w:rsidR="00741F86" w:rsidRPr="007E3660">
              <w:rPr>
                <w:sz w:val="20"/>
                <w:szCs w:val="20"/>
              </w:rPr>
              <w:t xml:space="preserve">«Доктор Живаго» (обзор).История создания и публикации романа </w:t>
            </w:r>
            <w:r>
              <w:rPr>
                <w:sz w:val="20"/>
                <w:szCs w:val="20"/>
              </w:rPr>
              <w:t>.</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DA6ACD" w:rsidRDefault="00741F86" w:rsidP="00B73D15">
            <w:pPr>
              <w:rPr>
                <w:b/>
                <w:i/>
                <w:sz w:val="20"/>
                <w:szCs w:val="20"/>
              </w:rPr>
            </w:pPr>
            <w:r>
              <w:rPr>
                <w:b/>
                <w:i/>
                <w:sz w:val="20"/>
                <w:szCs w:val="20"/>
              </w:rPr>
              <w:t>52</w:t>
            </w:r>
          </w:p>
        </w:tc>
        <w:tc>
          <w:tcPr>
            <w:tcW w:w="8665" w:type="dxa"/>
            <w:gridSpan w:val="2"/>
            <w:shd w:val="clear" w:color="auto" w:fill="auto"/>
          </w:tcPr>
          <w:p w:rsidR="00741F86" w:rsidRPr="00DA6ACD" w:rsidRDefault="00741F86" w:rsidP="00B73D15">
            <w:pPr>
              <w:rPr>
                <w:b/>
                <w:i/>
                <w:sz w:val="20"/>
                <w:szCs w:val="20"/>
              </w:rPr>
            </w:pPr>
            <w:r w:rsidRPr="00DA6ACD">
              <w:rPr>
                <w:b/>
                <w:i/>
                <w:sz w:val="20"/>
                <w:szCs w:val="20"/>
              </w:rPr>
              <w:t xml:space="preserve">Контрольный тест </w:t>
            </w:r>
          </w:p>
        </w:tc>
        <w:tc>
          <w:tcPr>
            <w:tcW w:w="1134" w:type="dxa"/>
            <w:shd w:val="clear" w:color="auto" w:fill="auto"/>
          </w:tcPr>
          <w:p w:rsidR="00741F86" w:rsidRPr="00DA6ACD" w:rsidRDefault="00741F86" w:rsidP="00B73D15">
            <w:pPr>
              <w:rPr>
                <w:b/>
                <w:i/>
                <w:sz w:val="20"/>
                <w:szCs w:val="20"/>
              </w:rPr>
            </w:pPr>
            <w:r w:rsidRPr="00DA6ACD">
              <w:rPr>
                <w:b/>
                <w:i/>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53</w:t>
            </w:r>
          </w:p>
        </w:tc>
        <w:tc>
          <w:tcPr>
            <w:tcW w:w="8665" w:type="dxa"/>
            <w:gridSpan w:val="2"/>
            <w:shd w:val="clear" w:color="auto" w:fill="auto"/>
          </w:tcPr>
          <w:p w:rsidR="00741F86" w:rsidRPr="007E3660" w:rsidRDefault="00741F86" w:rsidP="00B73D15">
            <w:pPr>
              <w:rPr>
                <w:sz w:val="20"/>
                <w:szCs w:val="20"/>
              </w:rPr>
            </w:pPr>
            <w:r w:rsidRPr="007E3660">
              <w:rPr>
                <w:sz w:val="20"/>
                <w:szCs w:val="20"/>
              </w:rPr>
              <w:t>М.А.Булгаков. Жизнь. Творчество. Личность. Булгаков-драматург.</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54</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Роман «Мастер и Маргарита».История создания и публикации романа.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55</w:t>
            </w:r>
          </w:p>
        </w:tc>
        <w:tc>
          <w:tcPr>
            <w:tcW w:w="8665" w:type="dxa"/>
            <w:gridSpan w:val="2"/>
            <w:shd w:val="clear" w:color="auto" w:fill="auto"/>
          </w:tcPr>
          <w:p w:rsidR="00741F86" w:rsidRPr="007E3660" w:rsidRDefault="00741F86" w:rsidP="00B73D15">
            <w:pPr>
              <w:rPr>
                <w:sz w:val="20"/>
                <w:szCs w:val="20"/>
              </w:rPr>
            </w:pPr>
            <w:r w:rsidRPr="007E3660">
              <w:rPr>
                <w:sz w:val="20"/>
                <w:szCs w:val="20"/>
              </w:rPr>
              <w:t>Своеобразие жанра и композиции романа Проблема нравственного выбора в романе.</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56</w:t>
            </w:r>
          </w:p>
        </w:tc>
        <w:tc>
          <w:tcPr>
            <w:tcW w:w="8665" w:type="dxa"/>
            <w:gridSpan w:val="2"/>
            <w:shd w:val="clear" w:color="auto" w:fill="auto"/>
          </w:tcPr>
          <w:p w:rsidR="00741F86" w:rsidRPr="007E3660" w:rsidRDefault="00741F86" w:rsidP="00B73D15">
            <w:pPr>
              <w:rPr>
                <w:sz w:val="20"/>
                <w:szCs w:val="20"/>
              </w:rPr>
            </w:pPr>
            <w:r w:rsidRPr="007E3660">
              <w:rPr>
                <w:sz w:val="20"/>
                <w:szCs w:val="20"/>
              </w:rPr>
              <w:t>Образ Мастера и тема творчества в романе «Мастер и Маргарита».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57</w:t>
            </w:r>
          </w:p>
        </w:tc>
        <w:tc>
          <w:tcPr>
            <w:tcW w:w="8665" w:type="dxa"/>
            <w:gridSpan w:val="2"/>
            <w:shd w:val="clear" w:color="auto" w:fill="auto"/>
          </w:tcPr>
          <w:p w:rsidR="00741F86" w:rsidRPr="007E3660" w:rsidRDefault="00741F86" w:rsidP="00B73D15">
            <w:pPr>
              <w:rPr>
                <w:sz w:val="20"/>
                <w:szCs w:val="20"/>
              </w:rPr>
            </w:pPr>
            <w:r w:rsidRPr="007E3660">
              <w:rPr>
                <w:sz w:val="20"/>
                <w:szCs w:val="20"/>
              </w:rPr>
              <w:t>Образ Маргариты и тема любви в романе «Мастер и Маргарита».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58</w:t>
            </w:r>
          </w:p>
        </w:tc>
        <w:tc>
          <w:tcPr>
            <w:tcW w:w="8665" w:type="dxa"/>
            <w:gridSpan w:val="2"/>
            <w:shd w:val="clear" w:color="auto" w:fill="auto"/>
          </w:tcPr>
          <w:p w:rsidR="00741F86" w:rsidRPr="007E3660" w:rsidRDefault="00741F86" w:rsidP="00B73D15">
            <w:pPr>
              <w:rPr>
                <w:sz w:val="20"/>
                <w:szCs w:val="20"/>
              </w:rPr>
            </w:pPr>
            <w:r w:rsidRPr="007E3660">
              <w:rPr>
                <w:sz w:val="20"/>
                <w:szCs w:val="20"/>
              </w:rPr>
              <w:t>Смысл финальной главы романа.</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477AB7" w:rsidRDefault="00741F86" w:rsidP="00B73D15">
            <w:pPr>
              <w:rPr>
                <w:b/>
                <w:sz w:val="20"/>
                <w:szCs w:val="20"/>
              </w:rPr>
            </w:pPr>
            <w:r>
              <w:rPr>
                <w:b/>
                <w:sz w:val="20"/>
                <w:szCs w:val="20"/>
              </w:rPr>
              <w:t>59</w:t>
            </w:r>
            <w:r w:rsidR="00C83775">
              <w:rPr>
                <w:b/>
                <w:sz w:val="20"/>
                <w:szCs w:val="20"/>
              </w:rPr>
              <w:t>-60</w:t>
            </w:r>
          </w:p>
        </w:tc>
        <w:tc>
          <w:tcPr>
            <w:tcW w:w="8665" w:type="dxa"/>
            <w:gridSpan w:val="2"/>
            <w:shd w:val="clear" w:color="auto" w:fill="auto"/>
          </w:tcPr>
          <w:p w:rsidR="00741F86" w:rsidRPr="00477AB7" w:rsidRDefault="00741F86" w:rsidP="00B73D15">
            <w:pPr>
              <w:rPr>
                <w:b/>
                <w:sz w:val="20"/>
                <w:szCs w:val="20"/>
              </w:rPr>
            </w:pPr>
            <w:r w:rsidRPr="00477AB7">
              <w:rPr>
                <w:b/>
                <w:sz w:val="20"/>
                <w:szCs w:val="20"/>
              </w:rPr>
              <w:t>Подготовка и написание сочинения по роману «Мастер и Маргарита»</w:t>
            </w:r>
          </w:p>
        </w:tc>
        <w:tc>
          <w:tcPr>
            <w:tcW w:w="1134" w:type="dxa"/>
            <w:shd w:val="clear" w:color="auto" w:fill="auto"/>
          </w:tcPr>
          <w:p w:rsidR="00741F86" w:rsidRPr="00477AB7" w:rsidRDefault="00741F86" w:rsidP="00B73D15">
            <w:pPr>
              <w:rPr>
                <w:b/>
                <w:sz w:val="20"/>
                <w:szCs w:val="20"/>
              </w:rPr>
            </w:pPr>
            <w:r w:rsidRPr="00477AB7">
              <w:rPr>
                <w:b/>
                <w:sz w:val="20"/>
                <w:szCs w:val="20"/>
              </w:rPr>
              <w:t>2</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1</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 xml:space="preserve">А. П. Платонов </w:t>
            </w:r>
            <w:r w:rsidR="005810C3">
              <w:rPr>
                <w:b/>
                <w:sz w:val="20"/>
                <w:szCs w:val="20"/>
              </w:rPr>
              <w:t>.</w:t>
            </w:r>
            <w:r w:rsidRPr="007E3660">
              <w:rPr>
                <w:sz w:val="20"/>
                <w:szCs w:val="20"/>
              </w:rPr>
              <w:t>Жизнь и творчество.</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2</w:t>
            </w:r>
          </w:p>
        </w:tc>
        <w:tc>
          <w:tcPr>
            <w:tcW w:w="8665" w:type="dxa"/>
            <w:gridSpan w:val="2"/>
            <w:shd w:val="clear" w:color="auto" w:fill="auto"/>
          </w:tcPr>
          <w:p w:rsidR="00741F86" w:rsidRPr="007E3660" w:rsidRDefault="00741F86" w:rsidP="00B73D15">
            <w:pPr>
              <w:rPr>
                <w:sz w:val="20"/>
                <w:szCs w:val="20"/>
              </w:rPr>
            </w:pPr>
            <w:r w:rsidRPr="007E3660">
              <w:rPr>
                <w:sz w:val="20"/>
                <w:szCs w:val="20"/>
              </w:rPr>
              <w:t>Повесть «Песчаная учительница».</w:t>
            </w:r>
          </w:p>
          <w:p w:rsidR="00741F86" w:rsidRPr="00C83775" w:rsidRDefault="00741F86" w:rsidP="00B73D15">
            <w:pPr>
              <w:rPr>
                <w:sz w:val="20"/>
                <w:szCs w:val="20"/>
              </w:rPr>
            </w:pPr>
            <w:r w:rsidRPr="007E3660">
              <w:rPr>
                <w:sz w:val="20"/>
                <w:szCs w:val="20"/>
              </w:rPr>
              <w:t>Подвиг учительницы, её душевная не</w:t>
            </w:r>
            <w:r>
              <w:rPr>
                <w:sz w:val="20"/>
                <w:szCs w:val="20"/>
              </w:rPr>
              <w:t xml:space="preserve"> </w:t>
            </w:r>
            <w:r w:rsidRPr="007E3660">
              <w:rPr>
                <w:sz w:val="20"/>
                <w:szCs w:val="20"/>
              </w:rPr>
              <w:t xml:space="preserve">успокоенность, жажда полезной деятельности, широта души. </w:t>
            </w:r>
          </w:p>
        </w:tc>
        <w:tc>
          <w:tcPr>
            <w:tcW w:w="1134" w:type="dxa"/>
            <w:shd w:val="clear" w:color="auto" w:fill="auto"/>
          </w:tcPr>
          <w:p w:rsidR="00741F86" w:rsidRPr="007E3660" w:rsidRDefault="00741F86" w:rsidP="00B73D15">
            <w:pPr>
              <w:rPr>
                <w:sz w:val="20"/>
                <w:szCs w:val="20"/>
              </w:rPr>
            </w:pPr>
            <w:r w:rsidRPr="007E3660">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3</w:t>
            </w:r>
          </w:p>
        </w:tc>
        <w:tc>
          <w:tcPr>
            <w:tcW w:w="8665" w:type="dxa"/>
            <w:gridSpan w:val="2"/>
            <w:shd w:val="clear" w:color="auto" w:fill="auto"/>
          </w:tcPr>
          <w:p w:rsidR="00741F86" w:rsidRPr="00C83775" w:rsidRDefault="00741F86" w:rsidP="00B73D15">
            <w:pPr>
              <w:rPr>
                <w:b/>
                <w:sz w:val="20"/>
                <w:szCs w:val="20"/>
              </w:rPr>
            </w:pPr>
            <w:r w:rsidRPr="007E3660">
              <w:rPr>
                <w:b/>
                <w:sz w:val="20"/>
                <w:szCs w:val="20"/>
              </w:rPr>
              <w:t>Н.А.Островский</w:t>
            </w:r>
            <w:r w:rsidR="00C83775">
              <w:rPr>
                <w:b/>
                <w:sz w:val="20"/>
                <w:szCs w:val="20"/>
              </w:rPr>
              <w:t>.</w:t>
            </w:r>
            <w:r w:rsidR="00673F30">
              <w:rPr>
                <w:b/>
                <w:sz w:val="20"/>
                <w:szCs w:val="20"/>
              </w:rPr>
              <w:t xml:space="preserve"> </w:t>
            </w:r>
            <w:r w:rsidRPr="007E3660">
              <w:rPr>
                <w:sz w:val="20"/>
                <w:szCs w:val="20"/>
              </w:rPr>
              <w:t>Очерк жизни и творчества</w:t>
            </w:r>
            <w:r w:rsidRPr="007E3660">
              <w:rPr>
                <w:b/>
                <w:sz w:val="20"/>
                <w:szCs w:val="20"/>
              </w:rPr>
              <w:t>.</w:t>
            </w:r>
            <w:r w:rsidRPr="007E3660">
              <w:rPr>
                <w:sz w:val="20"/>
                <w:szCs w:val="20"/>
              </w:rPr>
              <w:t>«Как закалялась сталь» ( в сокращении).</w:t>
            </w:r>
          </w:p>
          <w:p w:rsidR="00741F86" w:rsidRPr="007E3660" w:rsidRDefault="00741F86" w:rsidP="00B73D15">
            <w:pPr>
              <w:rPr>
                <w:sz w:val="20"/>
                <w:szCs w:val="20"/>
              </w:rPr>
            </w:pPr>
            <w:r w:rsidRPr="007E3660">
              <w:rPr>
                <w:sz w:val="20"/>
                <w:szCs w:val="20"/>
              </w:rPr>
              <w:t xml:space="preserve">Раскрытие характера Павла Корчагина на широком социально-историческом фоне. </w:t>
            </w:r>
          </w:p>
        </w:tc>
        <w:tc>
          <w:tcPr>
            <w:tcW w:w="1134" w:type="dxa"/>
            <w:shd w:val="clear" w:color="auto" w:fill="auto"/>
          </w:tcPr>
          <w:p w:rsidR="00741F86" w:rsidRPr="007E3660"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lastRenderedPageBreak/>
              <w:t>6</w:t>
            </w:r>
            <w:r w:rsidR="00C83775">
              <w:rPr>
                <w:sz w:val="20"/>
                <w:szCs w:val="20"/>
              </w:rPr>
              <w:t>4</w:t>
            </w:r>
          </w:p>
        </w:tc>
        <w:tc>
          <w:tcPr>
            <w:tcW w:w="8665" w:type="dxa"/>
            <w:gridSpan w:val="2"/>
            <w:shd w:val="clear" w:color="auto" w:fill="auto"/>
          </w:tcPr>
          <w:p w:rsidR="00741F86" w:rsidRPr="007E3660" w:rsidRDefault="00741F86" w:rsidP="00B73D15">
            <w:pPr>
              <w:rPr>
                <w:sz w:val="20"/>
                <w:szCs w:val="20"/>
              </w:rPr>
            </w:pPr>
            <w:r>
              <w:rPr>
                <w:sz w:val="20"/>
                <w:szCs w:val="20"/>
              </w:rPr>
              <w:t xml:space="preserve">Цельность личности Корчагина, </w:t>
            </w:r>
            <w:r w:rsidRPr="007E3660">
              <w:rPr>
                <w:sz w:val="20"/>
                <w:szCs w:val="20"/>
              </w:rPr>
              <w:t>его романтическая устремлённость, нравственный максимализм как  выражение романтического пафоса революционной эпохи.</w:t>
            </w:r>
          </w:p>
        </w:tc>
        <w:tc>
          <w:tcPr>
            <w:tcW w:w="1134" w:type="dxa"/>
            <w:shd w:val="clear" w:color="auto" w:fill="auto"/>
          </w:tcPr>
          <w:p w:rsidR="00741F86" w:rsidRPr="007E3660"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5</w:t>
            </w:r>
          </w:p>
        </w:tc>
        <w:tc>
          <w:tcPr>
            <w:tcW w:w="8665" w:type="dxa"/>
            <w:gridSpan w:val="2"/>
            <w:shd w:val="clear" w:color="auto" w:fill="auto"/>
          </w:tcPr>
          <w:p w:rsidR="00741F86" w:rsidRPr="007E3660" w:rsidRDefault="00741F86" w:rsidP="00B73D15">
            <w:pPr>
              <w:rPr>
                <w:sz w:val="20"/>
                <w:szCs w:val="20"/>
              </w:rPr>
            </w:pPr>
            <w:r>
              <w:rPr>
                <w:sz w:val="20"/>
                <w:szCs w:val="20"/>
              </w:rPr>
              <w:t>М.А.</w:t>
            </w:r>
            <w:r w:rsidRPr="007E3660">
              <w:rPr>
                <w:sz w:val="20"/>
                <w:szCs w:val="20"/>
              </w:rPr>
              <w:t>Шолохов</w:t>
            </w:r>
            <w:r w:rsidR="00C83775">
              <w:rPr>
                <w:sz w:val="20"/>
                <w:szCs w:val="20"/>
              </w:rPr>
              <w:t xml:space="preserve"> </w:t>
            </w:r>
            <w:r w:rsidRPr="007E3660">
              <w:rPr>
                <w:sz w:val="20"/>
                <w:szCs w:val="20"/>
              </w:rPr>
              <w:t>.Жизнь и творчество.</w:t>
            </w:r>
            <w:r w:rsidR="00C83775">
              <w:rPr>
                <w:sz w:val="20"/>
                <w:szCs w:val="20"/>
              </w:rPr>
              <w:t xml:space="preserve"> </w:t>
            </w:r>
            <w:r w:rsidRPr="007E3660">
              <w:rPr>
                <w:sz w:val="20"/>
                <w:szCs w:val="20"/>
              </w:rPr>
              <w:t>История создания романа «Тихий Дон». Споры вокруг произведения.</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6</w:t>
            </w:r>
          </w:p>
        </w:tc>
        <w:tc>
          <w:tcPr>
            <w:tcW w:w="8665" w:type="dxa"/>
            <w:gridSpan w:val="2"/>
            <w:shd w:val="clear" w:color="auto" w:fill="auto"/>
          </w:tcPr>
          <w:p w:rsidR="00741F86" w:rsidRPr="007E3660" w:rsidRDefault="00741F86" w:rsidP="00B73D15">
            <w:pPr>
              <w:rPr>
                <w:sz w:val="20"/>
                <w:szCs w:val="20"/>
              </w:rPr>
            </w:pPr>
            <w:r w:rsidRPr="007E3660">
              <w:rPr>
                <w:sz w:val="20"/>
                <w:szCs w:val="20"/>
              </w:rPr>
              <w:t xml:space="preserve"> «Тихий Дон»- широкая эпопея жизни донского казачества  в период трагических событий революции, Гражданской войны  и установления советской власти на Дону Функция пейзажа в романе. </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7</w:t>
            </w:r>
          </w:p>
        </w:tc>
        <w:tc>
          <w:tcPr>
            <w:tcW w:w="8665" w:type="dxa"/>
            <w:gridSpan w:val="2"/>
            <w:shd w:val="clear" w:color="auto" w:fill="auto"/>
          </w:tcPr>
          <w:p w:rsidR="00741F86" w:rsidRDefault="00741F86" w:rsidP="00B73D15">
            <w:pPr>
              <w:rPr>
                <w:sz w:val="20"/>
                <w:szCs w:val="20"/>
              </w:rPr>
            </w:pPr>
            <w:r w:rsidRPr="007E3660">
              <w:rPr>
                <w:sz w:val="20"/>
                <w:szCs w:val="20"/>
              </w:rPr>
              <w:t>Трагедия народа и судьба Григория Мелехова в романе «Тихий Дон». Глубина  и художественная сила характеров главных героев.</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8</w:t>
            </w:r>
          </w:p>
        </w:tc>
        <w:tc>
          <w:tcPr>
            <w:tcW w:w="8665" w:type="dxa"/>
            <w:gridSpan w:val="2"/>
            <w:shd w:val="clear" w:color="auto" w:fill="auto"/>
          </w:tcPr>
          <w:p w:rsidR="00741F86" w:rsidRDefault="00741F86" w:rsidP="00B73D15">
            <w:pPr>
              <w:rPr>
                <w:sz w:val="20"/>
                <w:szCs w:val="20"/>
              </w:rPr>
            </w:pPr>
            <w:r w:rsidRPr="007E3660">
              <w:rPr>
                <w:sz w:val="20"/>
                <w:szCs w:val="20"/>
              </w:rPr>
              <w:t>Картины жизни донских казаков в романе «Тихий Дон».Разрушение крестьянского и семейного укладов жизни</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E3660" w:rsidRDefault="00741F86" w:rsidP="00B73D15">
            <w:pPr>
              <w:rPr>
                <w:sz w:val="20"/>
                <w:szCs w:val="20"/>
              </w:rPr>
            </w:pPr>
            <w:r>
              <w:rPr>
                <w:sz w:val="20"/>
                <w:szCs w:val="20"/>
              </w:rPr>
              <w:t>6</w:t>
            </w:r>
            <w:r w:rsidR="00C83775">
              <w:rPr>
                <w:sz w:val="20"/>
                <w:szCs w:val="20"/>
              </w:rPr>
              <w:t>9</w:t>
            </w:r>
          </w:p>
        </w:tc>
        <w:tc>
          <w:tcPr>
            <w:tcW w:w="8665" w:type="dxa"/>
            <w:gridSpan w:val="2"/>
            <w:shd w:val="clear" w:color="auto" w:fill="auto"/>
          </w:tcPr>
          <w:p w:rsidR="00741F86" w:rsidRDefault="00741F86" w:rsidP="00B73D15">
            <w:pPr>
              <w:rPr>
                <w:sz w:val="20"/>
                <w:szCs w:val="20"/>
              </w:rPr>
            </w:pPr>
            <w:r w:rsidRPr="007E3660">
              <w:rPr>
                <w:sz w:val="20"/>
                <w:szCs w:val="20"/>
              </w:rPr>
              <w:t xml:space="preserve"> Женские образы.</w:t>
            </w:r>
            <w:r>
              <w:rPr>
                <w:sz w:val="20"/>
                <w:szCs w:val="20"/>
              </w:rPr>
              <w:t xml:space="preserve"> Судьбы Аксиньи и Натальи..</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E3660" w:rsidRDefault="00C83775" w:rsidP="00B73D15">
            <w:pPr>
              <w:rPr>
                <w:sz w:val="20"/>
                <w:szCs w:val="20"/>
              </w:rPr>
            </w:pPr>
            <w:r>
              <w:rPr>
                <w:sz w:val="20"/>
                <w:szCs w:val="20"/>
              </w:rPr>
              <w:t>70</w:t>
            </w:r>
          </w:p>
        </w:tc>
        <w:tc>
          <w:tcPr>
            <w:tcW w:w="8665" w:type="dxa"/>
            <w:gridSpan w:val="2"/>
            <w:shd w:val="clear" w:color="auto" w:fill="auto"/>
          </w:tcPr>
          <w:p w:rsidR="00741F86" w:rsidRDefault="00741F86" w:rsidP="00B73D15">
            <w:pPr>
              <w:rPr>
                <w:sz w:val="20"/>
                <w:szCs w:val="20"/>
              </w:rPr>
            </w:pPr>
            <w:r w:rsidRPr="007E3660">
              <w:rPr>
                <w:sz w:val="20"/>
                <w:szCs w:val="20"/>
              </w:rPr>
              <w:t xml:space="preserve">«Чудовищная нелепица» Гражданской войны в изображении Шолохова. </w:t>
            </w:r>
          </w:p>
        </w:tc>
        <w:tc>
          <w:tcPr>
            <w:tcW w:w="1134" w:type="dxa"/>
            <w:shd w:val="clear" w:color="auto" w:fill="auto"/>
          </w:tcPr>
          <w:p w:rsidR="00741F86" w:rsidRDefault="00741F86" w:rsidP="00B73D15">
            <w:pPr>
              <w:rPr>
                <w:sz w:val="20"/>
                <w:szCs w:val="20"/>
              </w:rPr>
            </w:pPr>
            <w:r>
              <w:rPr>
                <w:sz w:val="20"/>
                <w:szCs w:val="20"/>
              </w:rPr>
              <w:t>1</w:t>
            </w:r>
          </w:p>
        </w:tc>
      </w:tr>
      <w:tr w:rsidR="00741F86" w:rsidRPr="007E3660" w:rsidTr="00741F86">
        <w:trPr>
          <w:trHeight w:val="61"/>
        </w:trPr>
        <w:tc>
          <w:tcPr>
            <w:tcW w:w="691" w:type="dxa"/>
            <w:shd w:val="clear" w:color="auto" w:fill="auto"/>
          </w:tcPr>
          <w:p w:rsidR="00741F86" w:rsidRPr="00740B73" w:rsidRDefault="00C83775" w:rsidP="00B73D15">
            <w:pPr>
              <w:rPr>
                <w:b/>
                <w:sz w:val="20"/>
                <w:szCs w:val="20"/>
              </w:rPr>
            </w:pPr>
            <w:r>
              <w:rPr>
                <w:b/>
                <w:sz w:val="20"/>
                <w:szCs w:val="20"/>
              </w:rPr>
              <w:t>71</w:t>
            </w:r>
            <w:r w:rsidR="00741F86">
              <w:rPr>
                <w:b/>
                <w:sz w:val="20"/>
                <w:szCs w:val="20"/>
              </w:rPr>
              <w:t>-7</w:t>
            </w:r>
            <w:r>
              <w:rPr>
                <w:b/>
                <w:sz w:val="20"/>
                <w:szCs w:val="20"/>
              </w:rPr>
              <w:t>2</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Урок развития речи . Подготовка и написание сочинения по тв-ву М.Шолохова</w:t>
            </w:r>
          </w:p>
        </w:tc>
        <w:tc>
          <w:tcPr>
            <w:tcW w:w="1134" w:type="dxa"/>
            <w:shd w:val="clear" w:color="auto" w:fill="auto"/>
          </w:tcPr>
          <w:p w:rsidR="00741F86" w:rsidRDefault="00741F86" w:rsidP="00B73D15">
            <w:pPr>
              <w:rPr>
                <w:sz w:val="20"/>
                <w:szCs w:val="20"/>
              </w:rPr>
            </w:pPr>
            <w:r>
              <w:rPr>
                <w:sz w:val="20"/>
                <w:szCs w:val="20"/>
              </w:rPr>
              <w:t>2</w:t>
            </w:r>
          </w:p>
        </w:tc>
      </w:tr>
      <w:tr w:rsidR="00741F86" w:rsidRPr="007E3660" w:rsidTr="00741F86">
        <w:trPr>
          <w:trHeight w:val="61"/>
        </w:trPr>
        <w:tc>
          <w:tcPr>
            <w:tcW w:w="691" w:type="dxa"/>
            <w:shd w:val="clear" w:color="auto" w:fill="auto"/>
          </w:tcPr>
          <w:p w:rsidR="00741F86" w:rsidRPr="00477AB7" w:rsidRDefault="00741F86" w:rsidP="00B73D15">
            <w:pPr>
              <w:rPr>
                <w:b/>
                <w:i/>
                <w:sz w:val="20"/>
                <w:szCs w:val="20"/>
              </w:rPr>
            </w:pPr>
            <w:r>
              <w:rPr>
                <w:b/>
                <w:i/>
                <w:sz w:val="20"/>
                <w:szCs w:val="20"/>
              </w:rPr>
              <w:t xml:space="preserve"> 7</w:t>
            </w:r>
            <w:r w:rsidR="00C83775">
              <w:rPr>
                <w:b/>
                <w:i/>
                <w:sz w:val="20"/>
                <w:szCs w:val="20"/>
              </w:rPr>
              <w:t>3</w:t>
            </w:r>
          </w:p>
        </w:tc>
        <w:tc>
          <w:tcPr>
            <w:tcW w:w="8665" w:type="dxa"/>
            <w:gridSpan w:val="2"/>
            <w:shd w:val="clear" w:color="auto" w:fill="auto"/>
          </w:tcPr>
          <w:p w:rsidR="00741F86" w:rsidRPr="00477AB7" w:rsidRDefault="00741F86" w:rsidP="00B73D15">
            <w:pPr>
              <w:rPr>
                <w:b/>
                <w:i/>
                <w:sz w:val="20"/>
                <w:szCs w:val="20"/>
              </w:rPr>
            </w:pPr>
            <w:r w:rsidRPr="00477AB7">
              <w:rPr>
                <w:b/>
                <w:i/>
                <w:sz w:val="20"/>
                <w:szCs w:val="20"/>
              </w:rPr>
              <w:t>Контрольный тест по разделу.</w:t>
            </w:r>
          </w:p>
        </w:tc>
        <w:tc>
          <w:tcPr>
            <w:tcW w:w="1134" w:type="dxa"/>
            <w:shd w:val="clear" w:color="auto" w:fill="auto"/>
          </w:tcPr>
          <w:p w:rsidR="00741F86" w:rsidRPr="00477AB7" w:rsidRDefault="00741F86" w:rsidP="00B73D15">
            <w:pPr>
              <w:rPr>
                <w:b/>
                <w:i/>
                <w:sz w:val="20"/>
                <w:szCs w:val="20"/>
              </w:rPr>
            </w:pPr>
            <w:r w:rsidRPr="00477AB7">
              <w:rPr>
                <w:b/>
                <w:i/>
                <w:sz w:val="20"/>
                <w:szCs w:val="20"/>
              </w:rPr>
              <w:t>1</w:t>
            </w:r>
          </w:p>
        </w:tc>
      </w:tr>
      <w:tr w:rsidR="00741F86" w:rsidRPr="007E3660" w:rsidTr="00741F86">
        <w:trPr>
          <w:trHeight w:val="180"/>
        </w:trPr>
        <w:tc>
          <w:tcPr>
            <w:tcW w:w="691" w:type="dxa"/>
            <w:vMerge w:val="restart"/>
            <w:shd w:val="clear" w:color="auto" w:fill="auto"/>
          </w:tcPr>
          <w:p w:rsidR="00741F86" w:rsidRDefault="00741F86" w:rsidP="00B73D15">
            <w:pPr>
              <w:rPr>
                <w:b/>
              </w:rPr>
            </w:pPr>
            <w:r w:rsidRPr="00681127">
              <w:rPr>
                <w:b/>
                <w:lang w:val="en-US"/>
              </w:rPr>
              <w:t>III</w:t>
            </w:r>
          </w:p>
          <w:p w:rsidR="00741F86" w:rsidRPr="00741F86" w:rsidRDefault="00741F86" w:rsidP="00B73D15">
            <w:pPr>
              <w:rPr>
                <w:sz w:val="20"/>
                <w:szCs w:val="20"/>
              </w:rPr>
            </w:pPr>
            <w:r>
              <w:rPr>
                <w:b/>
              </w:rPr>
              <w:t>7</w:t>
            </w:r>
            <w:r w:rsidR="00C83775">
              <w:rPr>
                <w:b/>
              </w:rPr>
              <w:t>4</w:t>
            </w:r>
          </w:p>
        </w:tc>
        <w:tc>
          <w:tcPr>
            <w:tcW w:w="8665" w:type="dxa"/>
            <w:gridSpan w:val="2"/>
            <w:shd w:val="clear" w:color="auto" w:fill="auto"/>
          </w:tcPr>
          <w:p w:rsidR="00741F86" w:rsidRPr="00477AB7" w:rsidRDefault="00741F86" w:rsidP="00B73D15">
            <w:r w:rsidRPr="00477AB7">
              <w:rPr>
                <w:b/>
              </w:rPr>
              <w:t>Обзор русской литературы второй половины XX века (21ч.)</w:t>
            </w:r>
          </w:p>
        </w:tc>
        <w:tc>
          <w:tcPr>
            <w:tcW w:w="1134" w:type="dxa"/>
            <w:vMerge w:val="restart"/>
            <w:shd w:val="clear" w:color="auto" w:fill="auto"/>
          </w:tcPr>
          <w:p w:rsidR="00741F86" w:rsidRDefault="00741F86" w:rsidP="00B73D15">
            <w:pPr>
              <w:rPr>
                <w:sz w:val="20"/>
                <w:szCs w:val="20"/>
              </w:rPr>
            </w:pPr>
          </w:p>
          <w:p w:rsidR="00741F86" w:rsidRDefault="00741F86" w:rsidP="00B73D15">
            <w:pPr>
              <w:rPr>
                <w:sz w:val="20"/>
                <w:szCs w:val="20"/>
              </w:rPr>
            </w:pPr>
          </w:p>
          <w:p w:rsidR="00741F86" w:rsidRDefault="00741F86" w:rsidP="00B73D15">
            <w:pPr>
              <w:rPr>
                <w:sz w:val="20"/>
                <w:szCs w:val="20"/>
              </w:rPr>
            </w:pPr>
            <w:r>
              <w:rPr>
                <w:sz w:val="20"/>
                <w:szCs w:val="20"/>
              </w:rPr>
              <w:t>1</w:t>
            </w:r>
          </w:p>
        </w:tc>
      </w:tr>
      <w:tr w:rsidR="00741F86" w:rsidRPr="007E3660" w:rsidTr="00741F86">
        <w:trPr>
          <w:trHeight w:val="735"/>
        </w:trPr>
        <w:tc>
          <w:tcPr>
            <w:tcW w:w="691" w:type="dxa"/>
            <w:vMerge/>
            <w:shd w:val="clear" w:color="auto" w:fill="auto"/>
          </w:tcPr>
          <w:p w:rsidR="00741F86" w:rsidRDefault="00741F86" w:rsidP="00B73D15">
            <w:pPr>
              <w:rPr>
                <w:sz w:val="20"/>
                <w:szCs w:val="20"/>
              </w:rPr>
            </w:pPr>
          </w:p>
        </w:tc>
        <w:tc>
          <w:tcPr>
            <w:tcW w:w="8665" w:type="dxa"/>
            <w:gridSpan w:val="2"/>
            <w:shd w:val="clear" w:color="auto" w:fill="auto"/>
          </w:tcPr>
          <w:p w:rsidR="00C83775" w:rsidRPr="00C83775" w:rsidRDefault="00741F86" w:rsidP="00B73D15">
            <w:pPr>
              <w:rPr>
                <w:sz w:val="20"/>
                <w:szCs w:val="20"/>
              </w:rPr>
            </w:pPr>
            <w:r>
              <w:rPr>
                <w:sz w:val="20"/>
                <w:szCs w:val="20"/>
              </w:rPr>
              <w:t>73</w:t>
            </w:r>
            <w:r w:rsidRPr="000427F0">
              <w:rPr>
                <w:sz w:val="20"/>
                <w:szCs w:val="20"/>
              </w:rPr>
              <w:t>Литературно-художественные журналы, их место в общественном сознании. «Лагерная» тема. «Деревенская»</w:t>
            </w:r>
          </w:p>
        </w:tc>
        <w:tc>
          <w:tcPr>
            <w:tcW w:w="1134" w:type="dxa"/>
            <w:vMerge/>
            <w:shd w:val="clear" w:color="auto" w:fill="auto"/>
          </w:tcPr>
          <w:p w:rsidR="00741F86" w:rsidRDefault="00741F86" w:rsidP="00B73D15">
            <w:pPr>
              <w:rPr>
                <w:sz w:val="20"/>
                <w:szCs w:val="20"/>
              </w:rPr>
            </w:pPr>
          </w:p>
        </w:tc>
      </w:tr>
      <w:tr w:rsidR="00741F86" w:rsidRPr="000427F0" w:rsidTr="00741F86">
        <w:trPr>
          <w:trHeight w:val="61"/>
        </w:trPr>
        <w:tc>
          <w:tcPr>
            <w:tcW w:w="691" w:type="dxa"/>
            <w:shd w:val="clear" w:color="auto" w:fill="auto"/>
          </w:tcPr>
          <w:p w:rsidR="00741F86" w:rsidRPr="000427F0" w:rsidRDefault="00741F86" w:rsidP="00B73D15">
            <w:pPr>
              <w:rPr>
                <w:sz w:val="20"/>
                <w:szCs w:val="20"/>
              </w:rPr>
            </w:pPr>
            <w:r>
              <w:rPr>
                <w:sz w:val="20"/>
                <w:szCs w:val="20"/>
              </w:rPr>
              <w:t>7</w:t>
            </w:r>
            <w:r w:rsidR="00C83775">
              <w:rPr>
                <w:sz w:val="20"/>
                <w:szCs w:val="20"/>
              </w:rPr>
              <w:t>5</w:t>
            </w:r>
          </w:p>
        </w:tc>
        <w:tc>
          <w:tcPr>
            <w:tcW w:w="8665" w:type="dxa"/>
            <w:gridSpan w:val="2"/>
            <w:shd w:val="clear" w:color="auto" w:fill="auto"/>
          </w:tcPr>
          <w:p w:rsidR="00741F86" w:rsidRPr="00C83775" w:rsidRDefault="00741F86" w:rsidP="00B73D15">
            <w:pPr>
              <w:rPr>
                <w:b/>
                <w:sz w:val="20"/>
                <w:szCs w:val="20"/>
              </w:rPr>
            </w:pPr>
            <w:r w:rsidRPr="0088461C">
              <w:rPr>
                <w:b/>
                <w:sz w:val="20"/>
                <w:szCs w:val="20"/>
              </w:rPr>
              <w:t>А. Т. Твардовский</w:t>
            </w:r>
            <w:r w:rsidR="00C83775">
              <w:rPr>
                <w:b/>
                <w:sz w:val="20"/>
                <w:szCs w:val="20"/>
              </w:rPr>
              <w:t>.</w:t>
            </w:r>
            <w:r w:rsidR="00673F30">
              <w:rPr>
                <w:b/>
                <w:sz w:val="20"/>
                <w:szCs w:val="20"/>
              </w:rPr>
              <w:t xml:space="preserve"> </w:t>
            </w:r>
            <w:r w:rsidRPr="0088461C">
              <w:rPr>
                <w:sz w:val="20"/>
                <w:szCs w:val="20"/>
              </w:rPr>
              <w:t>Жизнь и творчество (обзор).</w:t>
            </w:r>
          </w:p>
          <w:p w:rsidR="00741F86" w:rsidRPr="0088461C" w:rsidRDefault="00741F86" w:rsidP="00B73D15">
            <w:pPr>
              <w:rPr>
                <w:sz w:val="20"/>
                <w:szCs w:val="20"/>
              </w:rPr>
            </w:pPr>
            <w:r w:rsidRPr="0088461C">
              <w:rPr>
                <w:sz w:val="20"/>
                <w:szCs w:val="20"/>
              </w:rPr>
              <w:t>Исповедальный характер лирики Твардовского</w:t>
            </w:r>
          </w:p>
        </w:tc>
        <w:tc>
          <w:tcPr>
            <w:tcW w:w="1134" w:type="dxa"/>
            <w:shd w:val="clear" w:color="auto" w:fill="auto"/>
          </w:tcPr>
          <w:p w:rsidR="00741F86" w:rsidRPr="000427F0" w:rsidRDefault="00741F86" w:rsidP="00B73D15">
            <w:pPr>
              <w:rPr>
                <w:sz w:val="20"/>
                <w:szCs w:val="20"/>
              </w:rPr>
            </w:pPr>
            <w:r>
              <w:rPr>
                <w:sz w:val="20"/>
                <w:szCs w:val="20"/>
              </w:rPr>
              <w:t>1</w:t>
            </w:r>
          </w:p>
        </w:tc>
      </w:tr>
      <w:tr w:rsidR="00741F86" w:rsidRPr="000427F0" w:rsidTr="00741F86">
        <w:trPr>
          <w:trHeight w:val="61"/>
        </w:trPr>
        <w:tc>
          <w:tcPr>
            <w:tcW w:w="691" w:type="dxa"/>
            <w:shd w:val="clear" w:color="auto" w:fill="auto"/>
          </w:tcPr>
          <w:p w:rsidR="00741F86" w:rsidRPr="000427F0" w:rsidRDefault="00C83775" w:rsidP="00B73D15">
            <w:pPr>
              <w:rPr>
                <w:sz w:val="20"/>
                <w:szCs w:val="20"/>
              </w:rPr>
            </w:pPr>
            <w:r>
              <w:rPr>
                <w:sz w:val="20"/>
                <w:szCs w:val="20"/>
              </w:rPr>
              <w:t>76</w:t>
            </w:r>
          </w:p>
        </w:tc>
        <w:tc>
          <w:tcPr>
            <w:tcW w:w="8665" w:type="dxa"/>
            <w:gridSpan w:val="2"/>
            <w:shd w:val="clear" w:color="auto" w:fill="auto"/>
          </w:tcPr>
          <w:p w:rsidR="00741F86" w:rsidRPr="0088461C" w:rsidRDefault="00741F86" w:rsidP="00B73D15">
            <w:pPr>
              <w:rPr>
                <w:sz w:val="20"/>
                <w:szCs w:val="20"/>
              </w:rPr>
            </w:pPr>
            <w:r w:rsidRPr="0088461C">
              <w:rPr>
                <w:sz w:val="20"/>
                <w:szCs w:val="20"/>
              </w:rPr>
              <w:t xml:space="preserve">  «Дробится рваный цоколь монумента...», «О сущем».</w:t>
            </w:r>
          </w:p>
          <w:p w:rsidR="00741F86" w:rsidRPr="000427F0" w:rsidRDefault="00741F86" w:rsidP="00B73D15">
            <w:pPr>
              <w:rPr>
                <w:sz w:val="20"/>
                <w:szCs w:val="20"/>
              </w:rPr>
            </w:pPr>
            <w:r w:rsidRPr="0088461C">
              <w:rPr>
                <w:sz w:val="20"/>
                <w:szCs w:val="20"/>
              </w:rPr>
              <w:t>Постановка вечных тем русской поэзии; совести, духовности, справедливости, памяти.</w:t>
            </w:r>
          </w:p>
        </w:tc>
        <w:tc>
          <w:tcPr>
            <w:tcW w:w="1134" w:type="dxa"/>
            <w:shd w:val="clear" w:color="auto" w:fill="auto"/>
          </w:tcPr>
          <w:p w:rsidR="00741F86" w:rsidRPr="000427F0" w:rsidRDefault="00741F86" w:rsidP="00B73D15">
            <w:pPr>
              <w:rPr>
                <w:sz w:val="20"/>
                <w:szCs w:val="20"/>
              </w:rPr>
            </w:pPr>
            <w:r>
              <w:rPr>
                <w:sz w:val="20"/>
                <w:szCs w:val="20"/>
              </w:rPr>
              <w:t>1</w:t>
            </w:r>
          </w:p>
        </w:tc>
      </w:tr>
      <w:tr w:rsidR="00741F86" w:rsidRPr="000427F0" w:rsidTr="00741F86">
        <w:trPr>
          <w:trHeight w:val="61"/>
        </w:trPr>
        <w:tc>
          <w:tcPr>
            <w:tcW w:w="691" w:type="dxa"/>
            <w:shd w:val="clear" w:color="auto" w:fill="auto"/>
          </w:tcPr>
          <w:p w:rsidR="00741F86" w:rsidRPr="000427F0" w:rsidRDefault="00741F86" w:rsidP="00B73D15">
            <w:pPr>
              <w:rPr>
                <w:sz w:val="20"/>
                <w:szCs w:val="20"/>
              </w:rPr>
            </w:pPr>
            <w:r>
              <w:rPr>
                <w:sz w:val="20"/>
                <w:szCs w:val="20"/>
              </w:rPr>
              <w:t>7</w:t>
            </w:r>
            <w:r w:rsidR="00C83775">
              <w:rPr>
                <w:sz w:val="20"/>
                <w:szCs w:val="20"/>
              </w:rPr>
              <w:t>7</w:t>
            </w:r>
          </w:p>
        </w:tc>
        <w:tc>
          <w:tcPr>
            <w:tcW w:w="8665" w:type="dxa"/>
            <w:gridSpan w:val="2"/>
            <w:shd w:val="clear" w:color="auto" w:fill="auto"/>
          </w:tcPr>
          <w:p w:rsidR="00741F86" w:rsidRPr="0088461C" w:rsidRDefault="00741F86" w:rsidP="00B73D15">
            <w:pPr>
              <w:rPr>
                <w:sz w:val="20"/>
                <w:szCs w:val="20"/>
              </w:rPr>
            </w:pPr>
            <w:r>
              <w:rPr>
                <w:sz w:val="20"/>
                <w:szCs w:val="20"/>
              </w:rPr>
              <w:t>В.М.Шукшин</w:t>
            </w:r>
            <w:r>
              <w:t xml:space="preserve"> </w:t>
            </w:r>
            <w:r w:rsidRPr="0088461C">
              <w:rPr>
                <w:sz w:val="20"/>
                <w:szCs w:val="20"/>
              </w:rPr>
              <w:t>Рассказы: «Чудик», «Алеша Бесконвойный».</w:t>
            </w:r>
          </w:p>
          <w:p w:rsidR="00741F86" w:rsidRPr="000427F0" w:rsidRDefault="00741F86" w:rsidP="00B73D15">
            <w:pPr>
              <w:rPr>
                <w:sz w:val="20"/>
                <w:szCs w:val="20"/>
              </w:rPr>
            </w:pPr>
            <w:r w:rsidRPr="0088461C">
              <w:rPr>
                <w:sz w:val="20"/>
                <w:szCs w:val="20"/>
              </w:rPr>
              <w:t>Изображение народного характера и картин народной жизни в рассказах..</w:t>
            </w:r>
          </w:p>
        </w:tc>
        <w:tc>
          <w:tcPr>
            <w:tcW w:w="1134" w:type="dxa"/>
            <w:shd w:val="clear" w:color="auto" w:fill="auto"/>
          </w:tcPr>
          <w:p w:rsidR="00741F86" w:rsidRPr="000427F0"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78</w:t>
            </w:r>
          </w:p>
        </w:tc>
        <w:tc>
          <w:tcPr>
            <w:tcW w:w="8665" w:type="dxa"/>
            <w:gridSpan w:val="2"/>
            <w:shd w:val="clear" w:color="auto" w:fill="auto"/>
          </w:tcPr>
          <w:p w:rsidR="00741F86" w:rsidRPr="0088461C" w:rsidRDefault="00741F86" w:rsidP="00B73D15">
            <w:pPr>
              <w:rPr>
                <w:sz w:val="20"/>
                <w:szCs w:val="20"/>
              </w:rPr>
            </w:pPr>
            <w:r w:rsidRPr="0088461C">
              <w:rPr>
                <w:sz w:val="20"/>
                <w:szCs w:val="20"/>
              </w:rPr>
              <w:t xml:space="preserve"> Развенчание эгоизма и корыстолюбия.</w:t>
            </w:r>
            <w:r>
              <w:rPr>
                <w:sz w:val="20"/>
                <w:szCs w:val="20"/>
              </w:rPr>
              <w:t xml:space="preserve"> </w:t>
            </w:r>
            <w:r w:rsidRPr="0088461C">
              <w:rPr>
                <w:sz w:val="20"/>
                <w:szCs w:val="20"/>
              </w:rPr>
              <w:t>Особенности повествовательной манеры Шукшина</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79</w:t>
            </w:r>
          </w:p>
        </w:tc>
        <w:tc>
          <w:tcPr>
            <w:tcW w:w="8665" w:type="dxa"/>
            <w:gridSpan w:val="2"/>
            <w:shd w:val="clear" w:color="auto" w:fill="auto"/>
          </w:tcPr>
          <w:p w:rsidR="00741F86" w:rsidRPr="00C83775" w:rsidRDefault="00741F86" w:rsidP="00B73D15">
            <w:pPr>
              <w:rPr>
                <w:b/>
                <w:sz w:val="20"/>
                <w:szCs w:val="20"/>
              </w:rPr>
            </w:pPr>
            <w:r w:rsidRPr="0088461C">
              <w:rPr>
                <w:b/>
                <w:sz w:val="20"/>
                <w:szCs w:val="20"/>
              </w:rPr>
              <w:t>В. Т. Шаламов</w:t>
            </w:r>
            <w:r w:rsidR="00C83775">
              <w:rPr>
                <w:b/>
                <w:sz w:val="20"/>
                <w:szCs w:val="20"/>
              </w:rPr>
              <w:t xml:space="preserve">. </w:t>
            </w:r>
            <w:r w:rsidRPr="0088461C">
              <w:rPr>
                <w:sz w:val="20"/>
                <w:szCs w:val="20"/>
              </w:rPr>
              <w:t xml:space="preserve">Жизнь и творчество (обзор). </w:t>
            </w:r>
          </w:p>
          <w:p w:rsidR="00741F86" w:rsidRPr="0088461C" w:rsidRDefault="00741F86" w:rsidP="00B73D15">
            <w:pPr>
              <w:rPr>
                <w:sz w:val="20"/>
                <w:szCs w:val="20"/>
              </w:rPr>
            </w:pPr>
            <w:r w:rsidRPr="0088461C">
              <w:rPr>
                <w:sz w:val="20"/>
                <w:szCs w:val="20"/>
              </w:rPr>
              <w:t>Рассказы: «Последний замер», «Шоковая терапия».</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80</w:t>
            </w:r>
          </w:p>
        </w:tc>
        <w:tc>
          <w:tcPr>
            <w:tcW w:w="8665" w:type="dxa"/>
            <w:gridSpan w:val="2"/>
            <w:shd w:val="clear" w:color="auto" w:fill="auto"/>
          </w:tcPr>
          <w:p w:rsidR="00741F86" w:rsidRPr="00C83775" w:rsidRDefault="00741F86" w:rsidP="00B73D15">
            <w:pPr>
              <w:rPr>
                <w:b/>
                <w:sz w:val="20"/>
                <w:szCs w:val="20"/>
              </w:rPr>
            </w:pPr>
            <w:r w:rsidRPr="00924696">
              <w:rPr>
                <w:b/>
                <w:sz w:val="20"/>
                <w:szCs w:val="20"/>
              </w:rPr>
              <w:t>А. И. Солженицын</w:t>
            </w:r>
            <w:r w:rsidR="00C83775">
              <w:rPr>
                <w:b/>
                <w:sz w:val="20"/>
                <w:szCs w:val="20"/>
              </w:rPr>
              <w:t xml:space="preserve">. </w:t>
            </w:r>
            <w:r w:rsidRPr="00924696">
              <w:rPr>
                <w:sz w:val="20"/>
                <w:szCs w:val="20"/>
              </w:rPr>
              <w:t xml:space="preserve">Жизнь и творчество (обзор).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81</w:t>
            </w:r>
          </w:p>
        </w:tc>
        <w:tc>
          <w:tcPr>
            <w:tcW w:w="8665" w:type="dxa"/>
            <w:gridSpan w:val="2"/>
            <w:shd w:val="clear" w:color="auto" w:fill="auto"/>
          </w:tcPr>
          <w:p w:rsidR="00741F86" w:rsidRPr="0088461C" w:rsidRDefault="00741F86" w:rsidP="00B73D15">
            <w:pPr>
              <w:rPr>
                <w:sz w:val="20"/>
                <w:szCs w:val="20"/>
              </w:rPr>
            </w:pPr>
            <w:r w:rsidRPr="00924696">
              <w:rPr>
                <w:sz w:val="20"/>
                <w:szCs w:val="20"/>
              </w:rPr>
              <w:t>Повесть «Матрёнин двор». Изображение русской деревни конца 50-х годов. Воспроизведение в образе Матрёны человека- праведника, носителя народной нравственности. Значение рассказа в развитии деревенской прозы.</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82</w:t>
            </w:r>
          </w:p>
        </w:tc>
        <w:tc>
          <w:tcPr>
            <w:tcW w:w="8665" w:type="dxa"/>
            <w:gridSpan w:val="2"/>
            <w:shd w:val="clear" w:color="auto" w:fill="auto"/>
          </w:tcPr>
          <w:p w:rsidR="00741F86" w:rsidRPr="0088461C" w:rsidRDefault="00741F86" w:rsidP="00B73D15">
            <w:pPr>
              <w:rPr>
                <w:sz w:val="20"/>
                <w:szCs w:val="20"/>
              </w:rPr>
            </w:pPr>
            <w:r w:rsidRPr="00924696">
              <w:rPr>
                <w:sz w:val="20"/>
                <w:szCs w:val="20"/>
              </w:rPr>
              <w:t>«Архипелаг ГУЛАГ»</w:t>
            </w:r>
            <w:r w:rsidR="00673F30">
              <w:rPr>
                <w:sz w:val="20"/>
                <w:szCs w:val="20"/>
              </w:rPr>
              <w:t xml:space="preserve">. </w:t>
            </w:r>
            <w:r w:rsidRPr="00924696">
              <w:rPr>
                <w:sz w:val="20"/>
                <w:szCs w:val="20"/>
              </w:rPr>
              <w:t>История создания и публикации романа. Отражение  в нем трагического опыта русской истории.</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740B73" w:rsidRDefault="00741F86" w:rsidP="00B73D15">
            <w:pPr>
              <w:rPr>
                <w:b/>
                <w:i/>
                <w:sz w:val="20"/>
                <w:szCs w:val="20"/>
              </w:rPr>
            </w:pPr>
            <w:r>
              <w:rPr>
                <w:b/>
                <w:i/>
                <w:sz w:val="20"/>
                <w:szCs w:val="20"/>
              </w:rPr>
              <w:t>83</w:t>
            </w:r>
          </w:p>
        </w:tc>
        <w:tc>
          <w:tcPr>
            <w:tcW w:w="8665" w:type="dxa"/>
            <w:gridSpan w:val="2"/>
            <w:shd w:val="clear" w:color="auto" w:fill="auto"/>
          </w:tcPr>
          <w:p w:rsidR="00741F86" w:rsidRPr="00740B73" w:rsidRDefault="00741F86" w:rsidP="00B73D15">
            <w:pPr>
              <w:rPr>
                <w:b/>
                <w:i/>
                <w:sz w:val="20"/>
                <w:szCs w:val="20"/>
              </w:rPr>
            </w:pPr>
            <w:r w:rsidRPr="00740B73">
              <w:rPr>
                <w:b/>
                <w:i/>
                <w:sz w:val="20"/>
                <w:szCs w:val="20"/>
              </w:rPr>
              <w:t>Контрольный тест</w:t>
            </w:r>
          </w:p>
        </w:tc>
        <w:tc>
          <w:tcPr>
            <w:tcW w:w="1134" w:type="dxa"/>
            <w:shd w:val="clear" w:color="auto" w:fill="auto"/>
          </w:tcPr>
          <w:p w:rsidR="00741F86" w:rsidRPr="00740B73" w:rsidRDefault="00741F86" w:rsidP="00B73D15">
            <w:pPr>
              <w:rPr>
                <w:b/>
                <w:i/>
                <w:sz w:val="20"/>
                <w:szCs w:val="20"/>
              </w:rPr>
            </w:pPr>
            <w:r w:rsidRPr="00740B73">
              <w:rPr>
                <w:b/>
                <w:i/>
                <w:sz w:val="20"/>
                <w:szCs w:val="20"/>
              </w:rPr>
              <w:t>1</w:t>
            </w:r>
          </w:p>
        </w:tc>
      </w:tr>
      <w:tr w:rsidR="00741F86" w:rsidRPr="0088461C" w:rsidTr="00741F86">
        <w:trPr>
          <w:trHeight w:val="61"/>
        </w:trPr>
        <w:tc>
          <w:tcPr>
            <w:tcW w:w="691" w:type="dxa"/>
            <w:shd w:val="clear" w:color="auto" w:fill="auto"/>
          </w:tcPr>
          <w:p w:rsidR="00741F86" w:rsidRPr="00740B73" w:rsidRDefault="00741F86" w:rsidP="00B73D15">
            <w:pPr>
              <w:rPr>
                <w:b/>
                <w:sz w:val="20"/>
                <w:szCs w:val="20"/>
              </w:rPr>
            </w:pPr>
            <w:r>
              <w:rPr>
                <w:b/>
                <w:sz w:val="20"/>
                <w:szCs w:val="20"/>
              </w:rPr>
              <w:t>84</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Урок развития речи. Развёрнутый ответ на проблемный вопрос</w:t>
            </w:r>
          </w:p>
        </w:tc>
        <w:tc>
          <w:tcPr>
            <w:tcW w:w="1134" w:type="dxa"/>
            <w:shd w:val="clear" w:color="auto" w:fill="auto"/>
          </w:tcPr>
          <w:p w:rsidR="00741F86" w:rsidRPr="00740B73" w:rsidRDefault="00741F86" w:rsidP="00B73D15">
            <w:pPr>
              <w:rPr>
                <w:b/>
                <w:sz w:val="20"/>
                <w:szCs w:val="20"/>
              </w:rPr>
            </w:pPr>
            <w:r w:rsidRPr="00740B73">
              <w:rPr>
                <w:b/>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lastRenderedPageBreak/>
              <w:t>85</w:t>
            </w:r>
          </w:p>
        </w:tc>
        <w:tc>
          <w:tcPr>
            <w:tcW w:w="8665" w:type="dxa"/>
            <w:gridSpan w:val="2"/>
            <w:shd w:val="clear" w:color="auto" w:fill="auto"/>
          </w:tcPr>
          <w:p w:rsidR="00741F86" w:rsidRPr="00C83775" w:rsidRDefault="00741F86" w:rsidP="00B73D15">
            <w:pPr>
              <w:rPr>
                <w:b/>
                <w:sz w:val="20"/>
                <w:szCs w:val="20"/>
              </w:rPr>
            </w:pPr>
            <w:r w:rsidRPr="00924696">
              <w:rPr>
                <w:b/>
                <w:sz w:val="20"/>
                <w:szCs w:val="20"/>
              </w:rPr>
              <w:t>В. В. Быков</w:t>
            </w:r>
            <w:r w:rsidR="00673F30">
              <w:rPr>
                <w:b/>
                <w:sz w:val="20"/>
                <w:szCs w:val="20"/>
              </w:rPr>
              <w:t xml:space="preserve">. </w:t>
            </w:r>
            <w:r w:rsidRPr="00924696">
              <w:rPr>
                <w:sz w:val="20"/>
                <w:szCs w:val="20"/>
              </w:rPr>
              <w:t>Очерк жизни и творчества.</w:t>
            </w:r>
          </w:p>
          <w:p w:rsidR="00741F86" w:rsidRPr="00924696" w:rsidRDefault="00741F86" w:rsidP="00B73D15">
            <w:pPr>
              <w:rPr>
                <w:sz w:val="20"/>
                <w:szCs w:val="20"/>
              </w:rPr>
            </w:pPr>
            <w:r>
              <w:rPr>
                <w:sz w:val="20"/>
                <w:szCs w:val="20"/>
              </w:rPr>
              <w:t>Повесть «Сотников».</w:t>
            </w:r>
            <w:r w:rsidRPr="00924696">
              <w:rPr>
                <w:sz w:val="20"/>
                <w:szCs w:val="20"/>
              </w:rPr>
              <w:t>Нравственная проблематика произведения.</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86</w:t>
            </w:r>
          </w:p>
        </w:tc>
        <w:tc>
          <w:tcPr>
            <w:tcW w:w="8665" w:type="dxa"/>
            <w:gridSpan w:val="2"/>
            <w:shd w:val="clear" w:color="auto" w:fill="auto"/>
          </w:tcPr>
          <w:p w:rsidR="00741F86" w:rsidRPr="0088461C" w:rsidRDefault="00741F86" w:rsidP="00B73D15">
            <w:pPr>
              <w:rPr>
                <w:sz w:val="20"/>
                <w:szCs w:val="20"/>
              </w:rPr>
            </w:pPr>
            <w:r w:rsidRPr="00924696">
              <w:rPr>
                <w:sz w:val="20"/>
                <w:szCs w:val="20"/>
              </w:rPr>
              <w:t xml:space="preserve">Образы Сотникова и Рыбака, две “точки зрения” в повести. Авторская позиция и способы ее выражения в произведении.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87</w:t>
            </w:r>
          </w:p>
        </w:tc>
        <w:tc>
          <w:tcPr>
            <w:tcW w:w="8665" w:type="dxa"/>
            <w:gridSpan w:val="2"/>
            <w:shd w:val="clear" w:color="auto" w:fill="auto"/>
          </w:tcPr>
          <w:p w:rsidR="00741F86" w:rsidRPr="00C83775" w:rsidRDefault="00741F86" w:rsidP="00B73D15">
            <w:pPr>
              <w:rPr>
                <w:b/>
                <w:sz w:val="20"/>
                <w:szCs w:val="20"/>
              </w:rPr>
            </w:pPr>
            <w:r>
              <w:rPr>
                <w:b/>
                <w:sz w:val="20"/>
                <w:szCs w:val="20"/>
              </w:rPr>
              <w:t>В.Белов.</w:t>
            </w:r>
            <w:r w:rsidRPr="00924696">
              <w:rPr>
                <w:sz w:val="20"/>
                <w:szCs w:val="20"/>
              </w:rPr>
              <w:t xml:space="preserve">«Привычное дело» . Изображение в повести быта и нравов жителей северной русской деревни.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740B73" w:rsidRDefault="00741F86" w:rsidP="00B73D15">
            <w:pPr>
              <w:rPr>
                <w:b/>
                <w:sz w:val="20"/>
                <w:szCs w:val="20"/>
              </w:rPr>
            </w:pPr>
            <w:r>
              <w:rPr>
                <w:b/>
                <w:sz w:val="20"/>
                <w:szCs w:val="20"/>
              </w:rPr>
              <w:t>89</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Урок развития речи. Отзыв на прочитанное произведение о ВО войне»</w:t>
            </w:r>
          </w:p>
        </w:tc>
        <w:tc>
          <w:tcPr>
            <w:tcW w:w="1134" w:type="dxa"/>
            <w:shd w:val="clear" w:color="auto" w:fill="auto"/>
          </w:tcPr>
          <w:p w:rsidR="00741F86" w:rsidRPr="00740B73" w:rsidRDefault="00741F86" w:rsidP="00B73D15">
            <w:pPr>
              <w:rPr>
                <w:b/>
                <w:sz w:val="20"/>
                <w:szCs w:val="20"/>
              </w:rPr>
            </w:pPr>
            <w:r w:rsidRPr="00740B73">
              <w:rPr>
                <w:b/>
                <w:sz w:val="20"/>
                <w:szCs w:val="20"/>
              </w:rPr>
              <w:t>1</w:t>
            </w:r>
          </w:p>
        </w:tc>
      </w:tr>
      <w:tr w:rsidR="00741F86" w:rsidRPr="0088461C" w:rsidTr="00741F86">
        <w:trPr>
          <w:trHeight w:val="61"/>
        </w:trPr>
        <w:tc>
          <w:tcPr>
            <w:tcW w:w="691" w:type="dxa"/>
            <w:shd w:val="clear" w:color="auto" w:fill="auto"/>
          </w:tcPr>
          <w:p w:rsidR="00741F86" w:rsidRPr="00740B73" w:rsidRDefault="00741F86" w:rsidP="00B73D15">
            <w:pPr>
              <w:rPr>
                <w:b/>
                <w:sz w:val="20"/>
                <w:szCs w:val="20"/>
              </w:rPr>
            </w:pPr>
            <w:r>
              <w:rPr>
                <w:b/>
                <w:sz w:val="20"/>
                <w:szCs w:val="20"/>
              </w:rPr>
              <w:t>90</w:t>
            </w:r>
          </w:p>
        </w:tc>
        <w:tc>
          <w:tcPr>
            <w:tcW w:w="8665" w:type="dxa"/>
            <w:gridSpan w:val="2"/>
            <w:shd w:val="clear" w:color="auto" w:fill="auto"/>
          </w:tcPr>
          <w:p w:rsidR="00741F86" w:rsidRPr="00740B73" w:rsidRDefault="00741F86" w:rsidP="00B73D15">
            <w:pPr>
              <w:rPr>
                <w:b/>
                <w:sz w:val="20"/>
                <w:szCs w:val="20"/>
              </w:rPr>
            </w:pPr>
            <w:r w:rsidRPr="00740B73">
              <w:rPr>
                <w:b/>
                <w:sz w:val="20"/>
                <w:szCs w:val="20"/>
              </w:rPr>
              <w:t xml:space="preserve">Урок-концерт. Патриотические мотивы в лирике военных лет. </w:t>
            </w:r>
          </w:p>
        </w:tc>
        <w:tc>
          <w:tcPr>
            <w:tcW w:w="1134" w:type="dxa"/>
            <w:shd w:val="clear" w:color="auto" w:fill="auto"/>
          </w:tcPr>
          <w:p w:rsidR="00741F86" w:rsidRPr="00740B73" w:rsidRDefault="00741F86" w:rsidP="00B73D15">
            <w:pPr>
              <w:rPr>
                <w:b/>
                <w:sz w:val="20"/>
                <w:szCs w:val="20"/>
              </w:rPr>
            </w:pPr>
            <w:r w:rsidRPr="00740B73">
              <w:rPr>
                <w:b/>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91</w:t>
            </w:r>
          </w:p>
        </w:tc>
        <w:tc>
          <w:tcPr>
            <w:tcW w:w="8665" w:type="dxa"/>
            <w:gridSpan w:val="2"/>
            <w:shd w:val="clear" w:color="auto" w:fill="auto"/>
          </w:tcPr>
          <w:p w:rsidR="00741F86" w:rsidRPr="0088461C" w:rsidRDefault="00741F86" w:rsidP="00B73D15">
            <w:pPr>
              <w:rPr>
                <w:sz w:val="20"/>
                <w:szCs w:val="20"/>
              </w:rPr>
            </w:pPr>
            <w:r w:rsidRPr="0088461C">
              <w:rPr>
                <w:sz w:val="20"/>
                <w:szCs w:val="20"/>
              </w:rPr>
              <w:t>Поэзия «шестидесятников». Новые поэтические формы. Поэзия периода оттепели.</w:t>
            </w:r>
          </w:p>
          <w:p w:rsidR="00741F86" w:rsidRPr="0088461C" w:rsidRDefault="00741F86" w:rsidP="00B73D15">
            <w:pPr>
              <w:rPr>
                <w:sz w:val="20"/>
                <w:szCs w:val="20"/>
              </w:rPr>
            </w:pPr>
            <w:r w:rsidRPr="0088461C">
              <w:rPr>
                <w:sz w:val="20"/>
                <w:szCs w:val="20"/>
              </w:rPr>
              <w:t>«Громкая» лирика: Р.И.Рождественский, Е.А.Евтушенко, А.А.Вознесенский.</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92</w:t>
            </w:r>
          </w:p>
        </w:tc>
        <w:tc>
          <w:tcPr>
            <w:tcW w:w="8665" w:type="dxa"/>
            <w:gridSpan w:val="2"/>
            <w:shd w:val="clear" w:color="auto" w:fill="auto"/>
          </w:tcPr>
          <w:p w:rsidR="00741F86" w:rsidRPr="0088461C" w:rsidRDefault="00741F86" w:rsidP="00B73D15">
            <w:pPr>
              <w:rPr>
                <w:sz w:val="20"/>
                <w:szCs w:val="20"/>
              </w:rPr>
            </w:pPr>
            <w:r w:rsidRPr="0088461C">
              <w:rPr>
                <w:sz w:val="20"/>
                <w:szCs w:val="20"/>
              </w:rPr>
              <w:t>Н.М.Рубцов. Б.Ш.Окуджава.</w:t>
            </w:r>
            <w:r w:rsidR="00673F30">
              <w:rPr>
                <w:sz w:val="20"/>
                <w:szCs w:val="20"/>
              </w:rPr>
              <w:t xml:space="preserve"> </w:t>
            </w:r>
            <w:r w:rsidRPr="0088461C">
              <w:rPr>
                <w:sz w:val="20"/>
                <w:szCs w:val="20"/>
              </w:rPr>
              <w:t>Страницы жизни и творчества.</w:t>
            </w:r>
          </w:p>
          <w:p w:rsidR="00741F86" w:rsidRPr="0088461C" w:rsidRDefault="00741F86" w:rsidP="00B73D15">
            <w:pPr>
              <w:rPr>
                <w:sz w:val="20"/>
                <w:szCs w:val="20"/>
              </w:rPr>
            </w:pPr>
            <w:r w:rsidRPr="0088461C">
              <w:rPr>
                <w:sz w:val="20"/>
                <w:szCs w:val="20"/>
              </w:rPr>
              <w:t xml:space="preserve">Основные темы и мотивы лирики.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93</w:t>
            </w:r>
          </w:p>
        </w:tc>
        <w:tc>
          <w:tcPr>
            <w:tcW w:w="8665" w:type="dxa"/>
            <w:gridSpan w:val="2"/>
            <w:shd w:val="clear" w:color="auto" w:fill="auto"/>
          </w:tcPr>
          <w:p w:rsidR="00741F86" w:rsidRPr="00C83775" w:rsidRDefault="00741F86" w:rsidP="00B73D15">
            <w:pPr>
              <w:rPr>
                <w:b/>
                <w:sz w:val="20"/>
                <w:szCs w:val="20"/>
              </w:rPr>
            </w:pPr>
            <w:r w:rsidRPr="005B1BBD">
              <w:rPr>
                <w:b/>
                <w:sz w:val="20"/>
                <w:szCs w:val="20"/>
              </w:rPr>
              <w:t>А. В. Вампилов</w:t>
            </w:r>
            <w:r w:rsidRPr="005B1BBD">
              <w:rPr>
                <w:sz w:val="20"/>
                <w:szCs w:val="20"/>
              </w:rPr>
              <w:t>«Провинциальные анекдоты». Образ вечного неистребимого бюрократа в пьесе. Утверждение добра, любви, милосердия . Гоголевские традиции в драматургии Вампилова.</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94</w:t>
            </w:r>
          </w:p>
        </w:tc>
        <w:tc>
          <w:tcPr>
            <w:tcW w:w="8665" w:type="dxa"/>
            <w:gridSpan w:val="2"/>
            <w:shd w:val="clear" w:color="auto" w:fill="auto"/>
          </w:tcPr>
          <w:p w:rsidR="00741F86" w:rsidRPr="005B1BBD" w:rsidRDefault="00741F86" w:rsidP="00B73D15">
            <w:pPr>
              <w:rPr>
                <w:sz w:val="20"/>
                <w:szCs w:val="20"/>
              </w:rPr>
            </w:pPr>
            <w:r w:rsidRPr="005B1BBD">
              <w:rPr>
                <w:sz w:val="20"/>
                <w:szCs w:val="20"/>
              </w:rPr>
              <w:t xml:space="preserve">Литература последнего десятилетия .Влияние на развитие современной  литературы  культурной ситуации новой России.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741F86" w:rsidP="00B73D15">
            <w:pPr>
              <w:rPr>
                <w:sz w:val="20"/>
                <w:szCs w:val="20"/>
              </w:rPr>
            </w:pPr>
            <w:r>
              <w:rPr>
                <w:sz w:val="20"/>
                <w:szCs w:val="20"/>
              </w:rPr>
              <w:t>95</w:t>
            </w:r>
          </w:p>
        </w:tc>
        <w:tc>
          <w:tcPr>
            <w:tcW w:w="8665" w:type="dxa"/>
            <w:gridSpan w:val="2"/>
            <w:shd w:val="clear" w:color="auto" w:fill="auto"/>
          </w:tcPr>
          <w:p w:rsidR="00741F86" w:rsidRPr="0088461C" w:rsidRDefault="00741F86" w:rsidP="00B73D15">
            <w:pPr>
              <w:rPr>
                <w:sz w:val="20"/>
                <w:szCs w:val="20"/>
              </w:rPr>
            </w:pPr>
            <w:r w:rsidRPr="005B1BBD">
              <w:rPr>
                <w:sz w:val="20"/>
                <w:szCs w:val="20"/>
              </w:rPr>
              <w:t>Основные тенденции совр</w:t>
            </w:r>
            <w:r>
              <w:rPr>
                <w:sz w:val="20"/>
                <w:szCs w:val="20"/>
              </w:rPr>
              <w:t xml:space="preserve">еменного литературного процесса. </w:t>
            </w:r>
            <w:r w:rsidRPr="005B1BBD">
              <w:rPr>
                <w:sz w:val="20"/>
                <w:szCs w:val="20"/>
              </w:rPr>
              <w:t>Постмодернизм.</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175"/>
        </w:trPr>
        <w:tc>
          <w:tcPr>
            <w:tcW w:w="691" w:type="dxa"/>
            <w:shd w:val="clear" w:color="auto" w:fill="auto"/>
          </w:tcPr>
          <w:p w:rsidR="00741F86" w:rsidRPr="00740B73" w:rsidRDefault="00741F86" w:rsidP="00B73D15">
            <w:pPr>
              <w:rPr>
                <w:b/>
                <w:lang w:val="en-US"/>
              </w:rPr>
            </w:pPr>
            <w:r w:rsidRPr="00740B73">
              <w:rPr>
                <w:b/>
                <w:lang w:val="en-US"/>
              </w:rPr>
              <w:t>IV</w:t>
            </w:r>
          </w:p>
        </w:tc>
        <w:tc>
          <w:tcPr>
            <w:tcW w:w="8665" w:type="dxa"/>
            <w:gridSpan w:val="2"/>
            <w:shd w:val="clear" w:color="auto" w:fill="auto"/>
          </w:tcPr>
          <w:p w:rsidR="00741F86" w:rsidRPr="00740B73" w:rsidRDefault="00741F86" w:rsidP="00B73D15">
            <w:r w:rsidRPr="00740B73">
              <w:rPr>
                <w:b/>
              </w:rPr>
              <w:t>Литературное творчество народов России</w:t>
            </w:r>
          </w:p>
        </w:tc>
        <w:tc>
          <w:tcPr>
            <w:tcW w:w="1134" w:type="dxa"/>
            <w:shd w:val="clear" w:color="auto" w:fill="auto"/>
          </w:tcPr>
          <w:p w:rsidR="00741F86" w:rsidRPr="0088461C" w:rsidRDefault="00741F86" w:rsidP="00B73D15">
            <w:pPr>
              <w:rPr>
                <w:sz w:val="20"/>
                <w:szCs w:val="20"/>
              </w:rPr>
            </w:pPr>
          </w:p>
        </w:tc>
      </w:tr>
      <w:tr w:rsidR="00741F86" w:rsidRPr="0088461C" w:rsidTr="00C83775">
        <w:trPr>
          <w:trHeight w:val="395"/>
        </w:trPr>
        <w:tc>
          <w:tcPr>
            <w:tcW w:w="691" w:type="dxa"/>
            <w:shd w:val="clear" w:color="auto" w:fill="auto"/>
          </w:tcPr>
          <w:p w:rsidR="00741F86" w:rsidRPr="0088461C" w:rsidRDefault="00741F86" w:rsidP="00B73D15">
            <w:pPr>
              <w:rPr>
                <w:sz w:val="20"/>
                <w:szCs w:val="20"/>
              </w:rPr>
            </w:pPr>
            <w:r>
              <w:rPr>
                <w:sz w:val="20"/>
                <w:szCs w:val="20"/>
              </w:rPr>
              <w:t>96</w:t>
            </w:r>
          </w:p>
        </w:tc>
        <w:tc>
          <w:tcPr>
            <w:tcW w:w="8665" w:type="dxa"/>
            <w:gridSpan w:val="2"/>
            <w:shd w:val="clear" w:color="auto" w:fill="auto"/>
          </w:tcPr>
          <w:p w:rsidR="00741F86" w:rsidRPr="00C83775" w:rsidRDefault="00741F86" w:rsidP="00B73D15">
            <w:pPr>
              <w:rPr>
                <w:sz w:val="20"/>
                <w:szCs w:val="20"/>
              </w:rPr>
            </w:pPr>
            <w:r w:rsidRPr="005B1BBD">
              <w:rPr>
                <w:sz w:val="20"/>
                <w:szCs w:val="20"/>
              </w:rPr>
              <w:t>Р.Гамзатов «Мой Дагестан», «Покуда вертится земля», «Журавли»,»Берегите друзей».</w:t>
            </w:r>
          </w:p>
        </w:tc>
        <w:tc>
          <w:tcPr>
            <w:tcW w:w="1134" w:type="dxa"/>
            <w:shd w:val="clear" w:color="auto" w:fill="auto"/>
          </w:tcPr>
          <w:p w:rsidR="00741F86" w:rsidRDefault="00741F86" w:rsidP="00B73D15">
            <w:pPr>
              <w:rPr>
                <w:sz w:val="20"/>
                <w:szCs w:val="20"/>
              </w:rPr>
            </w:pPr>
            <w:r>
              <w:rPr>
                <w:sz w:val="20"/>
                <w:szCs w:val="20"/>
              </w:rPr>
              <w:t>1</w:t>
            </w:r>
          </w:p>
        </w:tc>
      </w:tr>
      <w:tr w:rsidR="00741F86" w:rsidRPr="0088461C" w:rsidTr="00741F86">
        <w:trPr>
          <w:trHeight w:val="125"/>
        </w:trPr>
        <w:tc>
          <w:tcPr>
            <w:tcW w:w="691" w:type="dxa"/>
            <w:shd w:val="clear" w:color="auto" w:fill="auto"/>
          </w:tcPr>
          <w:p w:rsidR="00741F86" w:rsidRPr="00740B73" w:rsidRDefault="00741F86" w:rsidP="00B73D15">
            <w:r w:rsidRPr="00740B73">
              <w:rPr>
                <w:b/>
                <w:lang w:val="en-US"/>
              </w:rPr>
              <w:t>V</w:t>
            </w:r>
          </w:p>
        </w:tc>
        <w:tc>
          <w:tcPr>
            <w:tcW w:w="8665" w:type="dxa"/>
            <w:gridSpan w:val="2"/>
            <w:shd w:val="clear" w:color="auto" w:fill="auto"/>
          </w:tcPr>
          <w:p w:rsidR="00741F86" w:rsidRPr="00740B73" w:rsidRDefault="00741F86" w:rsidP="00B73D15">
            <w:r w:rsidRPr="00740B73">
              <w:rPr>
                <w:b/>
              </w:rPr>
              <w:t>Зарубежная литература  XX века</w:t>
            </w:r>
            <w:r>
              <w:rPr>
                <w:b/>
              </w:rPr>
              <w:t xml:space="preserve"> (8ч.)</w:t>
            </w:r>
          </w:p>
        </w:tc>
        <w:tc>
          <w:tcPr>
            <w:tcW w:w="1134" w:type="dxa"/>
            <w:shd w:val="clear" w:color="auto" w:fill="auto"/>
          </w:tcPr>
          <w:p w:rsidR="00741F86" w:rsidRPr="0088461C" w:rsidRDefault="00741F86" w:rsidP="00B73D15">
            <w:pPr>
              <w:rPr>
                <w:sz w:val="20"/>
                <w:szCs w:val="20"/>
              </w:rPr>
            </w:pPr>
          </w:p>
        </w:tc>
      </w:tr>
      <w:tr w:rsidR="00741F86" w:rsidRPr="0088461C" w:rsidTr="00C83775">
        <w:trPr>
          <w:trHeight w:val="535"/>
        </w:trPr>
        <w:tc>
          <w:tcPr>
            <w:tcW w:w="691" w:type="dxa"/>
            <w:shd w:val="clear" w:color="auto" w:fill="auto"/>
          </w:tcPr>
          <w:p w:rsidR="00741F86" w:rsidRPr="0088461C" w:rsidRDefault="00A87E4E" w:rsidP="00B73D15">
            <w:pPr>
              <w:rPr>
                <w:sz w:val="20"/>
                <w:szCs w:val="20"/>
              </w:rPr>
            </w:pPr>
            <w:r>
              <w:rPr>
                <w:sz w:val="20"/>
                <w:szCs w:val="20"/>
              </w:rPr>
              <w:t>97</w:t>
            </w:r>
          </w:p>
        </w:tc>
        <w:tc>
          <w:tcPr>
            <w:tcW w:w="8665" w:type="dxa"/>
            <w:gridSpan w:val="2"/>
            <w:shd w:val="clear" w:color="auto" w:fill="auto"/>
          </w:tcPr>
          <w:p w:rsidR="00741F86" w:rsidRPr="00C83775" w:rsidRDefault="00741F86" w:rsidP="00B73D15">
            <w:pPr>
              <w:rPr>
                <w:sz w:val="20"/>
                <w:szCs w:val="20"/>
              </w:rPr>
            </w:pPr>
            <w:r w:rsidRPr="005B1BBD">
              <w:rPr>
                <w:sz w:val="20"/>
                <w:szCs w:val="20"/>
              </w:rPr>
              <w:t xml:space="preserve">Гуманистическая направленность произведений зарубежной литературы </w:t>
            </w:r>
            <w:r>
              <w:rPr>
                <w:sz w:val="20"/>
                <w:szCs w:val="20"/>
              </w:rPr>
              <w:t xml:space="preserve">           </w:t>
            </w:r>
            <w:r w:rsidRPr="005B1BBD">
              <w:rPr>
                <w:sz w:val="20"/>
                <w:szCs w:val="20"/>
              </w:rPr>
              <w:t>XX в.</w:t>
            </w:r>
          </w:p>
        </w:tc>
        <w:tc>
          <w:tcPr>
            <w:tcW w:w="1134" w:type="dxa"/>
            <w:shd w:val="clear" w:color="auto" w:fill="auto"/>
          </w:tcPr>
          <w:p w:rsidR="00741F86"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C83775" w:rsidP="00B73D15">
            <w:pPr>
              <w:rPr>
                <w:sz w:val="20"/>
                <w:szCs w:val="20"/>
              </w:rPr>
            </w:pPr>
            <w:r>
              <w:rPr>
                <w:sz w:val="20"/>
                <w:szCs w:val="20"/>
              </w:rPr>
              <w:t>98</w:t>
            </w:r>
          </w:p>
        </w:tc>
        <w:tc>
          <w:tcPr>
            <w:tcW w:w="8665" w:type="dxa"/>
            <w:gridSpan w:val="2"/>
            <w:shd w:val="clear" w:color="auto" w:fill="auto"/>
          </w:tcPr>
          <w:p w:rsidR="00741F86" w:rsidRPr="005B1BBD" w:rsidRDefault="00741F86" w:rsidP="00B73D15">
            <w:pPr>
              <w:rPr>
                <w:sz w:val="20"/>
                <w:szCs w:val="20"/>
              </w:rPr>
            </w:pPr>
            <w:r w:rsidRPr="005B1BBD">
              <w:rPr>
                <w:sz w:val="20"/>
                <w:szCs w:val="20"/>
              </w:rPr>
              <w:t>Б. Шоу</w:t>
            </w:r>
            <w:r w:rsidR="00C83775">
              <w:rPr>
                <w:sz w:val="20"/>
                <w:szCs w:val="20"/>
              </w:rPr>
              <w:t>.</w:t>
            </w:r>
            <w:r w:rsidR="00673F30">
              <w:rPr>
                <w:sz w:val="20"/>
                <w:szCs w:val="20"/>
              </w:rPr>
              <w:t xml:space="preserve"> </w:t>
            </w:r>
            <w:r w:rsidRPr="005B1BBD">
              <w:rPr>
                <w:sz w:val="20"/>
                <w:szCs w:val="20"/>
              </w:rPr>
              <w:t xml:space="preserve">Жизнь и творчество (обзор).Пьеса «Пигмалион».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Pr="0088461C" w:rsidRDefault="00C83775" w:rsidP="00B73D15">
            <w:pPr>
              <w:rPr>
                <w:sz w:val="20"/>
                <w:szCs w:val="20"/>
              </w:rPr>
            </w:pPr>
            <w:r>
              <w:rPr>
                <w:sz w:val="20"/>
                <w:szCs w:val="20"/>
              </w:rPr>
              <w:t>99</w:t>
            </w:r>
          </w:p>
        </w:tc>
        <w:tc>
          <w:tcPr>
            <w:tcW w:w="8665" w:type="dxa"/>
            <w:gridSpan w:val="2"/>
            <w:shd w:val="clear" w:color="auto" w:fill="auto"/>
          </w:tcPr>
          <w:p w:rsidR="00741F86" w:rsidRPr="00C83775" w:rsidRDefault="00741F86" w:rsidP="00B73D15">
            <w:pPr>
              <w:rPr>
                <w:b/>
                <w:sz w:val="20"/>
                <w:szCs w:val="20"/>
              </w:rPr>
            </w:pPr>
            <w:r w:rsidRPr="005B1BBD">
              <w:rPr>
                <w:b/>
                <w:sz w:val="20"/>
                <w:szCs w:val="20"/>
              </w:rPr>
              <w:t>Г. Аполлинер</w:t>
            </w:r>
            <w:r w:rsidR="00C83775">
              <w:rPr>
                <w:b/>
                <w:sz w:val="20"/>
                <w:szCs w:val="20"/>
              </w:rPr>
              <w:t>.</w:t>
            </w:r>
            <w:r w:rsidRPr="005B1BBD">
              <w:rPr>
                <w:b/>
                <w:sz w:val="20"/>
                <w:szCs w:val="20"/>
              </w:rPr>
              <w:t xml:space="preserve"> </w:t>
            </w:r>
            <w:r w:rsidRPr="005B1BBD">
              <w:rPr>
                <w:sz w:val="20"/>
                <w:szCs w:val="20"/>
              </w:rPr>
              <w:t>Жизнь и творчество (обзор).</w:t>
            </w:r>
          </w:p>
          <w:p w:rsidR="00741F86" w:rsidRPr="005B1BBD" w:rsidRDefault="00741F86" w:rsidP="00B73D15">
            <w:pPr>
              <w:rPr>
                <w:sz w:val="20"/>
                <w:szCs w:val="20"/>
              </w:rPr>
            </w:pPr>
            <w:r w:rsidRPr="005B1BBD">
              <w:rPr>
                <w:sz w:val="20"/>
                <w:szCs w:val="20"/>
              </w:rPr>
              <w:t xml:space="preserve">Стихотворение «Мост Мирабо». </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83775">
        <w:trPr>
          <w:trHeight w:val="946"/>
        </w:trPr>
        <w:tc>
          <w:tcPr>
            <w:tcW w:w="691" w:type="dxa"/>
            <w:shd w:val="clear" w:color="auto" w:fill="auto"/>
          </w:tcPr>
          <w:p w:rsidR="00741F86" w:rsidRPr="0088461C" w:rsidRDefault="00C83775" w:rsidP="00B73D15">
            <w:pPr>
              <w:rPr>
                <w:sz w:val="20"/>
                <w:szCs w:val="20"/>
              </w:rPr>
            </w:pPr>
            <w:r>
              <w:rPr>
                <w:sz w:val="20"/>
                <w:szCs w:val="20"/>
              </w:rPr>
              <w:t>100</w:t>
            </w:r>
          </w:p>
        </w:tc>
        <w:tc>
          <w:tcPr>
            <w:tcW w:w="8665" w:type="dxa"/>
            <w:gridSpan w:val="2"/>
            <w:shd w:val="clear" w:color="auto" w:fill="auto"/>
          </w:tcPr>
          <w:p w:rsidR="00741F86" w:rsidRPr="00C83775" w:rsidRDefault="00741F86" w:rsidP="00B73D15">
            <w:pPr>
              <w:rPr>
                <w:b/>
                <w:sz w:val="20"/>
                <w:szCs w:val="20"/>
              </w:rPr>
            </w:pPr>
            <w:r w:rsidRPr="00BD54C4">
              <w:rPr>
                <w:b/>
                <w:sz w:val="20"/>
                <w:szCs w:val="20"/>
              </w:rPr>
              <w:t xml:space="preserve">Э. Хемингуэй </w:t>
            </w:r>
            <w:r w:rsidR="00C83775">
              <w:rPr>
                <w:b/>
                <w:sz w:val="20"/>
                <w:szCs w:val="20"/>
              </w:rPr>
              <w:t>.</w:t>
            </w:r>
            <w:r w:rsidRPr="00BD54C4">
              <w:rPr>
                <w:sz w:val="20"/>
                <w:szCs w:val="20"/>
              </w:rPr>
              <w:t>Жизнь и творчество (обзор).</w:t>
            </w:r>
          </w:p>
          <w:p w:rsidR="00741F86" w:rsidRPr="00BD54C4" w:rsidRDefault="00C83775" w:rsidP="00B73D15">
            <w:pPr>
              <w:rPr>
                <w:sz w:val="20"/>
                <w:szCs w:val="20"/>
              </w:rPr>
            </w:pPr>
            <w:r>
              <w:rPr>
                <w:sz w:val="20"/>
                <w:szCs w:val="20"/>
              </w:rPr>
              <w:t>Повесть «Старик и море».</w:t>
            </w:r>
            <w:r w:rsidR="00741F86" w:rsidRPr="00BD54C4">
              <w:rPr>
                <w:sz w:val="20"/>
                <w:szCs w:val="20"/>
              </w:rPr>
              <w:t xml:space="preserve">Проблематика </w:t>
            </w:r>
            <w:r w:rsidR="00741F86">
              <w:rPr>
                <w:sz w:val="20"/>
                <w:szCs w:val="20"/>
              </w:rPr>
              <w:t xml:space="preserve"> </w:t>
            </w:r>
            <w:r w:rsidR="00741F86" w:rsidRPr="00BD54C4">
              <w:rPr>
                <w:sz w:val="20"/>
                <w:szCs w:val="20"/>
              </w:rPr>
              <w:t>повести</w:t>
            </w:r>
            <w:r w:rsidR="00741F86">
              <w:rPr>
                <w:sz w:val="20"/>
                <w:szCs w:val="20"/>
              </w:rPr>
              <w:t>.</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C83775">
        <w:trPr>
          <w:trHeight w:val="393"/>
        </w:trPr>
        <w:tc>
          <w:tcPr>
            <w:tcW w:w="691" w:type="dxa"/>
            <w:shd w:val="clear" w:color="auto" w:fill="auto"/>
          </w:tcPr>
          <w:p w:rsidR="00741F86" w:rsidRDefault="00C83775" w:rsidP="00B73D15">
            <w:pPr>
              <w:rPr>
                <w:sz w:val="20"/>
                <w:szCs w:val="20"/>
              </w:rPr>
            </w:pPr>
            <w:r>
              <w:rPr>
                <w:sz w:val="20"/>
                <w:szCs w:val="20"/>
              </w:rPr>
              <w:t>101</w:t>
            </w:r>
          </w:p>
        </w:tc>
        <w:tc>
          <w:tcPr>
            <w:tcW w:w="8665" w:type="dxa"/>
            <w:gridSpan w:val="2"/>
            <w:shd w:val="clear" w:color="auto" w:fill="auto"/>
          </w:tcPr>
          <w:p w:rsidR="00C83775" w:rsidRPr="0088461C" w:rsidRDefault="00741F86" w:rsidP="00B73D15">
            <w:pPr>
              <w:rPr>
                <w:sz w:val="20"/>
                <w:szCs w:val="20"/>
              </w:rPr>
            </w:pPr>
            <w:r w:rsidRPr="00BD54C4">
              <w:rPr>
                <w:sz w:val="20"/>
                <w:szCs w:val="20"/>
              </w:rPr>
              <w:t>Раздумья писателя о человеке, его жизненном пути. Образ рыбака Сантьяго.</w:t>
            </w:r>
          </w:p>
        </w:tc>
        <w:tc>
          <w:tcPr>
            <w:tcW w:w="1134" w:type="dxa"/>
            <w:shd w:val="clear" w:color="auto" w:fill="auto"/>
          </w:tcPr>
          <w:p w:rsidR="00741F86" w:rsidRPr="0088461C" w:rsidRDefault="00741F86" w:rsidP="00B73D15">
            <w:pPr>
              <w:rPr>
                <w:sz w:val="20"/>
                <w:szCs w:val="20"/>
              </w:rPr>
            </w:pPr>
            <w:r>
              <w:rPr>
                <w:sz w:val="20"/>
                <w:szCs w:val="20"/>
              </w:rPr>
              <w:t>1</w:t>
            </w:r>
          </w:p>
          <w:p w:rsidR="00741F86" w:rsidRPr="0088461C" w:rsidRDefault="00741F86" w:rsidP="00B73D15">
            <w:pPr>
              <w:rPr>
                <w:sz w:val="20"/>
                <w:szCs w:val="20"/>
              </w:rPr>
            </w:pPr>
          </w:p>
        </w:tc>
      </w:tr>
      <w:tr w:rsidR="00741F86" w:rsidRPr="0088461C" w:rsidTr="00741F86">
        <w:trPr>
          <w:trHeight w:val="481"/>
        </w:trPr>
        <w:tc>
          <w:tcPr>
            <w:tcW w:w="691" w:type="dxa"/>
            <w:vMerge w:val="restart"/>
            <w:shd w:val="clear" w:color="auto" w:fill="auto"/>
          </w:tcPr>
          <w:p w:rsidR="00741F86" w:rsidRPr="00487038" w:rsidRDefault="00C83775" w:rsidP="00B73D15">
            <w:pPr>
              <w:rPr>
                <w:b/>
                <w:sz w:val="20"/>
                <w:szCs w:val="20"/>
              </w:rPr>
            </w:pPr>
            <w:r>
              <w:rPr>
                <w:b/>
                <w:sz w:val="20"/>
                <w:szCs w:val="20"/>
              </w:rPr>
              <w:t>102</w:t>
            </w:r>
          </w:p>
        </w:tc>
        <w:tc>
          <w:tcPr>
            <w:tcW w:w="8665" w:type="dxa"/>
            <w:gridSpan w:val="2"/>
            <w:vMerge w:val="restart"/>
            <w:shd w:val="clear" w:color="auto" w:fill="auto"/>
          </w:tcPr>
          <w:p w:rsidR="00C83775" w:rsidRPr="00487038" w:rsidRDefault="00741F86" w:rsidP="00B73D15">
            <w:pPr>
              <w:rPr>
                <w:b/>
                <w:sz w:val="20"/>
                <w:szCs w:val="20"/>
              </w:rPr>
            </w:pPr>
            <w:r w:rsidRPr="00487038">
              <w:rPr>
                <w:b/>
                <w:sz w:val="20"/>
                <w:szCs w:val="20"/>
              </w:rPr>
              <w:t>Урок развития речи. Сочинение «Моя любимая книга</w:t>
            </w:r>
          </w:p>
        </w:tc>
        <w:tc>
          <w:tcPr>
            <w:tcW w:w="1134" w:type="dxa"/>
            <w:vMerge w:val="restart"/>
            <w:shd w:val="clear" w:color="auto" w:fill="auto"/>
          </w:tcPr>
          <w:p w:rsidR="00741F86" w:rsidRPr="00487038" w:rsidRDefault="00741F86" w:rsidP="00B73D15">
            <w:pPr>
              <w:rPr>
                <w:b/>
                <w:sz w:val="20"/>
                <w:szCs w:val="20"/>
              </w:rPr>
            </w:pPr>
          </w:p>
        </w:tc>
      </w:tr>
      <w:tr w:rsidR="00741F86" w:rsidRPr="0088461C" w:rsidTr="00C83775">
        <w:trPr>
          <w:trHeight w:val="481"/>
        </w:trPr>
        <w:tc>
          <w:tcPr>
            <w:tcW w:w="691" w:type="dxa"/>
            <w:vMerge/>
            <w:shd w:val="clear" w:color="auto" w:fill="auto"/>
          </w:tcPr>
          <w:p w:rsidR="00741F86" w:rsidRPr="0088461C" w:rsidRDefault="00741F86" w:rsidP="00B73D15">
            <w:pPr>
              <w:rPr>
                <w:sz w:val="20"/>
                <w:szCs w:val="20"/>
              </w:rPr>
            </w:pPr>
          </w:p>
        </w:tc>
        <w:tc>
          <w:tcPr>
            <w:tcW w:w="8665" w:type="dxa"/>
            <w:gridSpan w:val="2"/>
            <w:vMerge/>
            <w:shd w:val="clear" w:color="auto" w:fill="auto"/>
          </w:tcPr>
          <w:p w:rsidR="00741F86" w:rsidRPr="00BD54C4" w:rsidRDefault="00741F86" w:rsidP="00B73D15">
            <w:pPr>
              <w:rPr>
                <w:sz w:val="20"/>
                <w:szCs w:val="20"/>
              </w:rPr>
            </w:pPr>
          </w:p>
        </w:tc>
        <w:tc>
          <w:tcPr>
            <w:tcW w:w="1134" w:type="dxa"/>
            <w:vMerge/>
            <w:shd w:val="clear" w:color="auto" w:fill="auto"/>
          </w:tcPr>
          <w:p w:rsidR="00741F86" w:rsidRPr="0088461C" w:rsidRDefault="00741F86" w:rsidP="00B73D15">
            <w:pPr>
              <w:rPr>
                <w:sz w:val="20"/>
                <w:szCs w:val="20"/>
              </w:rPr>
            </w:pPr>
          </w:p>
        </w:tc>
      </w:tr>
      <w:tr w:rsidR="00741F86" w:rsidRPr="0088461C" w:rsidTr="00741F86">
        <w:trPr>
          <w:trHeight w:val="61"/>
        </w:trPr>
        <w:tc>
          <w:tcPr>
            <w:tcW w:w="691" w:type="dxa"/>
            <w:shd w:val="clear" w:color="auto" w:fill="auto"/>
          </w:tcPr>
          <w:p w:rsidR="00741F86" w:rsidRPr="00487038" w:rsidRDefault="00C83775" w:rsidP="00B73D15">
            <w:pPr>
              <w:rPr>
                <w:b/>
                <w:i/>
                <w:sz w:val="20"/>
                <w:szCs w:val="20"/>
              </w:rPr>
            </w:pPr>
            <w:r>
              <w:rPr>
                <w:b/>
                <w:i/>
                <w:sz w:val="20"/>
                <w:szCs w:val="20"/>
              </w:rPr>
              <w:t>103</w:t>
            </w:r>
          </w:p>
        </w:tc>
        <w:tc>
          <w:tcPr>
            <w:tcW w:w="8665" w:type="dxa"/>
            <w:gridSpan w:val="2"/>
            <w:shd w:val="clear" w:color="auto" w:fill="auto"/>
          </w:tcPr>
          <w:p w:rsidR="00741F86" w:rsidRPr="00487038" w:rsidRDefault="00741F86" w:rsidP="00B73D15">
            <w:pPr>
              <w:rPr>
                <w:b/>
                <w:i/>
                <w:sz w:val="20"/>
                <w:szCs w:val="20"/>
              </w:rPr>
            </w:pPr>
            <w:r w:rsidRPr="00487038">
              <w:rPr>
                <w:b/>
                <w:i/>
                <w:sz w:val="20"/>
                <w:szCs w:val="20"/>
              </w:rPr>
              <w:t>Контрольная работа за курс литературы 11 класса.</w:t>
            </w:r>
          </w:p>
        </w:tc>
        <w:tc>
          <w:tcPr>
            <w:tcW w:w="1134" w:type="dxa"/>
            <w:shd w:val="clear" w:color="auto" w:fill="auto"/>
          </w:tcPr>
          <w:p w:rsidR="00741F86" w:rsidRPr="00487038" w:rsidRDefault="00741F86" w:rsidP="00B73D15">
            <w:pPr>
              <w:rPr>
                <w:b/>
                <w:i/>
                <w:sz w:val="20"/>
                <w:szCs w:val="20"/>
              </w:rPr>
            </w:pPr>
            <w:r w:rsidRPr="00487038">
              <w:rPr>
                <w:b/>
                <w:i/>
                <w:sz w:val="20"/>
                <w:szCs w:val="20"/>
              </w:rPr>
              <w:t>1</w:t>
            </w:r>
          </w:p>
        </w:tc>
      </w:tr>
      <w:tr w:rsidR="00741F86" w:rsidRPr="0088461C" w:rsidTr="00741F86">
        <w:trPr>
          <w:trHeight w:val="61"/>
        </w:trPr>
        <w:tc>
          <w:tcPr>
            <w:tcW w:w="691" w:type="dxa"/>
            <w:shd w:val="clear" w:color="auto" w:fill="auto"/>
          </w:tcPr>
          <w:p w:rsidR="00741F86" w:rsidRDefault="00C83775" w:rsidP="00B73D15">
            <w:pPr>
              <w:rPr>
                <w:sz w:val="20"/>
                <w:szCs w:val="20"/>
              </w:rPr>
            </w:pPr>
            <w:r>
              <w:rPr>
                <w:sz w:val="20"/>
                <w:szCs w:val="20"/>
              </w:rPr>
              <w:t>104</w:t>
            </w:r>
          </w:p>
        </w:tc>
        <w:tc>
          <w:tcPr>
            <w:tcW w:w="8665" w:type="dxa"/>
            <w:gridSpan w:val="2"/>
            <w:shd w:val="clear" w:color="auto" w:fill="auto"/>
          </w:tcPr>
          <w:p w:rsidR="00741F86" w:rsidRPr="00BD54C4" w:rsidRDefault="00741F86" w:rsidP="00B73D15">
            <w:pPr>
              <w:rPr>
                <w:sz w:val="20"/>
                <w:szCs w:val="20"/>
              </w:rPr>
            </w:pPr>
            <w:r w:rsidRPr="00BD54C4">
              <w:rPr>
                <w:sz w:val="20"/>
                <w:szCs w:val="20"/>
              </w:rPr>
              <w:t>Анализ контрольной работы. Итоги года.</w:t>
            </w:r>
          </w:p>
        </w:tc>
        <w:tc>
          <w:tcPr>
            <w:tcW w:w="1134" w:type="dxa"/>
            <w:shd w:val="clear" w:color="auto" w:fill="auto"/>
          </w:tcPr>
          <w:p w:rsidR="00741F86" w:rsidRPr="0088461C" w:rsidRDefault="00741F86" w:rsidP="00B73D15">
            <w:pPr>
              <w:rPr>
                <w:sz w:val="20"/>
                <w:szCs w:val="20"/>
              </w:rPr>
            </w:pPr>
            <w:r>
              <w:rPr>
                <w:sz w:val="20"/>
                <w:szCs w:val="20"/>
              </w:rPr>
              <w:t>1</w:t>
            </w:r>
          </w:p>
        </w:tc>
      </w:tr>
      <w:tr w:rsidR="00741F86" w:rsidRPr="0088461C" w:rsidTr="00741F86">
        <w:trPr>
          <w:trHeight w:val="61"/>
        </w:trPr>
        <w:tc>
          <w:tcPr>
            <w:tcW w:w="691" w:type="dxa"/>
            <w:shd w:val="clear" w:color="auto" w:fill="auto"/>
          </w:tcPr>
          <w:p w:rsidR="00741F86" w:rsidRDefault="00741F86" w:rsidP="00B73D15">
            <w:pPr>
              <w:rPr>
                <w:sz w:val="20"/>
                <w:szCs w:val="20"/>
              </w:rPr>
            </w:pPr>
          </w:p>
        </w:tc>
        <w:tc>
          <w:tcPr>
            <w:tcW w:w="8665" w:type="dxa"/>
            <w:gridSpan w:val="2"/>
            <w:shd w:val="clear" w:color="auto" w:fill="auto"/>
          </w:tcPr>
          <w:p w:rsidR="00741F86" w:rsidRPr="00BD54C4" w:rsidRDefault="00741F86" w:rsidP="00B73D15">
            <w:pPr>
              <w:rPr>
                <w:sz w:val="20"/>
                <w:szCs w:val="20"/>
              </w:rPr>
            </w:pPr>
            <w:r>
              <w:rPr>
                <w:sz w:val="20"/>
                <w:szCs w:val="20"/>
              </w:rPr>
              <w:t>Резервный урок</w:t>
            </w:r>
          </w:p>
        </w:tc>
        <w:tc>
          <w:tcPr>
            <w:tcW w:w="1134" w:type="dxa"/>
            <w:shd w:val="clear" w:color="auto" w:fill="auto"/>
          </w:tcPr>
          <w:p w:rsidR="00741F86" w:rsidRDefault="00741F86" w:rsidP="00B73D15">
            <w:pPr>
              <w:rPr>
                <w:sz w:val="20"/>
                <w:szCs w:val="20"/>
              </w:rPr>
            </w:pPr>
            <w:r>
              <w:rPr>
                <w:sz w:val="20"/>
                <w:szCs w:val="20"/>
              </w:rPr>
              <w:t>1</w:t>
            </w:r>
          </w:p>
        </w:tc>
      </w:tr>
    </w:tbl>
    <w:p w:rsidR="00741F86" w:rsidRPr="004D5581" w:rsidRDefault="00741F86" w:rsidP="00741F86">
      <w:pPr>
        <w:sectPr w:rsidR="00741F86" w:rsidRPr="004D5581" w:rsidSect="0040499F">
          <w:pgSz w:w="11906" w:h="16838"/>
          <w:pgMar w:top="284" w:right="1133" w:bottom="1134" w:left="993" w:header="709" w:footer="709" w:gutter="0"/>
          <w:cols w:space="708"/>
          <w:docGrid w:linePitch="360"/>
        </w:sectPr>
      </w:pPr>
    </w:p>
    <w:p w:rsidR="00D50F13" w:rsidRDefault="00D50F13" w:rsidP="006E5408">
      <w:pPr>
        <w:shd w:val="clear" w:color="auto" w:fill="FFFFFF"/>
        <w:spacing w:before="270" w:after="135" w:line="390" w:lineRule="atLeast"/>
        <w:jc w:val="center"/>
        <w:outlineLvl w:val="0"/>
        <w:rPr>
          <w:rFonts w:ascii="Helvetica" w:eastAsia="Times New Roman" w:hAnsi="Helvetica" w:cs="Helvetica"/>
          <w:color w:val="199043"/>
          <w:kern w:val="36"/>
          <w:sz w:val="36"/>
          <w:szCs w:val="36"/>
          <w:lang w:eastAsia="ru-RU"/>
        </w:rPr>
      </w:pPr>
    </w:p>
    <w:p w:rsidR="00673F30" w:rsidRDefault="00673F30" w:rsidP="009024C1">
      <w:pPr>
        <w:rPr>
          <w:rFonts w:ascii="Arial" w:hAnsi="Arial" w:cs="Arial"/>
          <w:color w:val="002060"/>
          <w:sz w:val="24"/>
          <w:szCs w:val="27"/>
          <w:shd w:val="clear" w:color="auto" w:fill="FFFFFF"/>
        </w:rPr>
      </w:pPr>
      <w:r>
        <w:rPr>
          <w:rFonts w:ascii="Times New Roman" w:hAnsi="Times New Roman"/>
          <w:b/>
          <w:sz w:val="24"/>
          <w:szCs w:val="24"/>
        </w:rPr>
        <w:t xml:space="preserve">                      </w:t>
      </w:r>
    </w:p>
    <w:p w:rsidR="009024C1" w:rsidRPr="0040499F" w:rsidRDefault="009024C1" w:rsidP="009024C1">
      <w:pPr>
        <w:rPr>
          <w:rFonts w:ascii="Times New Roman" w:hAnsi="Times New Roman"/>
          <w:b/>
          <w:sz w:val="24"/>
          <w:szCs w:val="24"/>
        </w:rPr>
      </w:pPr>
      <w:r>
        <w:rPr>
          <w:rFonts w:ascii="Times New Roman" w:hAnsi="Times New Roman"/>
          <w:b/>
          <w:sz w:val="24"/>
          <w:szCs w:val="24"/>
        </w:rPr>
        <w:t xml:space="preserve">                      </w:t>
      </w:r>
      <w:r w:rsidRPr="00E715BC">
        <w:rPr>
          <w:rFonts w:ascii="Arial" w:hAnsi="Arial" w:cs="Arial"/>
          <w:color w:val="002060"/>
          <w:sz w:val="24"/>
          <w:szCs w:val="27"/>
          <w:shd w:val="clear" w:color="auto" w:fill="FFFFFF"/>
        </w:rPr>
        <w:t>Муниципальное бюджетное общеобразовательное учреждение</w:t>
      </w:r>
    </w:p>
    <w:p w:rsidR="009024C1" w:rsidRDefault="009024C1" w:rsidP="009024C1">
      <w:pPr>
        <w:rPr>
          <w:rFonts w:ascii="Arial" w:hAnsi="Arial" w:cs="Arial"/>
          <w:color w:val="002060"/>
          <w:sz w:val="24"/>
          <w:szCs w:val="27"/>
          <w:shd w:val="clear" w:color="auto" w:fill="FFFFFF"/>
        </w:rPr>
      </w:pPr>
      <w:r w:rsidRPr="00E715BC">
        <w:rPr>
          <w:rFonts w:ascii="Arial" w:hAnsi="Arial" w:cs="Arial"/>
          <w:color w:val="002060"/>
          <w:sz w:val="24"/>
          <w:szCs w:val="27"/>
          <w:shd w:val="clear" w:color="auto" w:fill="FFFFFF"/>
        </w:rPr>
        <w:t xml:space="preserve">                     </w:t>
      </w:r>
      <w:r>
        <w:rPr>
          <w:rFonts w:ascii="Arial" w:hAnsi="Arial" w:cs="Arial"/>
          <w:color w:val="002060"/>
          <w:sz w:val="24"/>
          <w:szCs w:val="27"/>
          <w:shd w:val="clear" w:color="auto" w:fill="FFFFFF"/>
        </w:rPr>
        <w:t xml:space="preserve">    </w:t>
      </w:r>
      <w:r w:rsidRPr="00E715BC">
        <w:rPr>
          <w:rFonts w:ascii="Arial" w:hAnsi="Arial" w:cs="Arial"/>
          <w:color w:val="002060"/>
          <w:sz w:val="24"/>
          <w:szCs w:val="27"/>
          <w:shd w:val="clear" w:color="auto" w:fill="FFFFFF"/>
        </w:rPr>
        <w:t xml:space="preserve">  «Дружбинская средняя общеобразовательная школа»</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«Согласовано»                                                                          «Утверждено»</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Зам.директора по УВР                                              Директор МБОУ « Дружбинская СОШ»</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_______________Ибрагимов Р.Г.                         _________________Гасаналиев И.Г.</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от «    »  _____         2020г.                                      Приказ от    «    »  _____         2020г.                                                           </w:t>
      </w:r>
    </w:p>
    <w:p w:rsidR="009024C1" w:rsidRDefault="009024C1" w:rsidP="009024C1">
      <w:pPr>
        <w:rPr>
          <w:rFonts w:ascii="Arial" w:hAnsi="Arial" w:cs="Arial"/>
          <w:color w:val="002060"/>
          <w:sz w:val="24"/>
          <w:szCs w:val="27"/>
          <w:shd w:val="clear" w:color="auto" w:fill="FFFFFF"/>
        </w:rPr>
      </w:pPr>
    </w:p>
    <w:p w:rsidR="009024C1" w:rsidRDefault="009024C1" w:rsidP="009024C1">
      <w:pPr>
        <w:jc w:val="both"/>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Pr="00E715BC" w:rsidRDefault="009024C1" w:rsidP="009024C1">
      <w:pPr>
        <w:ind w:left="-142" w:hanging="284"/>
        <w:rPr>
          <w:rFonts w:ascii="Arial" w:hAnsi="Arial" w:cs="Arial"/>
          <w:color w:val="002060"/>
          <w:sz w:val="96"/>
          <w:szCs w:val="27"/>
          <w:shd w:val="clear" w:color="auto" w:fill="FFFFFF"/>
        </w:rPr>
      </w:pPr>
      <w:r>
        <w:rPr>
          <w:rFonts w:ascii="Arial" w:hAnsi="Arial" w:cs="Arial"/>
          <w:color w:val="002060"/>
          <w:sz w:val="96"/>
          <w:szCs w:val="27"/>
          <w:shd w:val="clear" w:color="auto" w:fill="FFFFFF"/>
        </w:rPr>
        <w:t xml:space="preserve">  </w:t>
      </w:r>
      <w:r w:rsidRPr="00E715BC">
        <w:rPr>
          <w:rFonts w:ascii="Arial" w:hAnsi="Arial" w:cs="Arial"/>
          <w:color w:val="002060"/>
          <w:sz w:val="96"/>
          <w:szCs w:val="27"/>
          <w:shd w:val="clear" w:color="auto" w:fill="FFFFFF"/>
        </w:rPr>
        <w:t xml:space="preserve"> </w:t>
      </w:r>
      <w:r>
        <w:rPr>
          <w:rFonts w:ascii="Arial" w:hAnsi="Arial" w:cs="Arial"/>
          <w:color w:val="002060"/>
          <w:sz w:val="96"/>
          <w:szCs w:val="27"/>
          <w:shd w:val="clear" w:color="auto" w:fill="FFFFFF"/>
        </w:rPr>
        <w:t xml:space="preserve">Рабочая </w:t>
      </w:r>
      <w:r w:rsidRPr="00E715BC">
        <w:rPr>
          <w:rFonts w:ascii="Arial" w:hAnsi="Arial" w:cs="Arial"/>
          <w:color w:val="002060"/>
          <w:sz w:val="96"/>
          <w:szCs w:val="27"/>
          <w:shd w:val="clear" w:color="auto" w:fill="FFFFFF"/>
        </w:rPr>
        <w:t>программа</w:t>
      </w:r>
    </w:p>
    <w:p w:rsidR="009024C1" w:rsidRDefault="009024C1" w:rsidP="009024C1">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элективного курса</w:t>
      </w:r>
    </w:p>
    <w:p w:rsidR="009024C1" w:rsidRPr="00E715BC" w:rsidRDefault="009024C1" w:rsidP="009024C1">
      <w:pPr>
        <w:rPr>
          <w:rFonts w:ascii="Arial" w:hAnsi="Arial" w:cs="Arial"/>
          <w:color w:val="002060"/>
          <w:sz w:val="56"/>
          <w:szCs w:val="27"/>
          <w:shd w:val="clear" w:color="auto" w:fill="FFFFFF"/>
        </w:rPr>
      </w:pPr>
      <w:r>
        <w:rPr>
          <w:rFonts w:ascii="Arial" w:hAnsi="Arial" w:cs="Arial"/>
          <w:color w:val="002060"/>
          <w:sz w:val="56"/>
          <w:szCs w:val="27"/>
          <w:shd w:val="clear" w:color="auto" w:fill="FFFFFF"/>
        </w:rPr>
        <w:t xml:space="preserve">  «Русский язык в формате ЕГЭ»</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56"/>
          <w:szCs w:val="27"/>
          <w:shd w:val="clear" w:color="auto" w:fill="FFFFFF"/>
        </w:rPr>
        <w:t xml:space="preserve">                     10-11 классы</w:t>
      </w:r>
    </w:p>
    <w:p w:rsidR="009024C1" w:rsidRDefault="009024C1" w:rsidP="009024C1">
      <w:pPr>
        <w:rPr>
          <w:rFonts w:ascii="Arial" w:hAnsi="Arial" w:cs="Arial"/>
          <w:color w:val="002060"/>
          <w:sz w:val="24"/>
          <w:szCs w:val="27"/>
          <w:shd w:val="clear" w:color="auto" w:fill="FFFFFF"/>
        </w:rPr>
      </w:pPr>
    </w:p>
    <w:p w:rsidR="009024C1" w:rsidRDefault="009024C1" w:rsidP="009024C1">
      <w:pPr>
        <w:rPr>
          <w:rFonts w:ascii="Arial" w:hAnsi="Arial" w:cs="Arial"/>
          <w:color w:val="002060"/>
          <w:sz w:val="24"/>
          <w:szCs w:val="27"/>
          <w:shd w:val="clear" w:color="auto" w:fill="FFFFFF"/>
        </w:rPr>
      </w:pPr>
    </w:p>
    <w:p w:rsidR="009024C1" w:rsidRP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Программу составила Вагидова Р.М.</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учитель  русского языка и литературы</w:t>
      </w:r>
    </w:p>
    <w:p w:rsidR="009024C1" w:rsidRDefault="009024C1" w:rsidP="009024C1">
      <w:pPr>
        <w:rPr>
          <w:rFonts w:ascii="Arial" w:hAnsi="Arial" w:cs="Arial"/>
          <w:color w:val="002060"/>
          <w:sz w:val="24"/>
          <w:szCs w:val="27"/>
          <w:shd w:val="clear" w:color="auto" w:fill="FFFFFF"/>
        </w:rPr>
      </w:pPr>
      <w:r>
        <w:rPr>
          <w:rFonts w:ascii="Arial" w:hAnsi="Arial" w:cs="Arial"/>
          <w:color w:val="002060"/>
          <w:sz w:val="24"/>
          <w:szCs w:val="27"/>
          <w:shd w:val="clear" w:color="auto" w:fill="FFFFFF"/>
        </w:rPr>
        <w:t xml:space="preserve">                                                                         МБОУ «Дружбинская СОШ»</w:t>
      </w:r>
    </w:p>
    <w:p w:rsidR="00673F30" w:rsidRDefault="009024C1" w:rsidP="009024C1">
      <w:pPr>
        <w:suppressAutoHyphens/>
        <w:jc w:val="both"/>
        <w:rPr>
          <w:b/>
          <w:sz w:val="28"/>
          <w:szCs w:val="28"/>
          <w:lang w:eastAsia="ar-SA"/>
        </w:rPr>
      </w:pPr>
      <w:r>
        <w:rPr>
          <w:rFonts w:ascii="Arial" w:hAnsi="Arial" w:cs="Arial"/>
          <w:color w:val="002060"/>
          <w:sz w:val="24"/>
          <w:szCs w:val="27"/>
          <w:shd w:val="clear" w:color="auto" w:fill="FFFFFF"/>
        </w:rPr>
        <w:t xml:space="preserve">                                                              2020- 2021г</w:t>
      </w:r>
    </w:p>
    <w:p w:rsidR="00D50F13" w:rsidRDefault="00D50F13" w:rsidP="006E5408">
      <w:pPr>
        <w:shd w:val="clear" w:color="auto" w:fill="FFFFFF"/>
        <w:spacing w:before="270" w:after="135" w:line="390" w:lineRule="atLeast"/>
        <w:jc w:val="center"/>
        <w:outlineLvl w:val="0"/>
        <w:rPr>
          <w:rFonts w:ascii="Helvetica" w:eastAsia="Times New Roman" w:hAnsi="Helvetica" w:cs="Helvetica"/>
          <w:color w:val="199043"/>
          <w:kern w:val="36"/>
          <w:sz w:val="36"/>
          <w:szCs w:val="36"/>
          <w:lang w:eastAsia="ru-RU"/>
        </w:rPr>
      </w:pPr>
    </w:p>
    <w:p w:rsidR="006E5408" w:rsidRPr="00F846B5" w:rsidRDefault="006E5408" w:rsidP="009024C1">
      <w:pPr>
        <w:shd w:val="clear" w:color="auto" w:fill="FFFFFF"/>
        <w:spacing w:before="270" w:after="135" w:line="390" w:lineRule="atLeast"/>
        <w:outlineLvl w:val="0"/>
        <w:rPr>
          <w:rFonts w:ascii="Helvetica" w:eastAsia="Times New Roman" w:hAnsi="Helvetica" w:cs="Helvetica"/>
          <w:color w:val="199043"/>
          <w:kern w:val="36"/>
          <w:sz w:val="36"/>
          <w:szCs w:val="36"/>
          <w:lang w:eastAsia="ru-RU"/>
        </w:rPr>
      </w:pPr>
      <w:r w:rsidRPr="00F846B5">
        <w:rPr>
          <w:rFonts w:ascii="Helvetica" w:eastAsia="Times New Roman" w:hAnsi="Helvetica" w:cs="Helvetica"/>
          <w:color w:val="199043"/>
          <w:kern w:val="36"/>
          <w:sz w:val="36"/>
          <w:szCs w:val="36"/>
          <w:lang w:eastAsia="ru-RU"/>
        </w:rPr>
        <w:lastRenderedPageBreak/>
        <w:t>Программа элективного курса "Русский язык в формате ЕГЭ"</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Разделы:</w:t>
      </w:r>
      <w:r w:rsidRPr="00F846B5">
        <w:rPr>
          <w:rFonts w:ascii="Helvetica" w:eastAsia="Times New Roman" w:hAnsi="Helvetica" w:cs="Helvetica"/>
          <w:color w:val="333333"/>
          <w:sz w:val="21"/>
          <w:szCs w:val="21"/>
          <w:lang w:eastAsia="ru-RU"/>
        </w:rPr>
        <w:t> </w:t>
      </w:r>
      <w:hyperlink r:id="rId8" w:history="1">
        <w:r w:rsidRPr="00F846B5">
          <w:rPr>
            <w:rFonts w:ascii="Helvetica" w:eastAsia="Times New Roman" w:hAnsi="Helvetica" w:cs="Helvetica"/>
            <w:color w:val="008738"/>
            <w:sz w:val="21"/>
            <w:u w:val="single"/>
            <w:lang w:eastAsia="ru-RU"/>
          </w:rPr>
          <w:t>Русский язык</w:t>
        </w:r>
      </w:hyperlink>
    </w:p>
    <w:p w:rsidR="006E5408" w:rsidRPr="0036228B" w:rsidRDefault="00A1475C" w:rsidP="006E5408">
      <w:pPr>
        <w:spacing w:before="270" w:after="270" w:line="240" w:lineRule="auto"/>
        <w:rPr>
          <w:rFonts w:ascii="Times New Roman" w:eastAsia="Times New Roman" w:hAnsi="Times New Roman" w:cs="Times New Roman"/>
          <w:sz w:val="24"/>
          <w:szCs w:val="24"/>
          <w:lang w:eastAsia="ru-RU"/>
        </w:rPr>
      </w:pPr>
      <w:r w:rsidRPr="00A1475C">
        <w:rPr>
          <w:rFonts w:ascii="Times New Roman" w:eastAsia="Times New Roman" w:hAnsi="Times New Roman" w:cs="Times New Roman"/>
          <w:sz w:val="24"/>
          <w:szCs w:val="24"/>
          <w:lang w:eastAsia="ru-RU"/>
        </w:rPr>
        <w:pict>
          <v:rect id="_x0000_i1025" style="width:0;height:0" o:hralign="center" o:hrstd="t" o:hrnoshade="t" o:hr="t" fillcolor="#333" stroked="f"/>
        </w:pict>
      </w:r>
      <w:r w:rsidR="006E5408" w:rsidRPr="00F846B5">
        <w:rPr>
          <w:rFonts w:ascii="inherit" w:eastAsia="Times New Roman" w:hAnsi="inherit" w:cs="Helvetica"/>
          <w:b/>
          <w:bCs/>
          <w:color w:val="199043"/>
          <w:sz w:val="27"/>
          <w:szCs w:val="27"/>
          <w:lang w:eastAsia="ru-RU"/>
        </w:rPr>
        <w:t>ПОЯСНИТЕЛЬНАЯ ЗАПИСКА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Элективный курс по русскому языку </w:t>
      </w:r>
      <w:r w:rsidRPr="00F846B5">
        <w:rPr>
          <w:rFonts w:ascii="Helvetica" w:eastAsia="Times New Roman" w:hAnsi="Helvetica" w:cs="Helvetica"/>
          <w:b/>
          <w:bCs/>
          <w:color w:val="333333"/>
          <w:sz w:val="21"/>
          <w:lang w:eastAsia="ru-RU"/>
        </w:rPr>
        <w:t>«Русский язык в формате ЕГЭ»</w:t>
      </w:r>
      <w:r w:rsidRPr="00F846B5">
        <w:rPr>
          <w:rFonts w:ascii="Helvetica" w:eastAsia="Times New Roman" w:hAnsi="Helvetica" w:cs="Helvetica"/>
          <w:color w:val="333333"/>
          <w:sz w:val="21"/>
          <w:szCs w:val="21"/>
          <w:lang w:eastAsia="ru-RU"/>
        </w:rPr>
        <w:t> предназначен для учащихся 10–11 классов и рассчитан на 68 часов.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Данный курс учитывает специфику КИМов и носит итоговый характер, Поскольку элективный курс обобщает, закрепляет важнейшие умения, которые должны быть сформированы у выпускников средней школы, он может быть использован в качестве обобщающего учебного курса по русскому языку для учащихся 10-11 классов любого профиля при подготовке к единому государственному экзамену (далее – ЕГЭ). Содержание курса опирается на знания, умения и навыки учащихся старших классов, сформированные в основной школе. Содержание программы предполагает расширение и углубление теоретического материала, позволяющее формирование практических навыков выполнения тестовых заданий на ЕГЭ. Вместе с тем курс даёт выпускникам средней школы целостное представление о богатстве русского языка, помогает использовать в повседневной практике нормативную устную и письменную речь.</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Актуальность выбора данного элективного предмета обусловлена тем, что новая форма итоговой аттестации – единый государственный экзамен – требует своей технологии выполнения заданий, а значит – своей методики подготовки. Работа с тестами требует постоянного, активного, дифференцированного тренинга.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Цель курса</w:t>
      </w:r>
      <w:r w:rsidRPr="00F846B5">
        <w:rPr>
          <w:rFonts w:ascii="Helvetica" w:eastAsia="Times New Roman" w:hAnsi="Helvetica" w:cs="Helvetica"/>
          <w:color w:val="333333"/>
          <w:sz w:val="21"/>
          <w:szCs w:val="21"/>
          <w:lang w:eastAsia="ru-RU"/>
        </w:rPr>
        <w:t> – совершенствование приобретенных учащимися знаний, формирование языковой, коммуникативной, лингвистической компетенции, развитие навыков логического мышления, расширение кругозора школьников, воспитание самостоятельности в работе,</w:t>
      </w:r>
      <w:r w:rsidRPr="00F846B5">
        <w:rPr>
          <w:rFonts w:ascii="Helvetica" w:eastAsia="Times New Roman" w:hAnsi="Helvetica" w:cs="Helvetica"/>
          <w:b/>
          <w:bCs/>
          <w:color w:val="333333"/>
          <w:sz w:val="21"/>
          <w:lang w:eastAsia="ru-RU"/>
        </w:rPr>
        <w:t> </w:t>
      </w:r>
      <w:r w:rsidRPr="00F846B5">
        <w:rPr>
          <w:rFonts w:ascii="Helvetica" w:eastAsia="Times New Roman" w:hAnsi="Helvetica" w:cs="Helvetica"/>
          <w:color w:val="333333"/>
          <w:sz w:val="21"/>
          <w:szCs w:val="21"/>
          <w:lang w:eastAsia="ru-RU"/>
        </w:rPr>
        <w:t>подготовка старшеклассников к выполнению заданий экзаменационной работы на более высоком качественном уровне, формирование устойчивых практических навыков выполнения тестовых и коммуникативных задач на ЕГЭ, а также использование в повседневной практике нормативной устной и письменной речи.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З</w:t>
      </w:r>
      <w:r w:rsidRPr="00F846B5">
        <w:rPr>
          <w:rFonts w:ascii="Helvetica" w:eastAsia="Times New Roman" w:hAnsi="Helvetica" w:cs="Helvetica"/>
          <w:b/>
          <w:bCs/>
          <w:color w:val="333333"/>
          <w:sz w:val="21"/>
          <w:lang w:eastAsia="ru-RU"/>
        </w:rPr>
        <w:t>адачи курса: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изучение нормативных и методических документов по организации и проведению ЕГЭ по русскому языку;</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овладение основными нормами литературного языка;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создание прочной базы языковой грамотности учащихся, формирование умения выполнять все виды языкового анализа;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дифференциация освоения алгоритмов выполнения тестовых и коммуникативных задач учащимися с разным уровнем языковой подготовки;</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обучение старшеклассников осознанному выбору правильных ответов тестовых заданий;</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освоение стилистического многообразия и практического использования художественно-выразительных средств русского языка;</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обучение анализу текста, его интерпретации;</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совершенствование лингвистической компетенции выпускников при выполнении части С экзаменационной работы;</w:t>
      </w:r>
    </w:p>
    <w:p w:rsidR="006E5408" w:rsidRPr="00F846B5" w:rsidRDefault="006E5408" w:rsidP="006E5408">
      <w:pPr>
        <w:numPr>
          <w:ilvl w:val="0"/>
          <w:numId w:val="1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развитие речевой культуры.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Возраст учащихся:</w:t>
      </w:r>
      <w:r w:rsidRPr="00F846B5">
        <w:rPr>
          <w:rFonts w:ascii="Helvetica" w:eastAsia="Times New Roman" w:hAnsi="Helvetica" w:cs="Helvetica"/>
          <w:color w:val="333333"/>
          <w:sz w:val="21"/>
          <w:szCs w:val="21"/>
          <w:lang w:eastAsia="ru-RU"/>
        </w:rPr>
        <w:t> 15–17 лет.</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Программа </w:t>
      </w:r>
      <w:r w:rsidRPr="00F846B5">
        <w:rPr>
          <w:rFonts w:ascii="Helvetica" w:eastAsia="Times New Roman" w:hAnsi="Helvetica" w:cs="Helvetica"/>
          <w:color w:val="333333"/>
          <w:sz w:val="21"/>
          <w:szCs w:val="21"/>
          <w:lang w:eastAsia="ru-RU"/>
        </w:rPr>
        <w:t>рассчитана на 2 года обучения: 10 класс – 34 часа (1 час в неделю), 11 класс – 34 часа (1 час в неделю).</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Формы изучения курса: </w:t>
      </w:r>
      <w:r w:rsidRPr="00F846B5">
        <w:rPr>
          <w:rFonts w:ascii="Helvetica" w:eastAsia="Times New Roman" w:hAnsi="Helvetica" w:cs="Helvetica"/>
          <w:color w:val="333333"/>
          <w:sz w:val="21"/>
          <w:szCs w:val="21"/>
          <w:lang w:eastAsia="ru-RU"/>
        </w:rPr>
        <w:t>групповая и индивидуальная; работа с нормативными документами, с учебными пособиями по подготовке к ЕГЭ, с тестами и текстами, тренинг, практикум, ответы на поставленные вопросы как результат самостоятельного осмысления и решения лингвистических и коммуникативных задач, решение тестов по типу ЕГЭ на заданное время, мини-исследования содержания и языковых средств конкретных текстов, написание сочинений в соответствии с требованиями ЕГЭ, анализ образцов ученических сочинений, тренировочно-диагностические работы, репетиционный ЕГЭ, использование различных каналов поиска информации.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lastRenderedPageBreak/>
        <w:t>Ожидаемые результаты: </w:t>
      </w:r>
      <w:r w:rsidRPr="00F846B5">
        <w:rPr>
          <w:rFonts w:ascii="Helvetica" w:eastAsia="Times New Roman" w:hAnsi="Helvetica" w:cs="Helvetica"/>
          <w:color w:val="333333"/>
          <w:sz w:val="21"/>
          <w:szCs w:val="21"/>
          <w:lang w:eastAsia="ru-RU"/>
        </w:rPr>
        <w:t>в результате изучения курса учащиеся должны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знать / понимать</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смысл понятий: речевая ситуация и ее компоненты, литературный язык, языковая норма, культура речи;</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основные единицы и уровни языка, их признаки и взаимосвязь;</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орфоэпические, лексические, грамматические, орфографические и пунктуационные нормы современного русского литературного языка;</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нормы речевого поведения в социально-культурной, учебно-научной, официально-деловой сферах общения;</w:t>
      </w:r>
    </w:p>
    <w:p w:rsidR="006E5408" w:rsidRPr="00F846B5" w:rsidRDefault="006E5408" w:rsidP="006E5408">
      <w:pPr>
        <w:numPr>
          <w:ilvl w:val="0"/>
          <w:numId w:val="1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основные особенности функциональных стилей;</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уметь:</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оценивать речь с точки зрения языковых норм русского литературного языка; (орфографических, орфоэпических, лексических, словообразовательных, морфологических, синтаксических);</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применять знания по фонетике, лексике, морфемике, словообразованию, морфологии и синтаксису в практике правописания;</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соблюдать в речевой практике основные синтаксические нормы русского литературного языка;</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понимать и интерпретировать содержание исходного текста;</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создавать связное высказывание, выражая в нем собственное мнение по прочитанному тексту;</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аргументировать собственное мнение и последовательно излагать свои мысли;</w:t>
      </w:r>
    </w:p>
    <w:p w:rsidR="006E5408" w:rsidRPr="00F846B5" w:rsidRDefault="006E5408" w:rsidP="006E5408">
      <w:pPr>
        <w:numPr>
          <w:ilvl w:val="0"/>
          <w:numId w:val="1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w:t>
      </w:r>
    </w:p>
    <w:p w:rsidR="006E5408" w:rsidRPr="00F846B5" w:rsidRDefault="006E5408" w:rsidP="006E5408">
      <w:pPr>
        <w:shd w:val="clear" w:color="auto" w:fill="FFFFFF"/>
        <w:spacing w:before="270" w:after="135" w:line="285" w:lineRule="atLeast"/>
        <w:outlineLvl w:val="2"/>
        <w:rPr>
          <w:rFonts w:ascii="inherit" w:eastAsia="Times New Roman" w:hAnsi="inherit" w:cs="Helvetica"/>
          <w:color w:val="199043"/>
          <w:sz w:val="27"/>
          <w:szCs w:val="27"/>
          <w:lang w:eastAsia="ru-RU"/>
        </w:rPr>
      </w:pPr>
      <w:r w:rsidRPr="00F846B5">
        <w:rPr>
          <w:rFonts w:ascii="inherit" w:eastAsia="Times New Roman" w:hAnsi="inherit" w:cs="Helvetica"/>
          <w:b/>
          <w:bCs/>
          <w:color w:val="199043"/>
          <w:sz w:val="27"/>
          <w:szCs w:val="27"/>
          <w:lang w:eastAsia="ru-RU"/>
        </w:rPr>
        <w:t>СОДЕРЖАНИЕ ПРОГРАММЫ 10 класс (34 часа)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Введение (2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Нормативные и методические документы по подготовке и проведению государственной (итоговой) аттестации в форме ЕГЭ по русскому языку. Особенности ЕГЭ по русскому языку. Спецификация экзаменационной работы. Кодификатор. Демонстрационная версия. Критерии и нормы оценки тестовых заданий и сочинения.</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Языковые нормы</w:t>
      </w:r>
      <w:r w:rsidRPr="00F846B5">
        <w:rPr>
          <w:rFonts w:ascii="Helvetica" w:eastAsia="Times New Roman" w:hAnsi="Helvetica" w:cs="Helvetica"/>
          <w:color w:val="333333"/>
          <w:sz w:val="21"/>
          <w:szCs w:val="21"/>
          <w:lang w:eastAsia="ru-RU"/>
        </w:rPr>
        <w:t>. (1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Литературный язык. Нормы речи. Словари русского языка.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Орфоэпические нормы</w:t>
      </w:r>
      <w:r w:rsidRPr="00F846B5">
        <w:rPr>
          <w:rFonts w:ascii="Helvetica" w:eastAsia="Times New Roman" w:hAnsi="Helvetica" w:cs="Helvetica"/>
          <w:color w:val="333333"/>
          <w:sz w:val="21"/>
          <w:szCs w:val="21"/>
          <w:lang w:eastAsia="ru-RU"/>
        </w:rPr>
        <w:t> (1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Основные правила орфоэпии. Орфография. Ударение.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Лексические нормы (3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Лексическое и грамматическое значение слова. Лексическое многообразие лексики русского языка.. Деление лексики русского языка на группы в зависимости от смысловых связей между словами. Омонимы, синонимы, антонимы, паронимы; общеупотребительная лексика, лексика ограниченного употребления; заимствованная лексика, устаревшие и новые слова. Фразеологизмы. Речевые ошибки на лексическом уровне, их предупреждение.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Грамматические нормы (3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Грамматические нормы: словообразовательные, морфологические, синтаксические.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Словообразовательные нормы (2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Способы словообразования. Ошибочное словообразование. Предупреждение ошибок.</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Морфологические нормы</w:t>
      </w:r>
      <w:r w:rsidRPr="00F846B5">
        <w:rPr>
          <w:rFonts w:ascii="Helvetica" w:eastAsia="Times New Roman" w:hAnsi="Helvetica" w:cs="Helvetica"/>
          <w:color w:val="333333"/>
          <w:sz w:val="21"/>
          <w:szCs w:val="21"/>
          <w:lang w:eastAsia="ru-RU"/>
        </w:rPr>
        <w:t> (9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 xml:space="preserve">Морфологические нормы русского языка. Правила и нормы образования форм слов разных частей речи. Части речи. Грамматическое значение, морфологичесике признаки и синтаксическя </w:t>
      </w:r>
      <w:r w:rsidRPr="00F846B5">
        <w:rPr>
          <w:rFonts w:ascii="Helvetica" w:eastAsia="Times New Roman" w:hAnsi="Helvetica" w:cs="Helvetica"/>
          <w:color w:val="333333"/>
          <w:sz w:val="21"/>
          <w:szCs w:val="21"/>
          <w:lang w:eastAsia="ru-RU"/>
        </w:rPr>
        <w:lastRenderedPageBreak/>
        <w:t>роль. Варианты падежных окончаний. Грамматические и речевые ошибки на морфологическом уровне, их предупреждение. Средства связи предложений в тексте.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Синтаксические нормы</w:t>
      </w:r>
      <w:r w:rsidRPr="00F846B5">
        <w:rPr>
          <w:rFonts w:ascii="Helvetica" w:eastAsia="Times New Roman" w:hAnsi="Helvetica" w:cs="Helvetica"/>
          <w:color w:val="333333"/>
          <w:sz w:val="21"/>
          <w:szCs w:val="21"/>
          <w:lang w:eastAsia="ru-RU"/>
        </w:rPr>
        <w:t> (13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Словосочетание. Виды словосочетаний. Нормы согласования, управления, примыкания. Построение словосочетаний.</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Предложение. Порядок слов в предложении. Виды предложений. Грамматическая основа предложения. Подлежащее и сказуемое как главные члены предложения, способы их выражения. Простое и сложное предложения.</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Построение предложений с однородными членами. Построение сложносочинённых и сложноподчиненных предложений. Синтаксическая синонимия. Правила преобразования прямой речи в косвенную. Типичные ошибки при нарушении синтаксических норм, их предупреждение.</w:t>
      </w:r>
    </w:p>
    <w:p w:rsidR="006E5408" w:rsidRPr="00F846B5" w:rsidRDefault="006E5408" w:rsidP="006E5408">
      <w:pPr>
        <w:shd w:val="clear" w:color="auto" w:fill="FFFFFF"/>
        <w:spacing w:before="270" w:after="135" w:line="285" w:lineRule="atLeast"/>
        <w:outlineLvl w:val="2"/>
        <w:rPr>
          <w:rFonts w:ascii="inherit" w:eastAsia="Times New Roman" w:hAnsi="inherit" w:cs="Helvetica"/>
          <w:color w:val="199043"/>
          <w:sz w:val="27"/>
          <w:szCs w:val="27"/>
          <w:lang w:eastAsia="ru-RU"/>
        </w:rPr>
      </w:pPr>
      <w:r w:rsidRPr="00F846B5">
        <w:rPr>
          <w:rFonts w:ascii="inherit" w:eastAsia="Times New Roman" w:hAnsi="inherit" w:cs="Helvetica"/>
          <w:b/>
          <w:bCs/>
          <w:color w:val="199043"/>
          <w:sz w:val="27"/>
          <w:szCs w:val="27"/>
          <w:lang w:eastAsia="ru-RU"/>
        </w:rPr>
        <w:t>СОДЕРЖАНИЕ ПРОГРАММЫ 11 класс (34 часа)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Орфографические нормы (4 ч.) </w:t>
      </w:r>
      <w:r w:rsidRPr="00F846B5">
        <w:rPr>
          <w:rFonts w:ascii="Helvetica" w:eastAsia="Times New Roman" w:hAnsi="Helvetica" w:cs="Helvetica"/>
          <w:color w:val="333333"/>
          <w:sz w:val="21"/>
          <w:szCs w:val="21"/>
          <w:lang w:eastAsia="ru-RU"/>
        </w:rPr>
        <w:t>Принципы русской орфографии. Правописание корней. Безударные гласные корня. Правописание приставок. Гласные </w:t>
      </w:r>
      <w:r w:rsidRPr="00F846B5">
        <w:rPr>
          <w:rFonts w:ascii="Helvetica" w:eastAsia="Times New Roman" w:hAnsi="Helvetica" w:cs="Helvetica"/>
          <w:b/>
          <w:bCs/>
          <w:i/>
          <w:iCs/>
          <w:color w:val="333333"/>
          <w:sz w:val="21"/>
          <w:lang w:eastAsia="ru-RU"/>
        </w:rPr>
        <w:t>и, ы</w:t>
      </w:r>
      <w:r w:rsidRPr="00F846B5">
        <w:rPr>
          <w:rFonts w:ascii="Helvetica" w:eastAsia="Times New Roman" w:hAnsi="Helvetica" w:cs="Helvetica"/>
          <w:color w:val="333333"/>
          <w:sz w:val="21"/>
          <w:szCs w:val="21"/>
          <w:lang w:eastAsia="ru-RU"/>
        </w:rPr>
        <w:t> после приставок. Правописание падежных окончаний. Правописание личных окончаний и суффиксов глаголов и глагольных форм. Правописание суффиксов. Слитные, раздельные и дефисные написания. </w:t>
      </w:r>
      <w:r w:rsidRPr="00F846B5">
        <w:rPr>
          <w:rFonts w:ascii="Helvetica" w:eastAsia="Times New Roman" w:hAnsi="Helvetica" w:cs="Helvetica"/>
          <w:b/>
          <w:bCs/>
          <w:i/>
          <w:iCs/>
          <w:color w:val="333333"/>
          <w:sz w:val="21"/>
          <w:lang w:eastAsia="ru-RU"/>
        </w:rPr>
        <w:t>Н – нн</w:t>
      </w:r>
      <w:r w:rsidRPr="00F846B5">
        <w:rPr>
          <w:rFonts w:ascii="Helvetica" w:eastAsia="Times New Roman" w:hAnsi="Helvetica" w:cs="Helvetica"/>
          <w:color w:val="333333"/>
          <w:sz w:val="21"/>
          <w:szCs w:val="21"/>
          <w:lang w:eastAsia="ru-RU"/>
        </w:rPr>
        <w:t> в различных частях речи. Слитное и раздельное написание </w:t>
      </w:r>
      <w:r w:rsidRPr="00F846B5">
        <w:rPr>
          <w:rFonts w:ascii="Helvetica" w:eastAsia="Times New Roman" w:hAnsi="Helvetica" w:cs="Helvetica"/>
          <w:b/>
          <w:bCs/>
          <w:i/>
          <w:iCs/>
          <w:color w:val="333333"/>
          <w:sz w:val="21"/>
          <w:lang w:eastAsia="ru-RU"/>
        </w:rPr>
        <w:t>не </w:t>
      </w:r>
      <w:r w:rsidRPr="00F846B5">
        <w:rPr>
          <w:rFonts w:ascii="Helvetica" w:eastAsia="Times New Roman" w:hAnsi="Helvetica" w:cs="Helvetica"/>
          <w:color w:val="333333"/>
          <w:sz w:val="21"/>
          <w:szCs w:val="21"/>
          <w:lang w:eastAsia="ru-RU"/>
        </w:rPr>
        <w:t>с различными частями речи. Правописание служебных слов.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Пунктуационные нормы (4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Использование алгоритмов при освоении пунктуационных норм. Трудные случаи пунктуации. Пунктуация в простом предложении: знаки препинания в предложениях с однородными членами, при обособленных членах (определениях, обстоятельствах); знаки препинания в предложениях со словами и конструкциями, грамматически не связанными с членами предложения. Пунктуация в сложных предложениях: в бессоюзном сложном предложении, в сложноподчинённом предложении; знаки препинания в сложном предложении с союзной и бессоюзной связью. Сложное предложение с разными видами связи.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Текст</w:t>
      </w:r>
      <w:r w:rsidRPr="00F846B5">
        <w:rPr>
          <w:rFonts w:ascii="Helvetica" w:eastAsia="Times New Roman" w:hAnsi="Helvetica" w:cs="Helvetica"/>
          <w:color w:val="333333"/>
          <w:sz w:val="21"/>
          <w:szCs w:val="21"/>
          <w:lang w:eastAsia="ru-RU"/>
        </w:rPr>
        <w:t> (7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Структура, языковое оформление. Смысловая и композиционная целостность текста. Последовательность предложений в тексте. Разноаспектный анализ текста. Логико-смысловые отношения между частями микротекста. Средства связи предложений в тексте. Основная и дополнительная информация микротекста. Информационная обработка письменных текстов различных стилей и жанров.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Функционально-смысловые типы речи</w:t>
      </w:r>
      <w:r w:rsidRPr="00F846B5">
        <w:rPr>
          <w:rFonts w:ascii="Helvetica" w:eastAsia="Times New Roman" w:hAnsi="Helvetica" w:cs="Helvetica"/>
          <w:color w:val="333333"/>
          <w:sz w:val="21"/>
          <w:szCs w:val="21"/>
          <w:lang w:eastAsia="ru-RU"/>
        </w:rPr>
        <w:t>. (5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Функционально-смысловые типы речи, их отличительные признаки. Предупреждение ошибок при определении типов речи.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Функциональные стили речи</w:t>
      </w:r>
      <w:r w:rsidRPr="00F846B5">
        <w:rPr>
          <w:rFonts w:ascii="Helvetica" w:eastAsia="Times New Roman" w:hAnsi="Helvetica" w:cs="Helvetica"/>
          <w:color w:val="333333"/>
          <w:sz w:val="21"/>
          <w:szCs w:val="21"/>
          <w:lang w:eastAsia="ru-RU"/>
        </w:rPr>
        <w:t> (6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Функциональные стили, их характеристика. Признаки стилей речи Предупреждение ошибок при определении стиля текста..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Изобразительно-выразительные средства языка.</w:t>
      </w:r>
      <w:r w:rsidRPr="00F846B5">
        <w:rPr>
          <w:rFonts w:ascii="Helvetica" w:eastAsia="Times New Roman" w:hAnsi="Helvetica" w:cs="Helvetica"/>
          <w:color w:val="333333"/>
          <w:sz w:val="21"/>
          <w:szCs w:val="21"/>
          <w:lang w:eastAsia="ru-RU"/>
        </w:rPr>
        <w:t> (4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Речь. Языковые средства выразительности. Тропы, их характеристика. Стилистические фигуры.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Коммуникативная компетенция (4 ч.)</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Информационная обработка текста. Употребление языковых средств.</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Жанровое многообразие сочинений. Структура письменной экзаменационной работы.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Формулировка проблем исходного текста. Виды проблем.</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Комментарий к сформулированной проблеме исходного текста.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Авторская позиция. Отражение авторской позиции в тексте.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Аргументация собственного мнения по проблеме. Формы аргументации. Правила использования аргументов. Источники аргументации.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lastRenderedPageBreak/>
        <w:t>Смысловая цельность, речевая связность и последовательность изложения. Логические ошибки, их характеристика и предупреждение.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Абзацное членение, типичные ошибки в абзацном членении письменной работы, их предупреждение.</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Точность и выразительность речи. Соблюдение орфографических, пунктуационных, языковых, речевых, этических, фактологических норм.</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Методическое обеспечение программы.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Программа составлена таким образом, чтобы большую часть знаний, навыков и умений воспитанник получал в результате практической деятельности.. Практические занятия - анализ текстов, работа со схемами, составление плана, конспектирование, работа с дополнительными источниками, поиск и отбор материала, подготовка докладов и сообщений, написание сочинений, очерков, будут способствовать формированию устойчивого интереса к изучению родного языка,</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Техническую оснащённость курса обеспечивают телевизор, магнитофон, мультимедийный проектор, компьютер, видеозаписи.</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Учебно-методическое обеспечение: таблицы, комплекты карточек, тексты и тесты.</w:t>
      </w:r>
    </w:p>
    <w:p w:rsidR="006E5408" w:rsidRPr="00F846B5" w:rsidRDefault="006E5408" w:rsidP="006E5408">
      <w:pPr>
        <w:shd w:val="clear" w:color="auto" w:fill="FFFFFF"/>
        <w:spacing w:after="135"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b/>
          <w:bCs/>
          <w:color w:val="333333"/>
          <w:sz w:val="21"/>
          <w:lang w:eastAsia="ru-RU"/>
        </w:rPr>
        <w:t>Список рекомендуемой учебно-методической литературы.</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Гольцова Н.Г., Шамшин И.В. Русский язык. 10-11 классы: Учебник для общеобразовательных учреждений. – М.: ООО «ТИД «Русское слово– РС», 2010.</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Гольцова Н.Г., Мищерина М.А. Русский язык. 10-11 классы: Книга для учителя. – М.: ООО «ТИД «Русское слово – РС», 2008.</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Егораева Г.Т., Русский язык. Практикум по выполнению типовых тестовых заданий ЕГЭ. – М.: Издательство «Экзамен»,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Малюшкин А.Б. Комплексный анализ текста. Рабочая тетрадь. 10-11 класс - М.: ТП Сфера, 2010</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Малюшкин А.Б., Иконницкая Л.Н.Тестовые задания для проверки знаний учащихся по русскому языку.: - М.: ТП Сфера, 2010.</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Методический анализ содержания и результатов ЕГЭ по русскому языку 2012 года в Краснодарском крае и рекомендации по подготовке к экзамену 2012 года. Р.М.Гриценко, Е.Л.Николаевская.</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Методические рекомендации ККИДППО для ОУ Краснодарского края о преподавании русского языка в 2012-2013 учебном году;</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Пучкова Л.И., Русский язык. Типовые тестовые задания. – М.: Издательство «Экзамен»,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Секреты хорошей речи. И.Б.Голуб, Д.Э.Розенталь. Издания разных лет.</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Сенина Н.А., Русский язык. Подготовка к ЕГЭ – 2012: учебно-методическое пособие. – Ростов-на-Дону: Легион,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Сенина Н.А., Нарушевич А.Г., Русский язык. Сочинение на ЕГЭ. Курс интенсивной подготовки: учебно-методическое пособие. – Ростов-на-Дону: Легион,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Сенина Н.А., Русский язык. Тематические тесты. Подготовка к ЕГЭ. Части А, В и С. 10-11 классы. – Учебное пособие. – Ростов-на-Дону: Легион, 2011.</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Учебные пособия серии «ЕГЭ. 100 баллов», изд. «Экзамен».</w:t>
      </w:r>
    </w:p>
    <w:p w:rsidR="006E5408" w:rsidRPr="00F846B5" w:rsidRDefault="006E5408" w:rsidP="006E5408">
      <w:pPr>
        <w:numPr>
          <w:ilvl w:val="0"/>
          <w:numId w:val="1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846B5">
        <w:rPr>
          <w:rFonts w:ascii="Helvetica" w:eastAsia="Times New Roman" w:hAnsi="Helvetica" w:cs="Helvetica"/>
          <w:color w:val="333333"/>
          <w:sz w:val="21"/>
          <w:szCs w:val="21"/>
          <w:lang w:eastAsia="ru-RU"/>
        </w:rPr>
        <w:t>Шклярова Т.В., Русский язык. Справочник по русскому языку для школьников и абитуриентов. Готовимся к ЕГЭ. – М.: Грамотей, 2008.</w:t>
      </w:r>
    </w:p>
    <w:p w:rsidR="006E5408" w:rsidRPr="00F846B5" w:rsidRDefault="006E5408" w:rsidP="006E5408">
      <w:pPr>
        <w:shd w:val="clear" w:color="auto" w:fill="FFFFFF"/>
        <w:spacing w:before="270" w:after="135" w:line="285" w:lineRule="atLeast"/>
        <w:outlineLvl w:val="2"/>
        <w:rPr>
          <w:rFonts w:ascii="Helvetica" w:eastAsia="Times New Roman" w:hAnsi="Helvetica" w:cs="Helvetica"/>
          <w:color w:val="199043"/>
          <w:sz w:val="27"/>
          <w:szCs w:val="27"/>
          <w:lang w:eastAsia="ru-RU"/>
        </w:rPr>
      </w:pPr>
      <w:r w:rsidRPr="00F846B5">
        <w:rPr>
          <w:rFonts w:ascii="Helvetica" w:eastAsia="Times New Roman" w:hAnsi="Helvetica" w:cs="Helvetica"/>
          <w:b/>
          <w:bCs/>
          <w:color w:val="199043"/>
          <w:sz w:val="27"/>
          <w:szCs w:val="27"/>
          <w:lang w:eastAsia="ru-RU"/>
        </w:rPr>
        <w:t>КАЛЕНДАРНО-ТЕМАТИЧЕСКОЕ ПЛАНИРОВАНИЕ</w:t>
      </w:r>
      <w:r w:rsidRPr="00F846B5">
        <w:rPr>
          <w:rFonts w:ascii="Helvetica" w:eastAsia="Times New Roman" w:hAnsi="Helvetica" w:cs="Helvetica"/>
          <w:color w:val="199043"/>
          <w:sz w:val="27"/>
          <w:szCs w:val="27"/>
          <w:lang w:eastAsia="ru-RU"/>
        </w:rPr>
        <w:t> </w:t>
      </w:r>
      <w:r w:rsidRPr="00F846B5">
        <w:rPr>
          <w:rFonts w:ascii="Helvetica" w:eastAsia="Times New Roman" w:hAnsi="Helvetica" w:cs="Helvetica"/>
          <w:b/>
          <w:bCs/>
          <w:color w:val="199043"/>
          <w:sz w:val="27"/>
          <w:szCs w:val="27"/>
          <w:lang w:eastAsia="ru-RU"/>
        </w:rPr>
        <w:t>элективного курса «Русский язык в формате ЕГЭ»</w:t>
      </w:r>
      <w:r w:rsidRPr="00F846B5">
        <w:rPr>
          <w:rFonts w:ascii="Helvetica" w:eastAsia="Times New Roman" w:hAnsi="Helvetica" w:cs="Helvetica"/>
          <w:color w:val="199043"/>
          <w:sz w:val="27"/>
          <w:szCs w:val="27"/>
          <w:lang w:eastAsia="ru-RU"/>
        </w:rPr>
        <w:t> </w:t>
      </w:r>
      <w:r w:rsidRPr="00F846B5">
        <w:rPr>
          <w:rFonts w:ascii="Helvetica" w:eastAsia="Times New Roman" w:hAnsi="Helvetica" w:cs="Helvetica"/>
          <w:b/>
          <w:bCs/>
          <w:color w:val="199043"/>
          <w:sz w:val="27"/>
          <w:szCs w:val="27"/>
          <w:lang w:eastAsia="ru-RU"/>
        </w:rPr>
        <w:t>10-11 классы (68 часов)</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576"/>
        <w:gridCol w:w="7093"/>
        <w:gridCol w:w="608"/>
        <w:gridCol w:w="1452"/>
      </w:tblGrid>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Тема занятия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К-во час.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Дата проведения</w:t>
            </w: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color w:val="C00000"/>
                <w:sz w:val="24"/>
                <w:szCs w:val="24"/>
                <w:lang w:eastAsia="ru-RU"/>
              </w:rPr>
            </w:pPr>
            <w:r w:rsidRPr="00F846B5">
              <w:rPr>
                <w:rFonts w:ascii="Times New Roman" w:eastAsia="Times New Roman" w:hAnsi="Times New Roman" w:cs="Times New Roman"/>
                <w:b/>
                <w:bCs/>
                <w:color w:val="C00000"/>
                <w:sz w:val="24"/>
                <w:szCs w:val="24"/>
                <w:lang w:eastAsia="ru-RU"/>
              </w:rPr>
              <w:t>10 класс – 34 часа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Введение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xml:space="preserve">Нормативные и методические документы по подготовке и проведению государственной (итоговой) аттестации в форме ЕГЭ </w:t>
            </w:r>
            <w:r w:rsidRPr="00F846B5">
              <w:rPr>
                <w:rFonts w:ascii="Times New Roman" w:eastAsia="Times New Roman" w:hAnsi="Times New Roman" w:cs="Times New Roman"/>
                <w:sz w:val="24"/>
                <w:szCs w:val="24"/>
                <w:lang w:eastAsia="ru-RU"/>
              </w:rPr>
              <w:lastRenderedPageBreak/>
              <w:t>по русскому языку. Особенности ЕГЭ по русскому языку.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Спецификация экзаменационной работы. Кодификатор. Демонстрационная версия. Критерии и нормы оценки тестовых заданий и сочинения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Языковые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Литературный язык. Языковые нормы. Типы норм.</w:t>
            </w:r>
            <w:r w:rsidR="009024C1">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Словари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Орфоэпические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Основные правила орфоэпии. Орфография. Ударение.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Лексические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Лексическое и грамматическое значение слова. Лексическое многообразие лексики русского языка.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Деление лексики русского языка на группы в зависимости от смысловых связей между словами. Омонимы, синонимы, антонимы, паронимы; общеупотребительная лексика, лексика ограниченного употребления; заимствованная лексика, устаревшие и новые слова.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Фразеологизмы. Речевые ошибки на лексическом уровне, их предупреждение.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Грамматические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нормы. словообразовательные, морфологические, синтаксические.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ошибки и их предупреждение.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Словообразовательные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Словообразовательные нормы. Способы словообразования. Ошибочное словообразование.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Предупреждение ошибок при словообразовательном анализе.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Морфологические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Морфологические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Правила и нормы образования форм слов разных частей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.Морфология и орфография. Морфологические нормы русского языка. Варианты падежных окончаний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Самостоятельные части речи.</w:t>
            </w:r>
            <w:r w:rsidR="009024C1">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Грамматическое значение, морфологические признаки и синтаксическая роль.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Служебные части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Междометия. Звукоподражательные слова.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Морфология. Средства связи предложений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Грамматические и речевые ошибки на морфологическом уровне.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Грамматические и речевые ошибки на морфологическом уровне.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w:t>
            </w:r>
            <w:r w:rsidRPr="00F846B5">
              <w:rPr>
                <w:rFonts w:ascii="Times New Roman" w:eastAsia="Times New Roman" w:hAnsi="Times New Roman" w:cs="Times New Roman"/>
                <w:b/>
                <w:bCs/>
                <w:sz w:val="24"/>
                <w:szCs w:val="24"/>
                <w:lang w:eastAsia="ru-RU"/>
              </w:rPr>
              <w:t>Синтаксические нормы</w:t>
            </w:r>
            <w:r w:rsidRPr="00F846B5">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Словосочетание, виды словосочетаний, их построение. Лексическая сочетаемость слов.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23.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Предложение. Порядок слов в предложении. Грамматическая (предикативная) основа предложения. Подлежащее и сказуемое как главные члены предложения, способы их выражения.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Простые и сложные предложения.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Односоставные предложения. Неполные предложения. Интонационная норма.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Нормы согласования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Нормы управления.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Нормы примыкания.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Синтаксическая синонимия.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простом предложении. Преобразование прямой речи в косвенную.</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Предложения со словами и конструкциями, грамматически не связанными с членами предложения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сложносочинённых предложениях.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сложноподчинённых предложениях.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сложных бессоюзных предложениях.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color w:val="C00000"/>
                <w:sz w:val="24"/>
                <w:szCs w:val="24"/>
                <w:lang w:eastAsia="ru-RU"/>
              </w:rPr>
            </w:pPr>
            <w:r w:rsidRPr="00F846B5">
              <w:rPr>
                <w:rFonts w:ascii="Times New Roman" w:eastAsia="Times New Roman" w:hAnsi="Times New Roman" w:cs="Times New Roman"/>
                <w:b/>
                <w:bCs/>
                <w:sz w:val="24"/>
                <w:szCs w:val="24"/>
                <w:lang w:eastAsia="ru-RU"/>
              </w:rPr>
              <w:t> </w:t>
            </w:r>
            <w:r w:rsidRPr="00F846B5">
              <w:rPr>
                <w:rFonts w:ascii="Times New Roman" w:eastAsia="Times New Roman" w:hAnsi="Times New Roman" w:cs="Times New Roman"/>
                <w:b/>
                <w:bCs/>
                <w:color w:val="C00000"/>
                <w:sz w:val="24"/>
                <w:szCs w:val="24"/>
                <w:lang w:eastAsia="ru-RU"/>
              </w:rPr>
              <w:t>11 класс – 34 часа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Орфографические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Принципы русской орфографии.</w:t>
            </w:r>
            <w:r>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Трудные случаи русской орфографии: правописание корней и приставок.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Правописание корней. Безударные гласные корня.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Гласные </w:t>
            </w:r>
            <w:r w:rsidRPr="00F846B5">
              <w:rPr>
                <w:rFonts w:ascii="Times New Roman" w:eastAsia="Times New Roman" w:hAnsi="Times New Roman" w:cs="Times New Roman"/>
                <w:b/>
                <w:bCs/>
                <w:i/>
                <w:iCs/>
                <w:sz w:val="24"/>
                <w:szCs w:val="24"/>
                <w:lang w:eastAsia="ru-RU"/>
              </w:rPr>
              <w:t>и, ы</w:t>
            </w:r>
            <w:r w:rsidRPr="00F846B5">
              <w:rPr>
                <w:rFonts w:ascii="Times New Roman" w:eastAsia="Times New Roman" w:hAnsi="Times New Roman" w:cs="Times New Roman"/>
                <w:sz w:val="24"/>
                <w:szCs w:val="24"/>
                <w:lang w:eastAsia="ru-RU"/>
              </w:rPr>
              <w:t> после приставок.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Правописание падежных окончаний. Правописание личных окончаний и суффиксов глаголов и глагольных форм.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 и –НН- в суффиксах различных частей речи; правописание суффиксов различных частей речи (кроме –Н-/-НН-);</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Слитное и раздельное написание </w:t>
            </w:r>
            <w:r w:rsidRPr="00F846B5">
              <w:rPr>
                <w:rFonts w:ascii="Times New Roman" w:eastAsia="Times New Roman" w:hAnsi="Times New Roman" w:cs="Times New Roman"/>
                <w:b/>
                <w:bCs/>
                <w:i/>
                <w:iCs/>
                <w:sz w:val="24"/>
                <w:szCs w:val="24"/>
                <w:lang w:eastAsia="ru-RU"/>
              </w:rPr>
              <w:t>не </w:t>
            </w:r>
            <w:r w:rsidRPr="00F846B5">
              <w:rPr>
                <w:rFonts w:ascii="Times New Roman" w:eastAsia="Times New Roman" w:hAnsi="Times New Roman" w:cs="Times New Roman"/>
                <w:sz w:val="24"/>
                <w:szCs w:val="24"/>
                <w:lang w:eastAsia="ru-RU"/>
              </w:rPr>
              <w:t>с различными частями речи. Правописание служебных слов.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47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Слитное, дефисное и раздельное написание омонимичных слов и сочетаний слов.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Пунктуационные нормы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Использование алгоритмов при освоении пунктуационных норм. Трудные случаи пунктуации.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Пунктуация в простом предложении: знаки препинания в предложениях с однородными членами, при обособленных членах;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Знаки препинания в предложениях со словами и конструкциями, грамматически не связанными с членами предложения.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Пунктуация в сложных предложениях: Сложное предложение с разными видами связи.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Текст</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Структура, языковое оформление. Смысловая и композиционная целостность 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13.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Последовательность предложений в тексте. Разноаспектный анализ текста. Логико-смысловые отношения между частями микротекста.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Средства связи предложений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 Основная и дополнительная информация микротекста. Информационная обработка письменных текстов различных стилей и жанров.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IV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Функционально-смысловые типы речи</w:t>
            </w:r>
            <w:r w:rsidRPr="00F846B5">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Функционально-смысловые типы речи, их отличительные признаки.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Повествование.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Описание.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Рассуждение.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Предупреждение ошибок при определении типов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Функциональные стили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Функциональные стили речи, их основные особенности: назначение каждого из стилей, сфера использования. Типы речи.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Разговорный стиль речи. Его особенности.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Официально-деловой стиль речи. Его основные признаки, назначение, сфера использования, своеобразие лексики, синтаксиса и построения 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Публицистический стиль, его особенности. Средства эмоциональной выразительности. Жанры публицистического стиля.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Научный стиль, его особенности.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Художественный стиль речи. Предупреждение ошибок при определении стиля текста.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Изобразительно-выразительные средства языка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Речь. Изобразительно-выразительные средства языка. Выразительные средства лексики и фразеологии.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Тропы, их характеристика. Умение находить их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Стилистические фигуры, их роль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VII</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Коммуникативная компетенция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b/>
                <w:bCs/>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Коммуникативный уровень выполнения экзаменационной работы. Требования к письменной работе выпускника (критерии содержания, композиция, речевое оформление, грамотность)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Исходные тексты, их жанровое многообразие. Структура письменной экзаменационной работы. Формулировка проблем исходного текста. Виды проблем. Комментарий к сформулированной проблеме исходного текста. Авторская позиция. Отражение авторской позиции в тексте.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Аргументация собственного мнения по проблеме. Формы аргументации. Правила использования аргументов. Источники аргументации. Смысловая цельность, речевая связность и последовательность изложения. Логические ошибки, их характеристика и предупреждение.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lastRenderedPageBreak/>
              <w:t>33.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Абзацное членение, типичные ошибки в абзацном членении письменной работы, их предупреждение. Точность и выразительность речи. Соблюдение орфографических, пунктуационных, языковых, речевых, этических, фактологических норм.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r w:rsidR="006E5408" w:rsidRPr="00F846B5" w:rsidTr="00B73D15">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Требования к точности и выразительности речи экзаменационной работы. Речевые ошибки и недочёты. Фактические и фоновые ошибки.</w:t>
            </w:r>
            <w:r w:rsidR="007935AC">
              <w:rPr>
                <w:rFonts w:ascii="Times New Roman" w:eastAsia="Times New Roman" w:hAnsi="Times New Roman" w:cs="Times New Roman"/>
                <w:sz w:val="24"/>
                <w:szCs w:val="24"/>
                <w:lang w:eastAsia="ru-RU"/>
              </w:rPr>
              <w:t xml:space="preserve"> </w:t>
            </w:r>
            <w:r w:rsidRPr="00F846B5">
              <w:rPr>
                <w:rFonts w:ascii="Times New Roman" w:eastAsia="Times New Roman" w:hAnsi="Times New Roman" w:cs="Times New Roman"/>
                <w:sz w:val="24"/>
                <w:szCs w:val="24"/>
                <w:lang w:eastAsia="ru-RU"/>
              </w:rPr>
              <w:t>Психологическая подготовка к ЕГЭ.</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jc w:val="center"/>
              <w:rPr>
                <w:rFonts w:ascii="Times New Roman" w:eastAsia="Times New Roman" w:hAnsi="Times New Roman" w:cs="Times New Roman"/>
                <w:sz w:val="24"/>
                <w:szCs w:val="24"/>
                <w:lang w:eastAsia="ru-RU"/>
              </w:rPr>
            </w:pPr>
            <w:r w:rsidRPr="00F846B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6E5408" w:rsidRPr="00F846B5" w:rsidRDefault="006E5408" w:rsidP="00B73D15">
            <w:pPr>
              <w:spacing w:after="0" w:line="240" w:lineRule="auto"/>
              <w:rPr>
                <w:rFonts w:ascii="Times New Roman" w:eastAsia="Times New Roman" w:hAnsi="Times New Roman" w:cs="Times New Roman"/>
                <w:sz w:val="24"/>
                <w:szCs w:val="24"/>
                <w:lang w:eastAsia="ru-RU"/>
              </w:rPr>
            </w:pPr>
          </w:p>
        </w:tc>
      </w:tr>
    </w:tbl>
    <w:p w:rsidR="006E5408" w:rsidRPr="00F846B5" w:rsidRDefault="006E5408" w:rsidP="006E5408">
      <w:pPr>
        <w:shd w:val="clear" w:color="auto" w:fill="FFFFFF"/>
        <w:spacing w:after="168" w:line="240" w:lineRule="auto"/>
        <w:rPr>
          <w:rFonts w:ascii="Helvetica" w:eastAsia="Times New Roman" w:hAnsi="Helvetica" w:cs="Helvetica"/>
          <w:color w:val="333333"/>
          <w:sz w:val="21"/>
          <w:szCs w:val="21"/>
          <w:lang w:eastAsia="ru-RU"/>
        </w:rPr>
      </w:pPr>
    </w:p>
    <w:p w:rsidR="006E5408" w:rsidRPr="00F846B5" w:rsidRDefault="006E5408" w:rsidP="006E5408">
      <w:pPr>
        <w:shd w:val="clear" w:color="auto" w:fill="FFFFFF"/>
        <w:spacing w:before="270" w:after="135" w:line="285" w:lineRule="atLeast"/>
        <w:outlineLvl w:val="2"/>
        <w:rPr>
          <w:rFonts w:ascii="inherit" w:eastAsia="Times New Roman" w:hAnsi="inherit" w:cs="Helvetica"/>
          <w:color w:val="199043"/>
          <w:sz w:val="27"/>
          <w:szCs w:val="27"/>
          <w:lang w:eastAsia="ru-RU"/>
        </w:rPr>
      </w:pPr>
    </w:p>
    <w:p w:rsidR="00FE7CB4" w:rsidRPr="00F01589" w:rsidRDefault="00FE7CB4">
      <w:pPr>
        <w:rPr>
          <w:rFonts w:ascii="Times New Roman" w:hAnsi="Times New Roman" w:cs="Times New Roman"/>
          <w:sz w:val="24"/>
          <w:szCs w:val="24"/>
        </w:rPr>
      </w:pPr>
    </w:p>
    <w:sectPr w:rsidR="00FE7CB4" w:rsidRPr="00F01589" w:rsidSect="007B4069">
      <w:footerReference w:type="default" r:id="rId9"/>
      <w:pgSz w:w="11906" w:h="16838"/>
      <w:pgMar w:top="426" w:right="1416" w:bottom="993"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7C3" w:rsidRDefault="006507C3" w:rsidP="00645646">
      <w:pPr>
        <w:spacing w:after="0" w:line="240" w:lineRule="auto"/>
      </w:pPr>
      <w:r>
        <w:separator/>
      </w:r>
    </w:p>
  </w:endnote>
  <w:endnote w:type="continuationSeparator" w:id="1">
    <w:p w:rsidR="006507C3" w:rsidRDefault="006507C3" w:rsidP="006456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00"/>
    <w:family w:val="roman"/>
    <w:pitch w:val="variable"/>
    <w:sig w:usb0="00000000" w:usb1="00000000" w:usb2="00000000" w:usb3="00000000" w:csb0="00000000" w:csb1="00000000"/>
  </w:font>
  <w:font w:name="DejaVu Sans">
    <w:altName w:val="Arial"/>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ohit Hindi">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OpenSans">
    <w:altName w:val="Times New Roman"/>
    <w:panose1 w:val="00000000000000000000"/>
    <w:charset w:val="00"/>
    <w:family w:val="roman"/>
    <w:notTrueType/>
    <w:pitch w:val="default"/>
    <w:sig w:usb0="00000000" w:usb1="00000000" w:usb2="00000000" w:usb3="00000000" w:csb0="00000000" w:csb1="00000000"/>
  </w:font>
  <w:font w:name="Andale Sans UI">
    <w:altName w:val="Arial Unicode MS"/>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2" w:rsidRDefault="00A1475C">
    <w:pPr>
      <w:pStyle w:val="a5"/>
      <w:jc w:val="center"/>
    </w:pPr>
    <w:fldSimple w:instr="PAGE   \* MERGEFORMAT">
      <w:r w:rsidR="005810C3">
        <w:rPr>
          <w:noProof/>
        </w:rPr>
        <w:t>65</w:t>
      </w:r>
    </w:fldSimple>
  </w:p>
  <w:p w:rsidR="007E2B22" w:rsidRDefault="007E2B2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7C3" w:rsidRDefault="006507C3" w:rsidP="00645646">
      <w:pPr>
        <w:spacing w:after="0" w:line="240" w:lineRule="auto"/>
      </w:pPr>
      <w:r>
        <w:separator/>
      </w:r>
    </w:p>
  </w:footnote>
  <w:footnote w:type="continuationSeparator" w:id="1">
    <w:p w:rsidR="006507C3" w:rsidRDefault="006507C3" w:rsidP="006456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Arial"/>
      </w:rPr>
    </w:lvl>
  </w:abstractNum>
  <w:abstractNum w:abstractNumId="1">
    <w:nsid w:val="00000005"/>
    <w:multiLevelType w:val="multilevel"/>
    <w:tmpl w:val="00000005"/>
    <w:name w:val="WW8Num5"/>
    <w:lvl w:ilvl="0">
      <w:start w:val="1"/>
      <w:numFmt w:val="bullet"/>
      <w:lvlText w:val=""/>
      <w:lvlJc w:val="left"/>
      <w:pPr>
        <w:tabs>
          <w:tab w:val="num" w:pos="1560"/>
        </w:tabs>
        <w:ind w:left="1560" w:hanging="360"/>
      </w:pPr>
      <w:rPr>
        <w:rFonts w:ascii="Wingdings" w:hAnsi="Wingdings"/>
      </w:rPr>
    </w:lvl>
    <w:lvl w:ilvl="1">
      <w:start w:val="1"/>
      <w:numFmt w:val="bullet"/>
      <w:lvlText w:val="o"/>
      <w:lvlJc w:val="left"/>
      <w:pPr>
        <w:tabs>
          <w:tab w:val="num" w:pos="2280"/>
        </w:tabs>
        <w:ind w:left="2280" w:hanging="360"/>
      </w:pPr>
      <w:rPr>
        <w:rFonts w:ascii="Courier New" w:hAnsi="Courier New"/>
      </w:rPr>
    </w:lvl>
    <w:lvl w:ilvl="2">
      <w:start w:val="1"/>
      <w:numFmt w:val="bullet"/>
      <w:lvlText w:val=""/>
      <w:lvlJc w:val="left"/>
      <w:pPr>
        <w:tabs>
          <w:tab w:val="num" w:pos="3000"/>
        </w:tabs>
        <w:ind w:left="3000" w:hanging="360"/>
      </w:pPr>
      <w:rPr>
        <w:rFonts w:ascii="Wingdings" w:hAnsi="Wingdings"/>
      </w:rPr>
    </w:lvl>
    <w:lvl w:ilvl="3">
      <w:start w:val="1"/>
      <w:numFmt w:val="bullet"/>
      <w:lvlText w:val=""/>
      <w:lvlJc w:val="left"/>
      <w:pPr>
        <w:tabs>
          <w:tab w:val="num" w:pos="3720"/>
        </w:tabs>
        <w:ind w:left="3720" w:hanging="360"/>
      </w:pPr>
      <w:rPr>
        <w:rFonts w:ascii="Symbol" w:hAnsi="Symbol"/>
      </w:rPr>
    </w:lvl>
    <w:lvl w:ilvl="4">
      <w:start w:val="1"/>
      <w:numFmt w:val="bullet"/>
      <w:lvlText w:val="o"/>
      <w:lvlJc w:val="left"/>
      <w:pPr>
        <w:tabs>
          <w:tab w:val="num" w:pos="4440"/>
        </w:tabs>
        <w:ind w:left="4440" w:hanging="360"/>
      </w:pPr>
      <w:rPr>
        <w:rFonts w:ascii="Courier New" w:hAnsi="Courier New"/>
      </w:rPr>
    </w:lvl>
    <w:lvl w:ilvl="5">
      <w:start w:val="1"/>
      <w:numFmt w:val="bullet"/>
      <w:lvlText w:val=""/>
      <w:lvlJc w:val="left"/>
      <w:pPr>
        <w:tabs>
          <w:tab w:val="num" w:pos="5160"/>
        </w:tabs>
        <w:ind w:left="5160" w:hanging="360"/>
      </w:pPr>
      <w:rPr>
        <w:rFonts w:ascii="Wingdings" w:hAnsi="Wingdings"/>
      </w:rPr>
    </w:lvl>
    <w:lvl w:ilvl="6">
      <w:start w:val="1"/>
      <w:numFmt w:val="bullet"/>
      <w:lvlText w:val=""/>
      <w:lvlJc w:val="left"/>
      <w:pPr>
        <w:tabs>
          <w:tab w:val="num" w:pos="5880"/>
        </w:tabs>
        <w:ind w:left="5880" w:hanging="360"/>
      </w:pPr>
      <w:rPr>
        <w:rFonts w:ascii="Symbol" w:hAnsi="Symbol"/>
      </w:rPr>
    </w:lvl>
    <w:lvl w:ilvl="7">
      <w:start w:val="1"/>
      <w:numFmt w:val="bullet"/>
      <w:lvlText w:val="o"/>
      <w:lvlJc w:val="left"/>
      <w:pPr>
        <w:tabs>
          <w:tab w:val="num" w:pos="6600"/>
        </w:tabs>
        <w:ind w:left="6600" w:hanging="360"/>
      </w:pPr>
      <w:rPr>
        <w:rFonts w:ascii="Courier New" w:hAnsi="Courier New"/>
      </w:rPr>
    </w:lvl>
    <w:lvl w:ilvl="8">
      <w:start w:val="1"/>
      <w:numFmt w:val="bullet"/>
      <w:lvlText w:val=""/>
      <w:lvlJc w:val="left"/>
      <w:pPr>
        <w:tabs>
          <w:tab w:val="num" w:pos="7320"/>
        </w:tabs>
        <w:ind w:left="7320" w:hanging="360"/>
      </w:pPr>
      <w:rPr>
        <w:rFonts w:ascii="Wingdings" w:hAnsi="Wingdings"/>
      </w:rPr>
    </w:lvl>
  </w:abstractNum>
  <w:abstractNum w:abstractNumId="2">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3">
    <w:nsid w:val="00000008"/>
    <w:multiLevelType w:val="singleLevel"/>
    <w:tmpl w:val="00000008"/>
    <w:name w:val="WW8Num8"/>
    <w:lvl w:ilvl="0">
      <w:start w:val="4"/>
      <w:numFmt w:val="decimal"/>
      <w:lvlText w:val="%1)"/>
      <w:lvlJc w:val="left"/>
      <w:pPr>
        <w:tabs>
          <w:tab w:val="num" w:pos="420"/>
        </w:tabs>
        <w:ind w:left="420" w:hanging="360"/>
      </w:pPr>
    </w:lvl>
  </w:abstractNum>
  <w:abstractNum w:abstractNumId="4">
    <w:nsid w:val="05D57941"/>
    <w:multiLevelType w:val="hybridMultilevel"/>
    <w:tmpl w:val="E912EB4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AF22E8E"/>
    <w:multiLevelType w:val="hybridMultilevel"/>
    <w:tmpl w:val="8BEC82E8"/>
    <w:lvl w:ilvl="0" w:tplc="04190005">
      <w:start w:val="1"/>
      <w:numFmt w:val="bullet"/>
      <w:lvlText w:val=""/>
      <w:lvlJc w:val="left"/>
      <w:pPr>
        <w:ind w:left="1481" w:hanging="360"/>
      </w:pPr>
      <w:rPr>
        <w:rFonts w:ascii="Wingdings" w:hAnsi="Wingdings" w:hint="default"/>
      </w:rPr>
    </w:lvl>
    <w:lvl w:ilvl="1" w:tplc="04190003" w:tentative="1">
      <w:start w:val="1"/>
      <w:numFmt w:val="bullet"/>
      <w:lvlText w:val="o"/>
      <w:lvlJc w:val="left"/>
      <w:pPr>
        <w:ind w:left="2201" w:hanging="360"/>
      </w:pPr>
      <w:rPr>
        <w:rFonts w:ascii="Courier New" w:hAnsi="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6">
    <w:nsid w:val="3368634F"/>
    <w:multiLevelType w:val="multilevel"/>
    <w:tmpl w:val="2FFE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E85992"/>
    <w:multiLevelType w:val="hybridMultilevel"/>
    <w:tmpl w:val="F196BC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E3F1A64"/>
    <w:multiLevelType w:val="hybridMultilevel"/>
    <w:tmpl w:val="3E20CEE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9E2070C"/>
    <w:multiLevelType w:val="multilevel"/>
    <w:tmpl w:val="EA706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6533CC8"/>
    <w:multiLevelType w:val="multilevel"/>
    <w:tmpl w:val="17465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6675A0E"/>
    <w:multiLevelType w:val="multilevel"/>
    <w:tmpl w:val="3C7C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C10E68"/>
    <w:multiLevelType w:val="hybridMultilevel"/>
    <w:tmpl w:val="C45C9E66"/>
    <w:lvl w:ilvl="0" w:tplc="FFFFFFFF">
      <w:start w:val="1"/>
      <w:numFmt w:val="bullet"/>
      <w:lvlText w:val=""/>
      <w:lvlJc w:val="left"/>
      <w:pPr>
        <w:tabs>
          <w:tab w:val="num" w:pos="1620"/>
        </w:tabs>
        <w:ind w:left="1620" w:hanging="360"/>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3">
    <w:nsid w:val="68FD0EDB"/>
    <w:multiLevelType w:val="hybridMultilevel"/>
    <w:tmpl w:val="1B40ED10"/>
    <w:lvl w:ilvl="0" w:tplc="04190001">
      <w:start w:val="1"/>
      <w:numFmt w:val="bullet"/>
      <w:lvlText w:val=""/>
      <w:lvlJc w:val="left"/>
      <w:pPr>
        <w:tabs>
          <w:tab w:val="num" w:pos="1305"/>
        </w:tabs>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B306CD9"/>
    <w:multiLevelType w:val="hybridMultilevel"/>
    <w:tmpl w:val="275E8A58"/>
    <w:lvl w:ilvl="0" w:tplc="04190001">
      <w:start w:val="1"/>
      <w:numFmt w:val="bullet"/>
      <w:lvlText w:val=""/>
      <w:lvlJc w:val="left"/>
      <w:pPr>
        <w:ind w:left="2025" w:hanging="360"/>
      </w:pPr>
      <w:rPr>
        <w:rFonts w:ascii="Symbol" w:hAnsi="Symbol" w:hint="default"/>
      </w:rPr>
    </w:lvl>
    <w:lvl w:ilvl="1" w:tplc="04190003" w:tentative="1">
      <w:start w:val="1"/>
      <w:numFmt w:val="bullet"/>
      <w:lvlText w:val="o"/>
      <w:lvlJc w:val="left"/>
      <w:pPr>
        <w:ind w:left="2745" w:hanging="360"/>
      </w:pPr>
      <w:rPr>
        <w:rFonts w:ascii="Courier New" w:hAnsi="Courier New" w:cs="Courier New" w:hint="default"/>
      </w:rPr>
    </w:lvl>
    <w:lvl w:ilvl="2" w:tplc="04190005" w:tentative="1">
      <w:start w:val="1"/>
      <w:numFmt w:val="bullet"/>
      <w:lvlText w:val=""/>
      <w:lvlJc w:val="left"/>
      <w:pPr>
        <w:ind w:left="3465" w:hanging="360"/>
      </w:pPr>
      <w:rPr>
        <w:rFonts w:ascii="Wingdings" w:hAnsi="Wingdings" w:hint="default"/>
      </w:rPr>
    </w:lvl>
    <w:lvl w:ilvl="3" w:tplc="04190001" w:tentative="1">
      <w:start w:val="1"/>
      <w:numFmt w:val="bullet"/>
      <w:lvlText w:val=""/>
      <w:lvlJc w:val="left"/>
      <w:pPr>
        <w:ind w:left="4185" w:hanging="360"/>
      </w:pPr>
      <w:rPr>
        <w:rFonts w:ascii="Symbol" w:hAnsi="Symbol" w:hint="default"/>
      </w:rPr>
    </w:lvl>
    <w:lvl w:ilvl="4" w:tplc="04190003" w:tentative="1">
      <w:start w:val="1"/>
      <w:numFmt w:val="bullet"/>
      <w:lvlText w:val="o"/>
      <w:lvlJc w:val="left"/>
      <w:pPr>
        <w:ind w:left="4905" w:hanging="360"/>
      </w:pPr>
      <w:rPr>
        <w:rFonts w:ascii="Courier New" w:hAnsi="Courier New" w:cs="Courier New" w:hint="default"/>
      </w:rPr>
    </w:lvl>
    <w:lvl w:ilvl="5" w:tplc="04190005" w:tentative="1">
      <w:start w:val="1"/>
      <w:numFmt w:val="bullet"/>
      <w:lvlText w:val=""/>
      <w:lvlJc w:val="left"/>
      <w:pPr>
        <w:ind w:left="5625" w:hanging="360"/>
      </w:pPr>
      <w:rPr>
        <w:rFonts w:ascii="Wingdings" w:hAnsi="Wingdings" w:hint="default"/>
      </w:rPr>
    </w:lvl>
    <w:lvl w:ilvl="6" w:tplc="04190001" w:tentative="1">
      <w:start w:val="1"/>
      <w:numFmt w:val="bullet"/>
      <w:lvlText w:val=""/>
      <w:lvlJc w:val="left"/>
      <w:pPr>
        <w:ind w:left="6345" w:hanging="360"/>
      </w:pPr>
      <w:rPr>
        <w:rFonts w:ascii="Symbol" w:hAnsi="Symbol" w:hint="default"/>
      </w:rPr>
    </w:lvl>
    <w:lvl w:ilvl="7" w:tplc="04190003" w:tentative="1">
      <w:start w:val="1"/>
      <w:numFmt w:val="bullet"/>
      <w:lvlText w:val="o"/>
      <w:lvlJc w:val="left"/>
      <w:pPr>
        <w:ind w:left="7065" w:hanging="360"/>
      </w:pPr>
      <w:rPr>
        <w:rFonts w:ascii="Courier New" w:hAnsi="Courier New" w:cs="Courier New" w:hint="default"/>
      </w:rPr>
    </w:lvl>
    <w:lvl w:ilvl="8" w:tplc="04190005" w:tentative="1">
      <w:start w:val="1"/>
      <w:numFmt w:val="bullet"/>
      <w:lvlText w:val=""/>
      <w:lvlJc w:val="left"/>
      <w:pPr>
        <w:ind w:left="7785" w:hanging="360"/>
      </w:pPr>
      <w:rPr>
        <w:rFonts w:ascii="Wingdings" w:hAnsi="Wingdings" w:hint="default"/>
      </w:rPr>
    </w:lvl>
  </w:abstractNum>
  <w:abstractNum w:abstractNumId="15">
    <w:nsid w:val="6EDD7134"/>
    <w:multiLevelType w:val="multilevel"/>
    <w:tmpl w:val="6D66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12"/>
  </w:num>
  <w:num w:numId="4">
    <w:abstractNumId w:val="7"/>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
  </w:num>
  <w:num w:numId="10">
    <w:abstractNumId w:val="0"/>
  </w:num>
  <w:num w:numId="11">
    <w:abstractNumId w:val="3"/>
    <w:lvlOverride w:ilvl="0">
      <w:startOverride w:val="4"/>
    </w:lvlOverride>
  </w:num>
  <w:num w:numId="12">
    <w:abstractNumId w:val="2"/>
  </w:num>
  <w:num w:numId="13">
    <w:abstractNumId w:val="6"/>
  </w:num>
  <w:num w:numId="14">
    <w:abstractNumId w:val="15"/>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D2E66"/>
    <w:rsid w:val="000106E9"/>
    <w:rsid w:val="00014E72"/>
    <w:rsid w:val="00086212"/>
    <w:rsid w:val="00095E59"/>
    <w:rsid w:val="000C6BBD"/>
    <w:rsid w:val="000D2F3F"/>
    <w:rsid w:val="000F6B39"/>
    <w:rsid w:val="00104A16"/>
    <w:rsid w:val="001109AA"/>
    <w:rsid w:val="00136A99"/>
    <w:rsid w:val="0018440D"/>
    <w:rsid w:val="00187132"/>
    <w:rsid w:val="001872BC"/>
    <w:rsid w:val="001A6B61"/>
    <w:rsid w:val="001B4C7A"/>
    <w:rsid w:val="001C060D"/>
    <w:rsid w:val="001C2739"/>
    <w:rsid w:val="001C5F4C"/>
    <w:rsid w:val="001E6D1D"/>
    <w:rsid w:val="001F3460"/>
    <w:rsid w:val="002052EA"/>
    <w:rsid w:val="00205460"/>
    <w:rsid w:val="00207746"/>
    <w:rsid w:val="002366A8"/>
    <w:rsid w:val="002754E8"/>
    <w:rsid w:val="002915A3"/>
    <w:rsid w:val="002A3C5F"/>
    <w:rsid w:val="002C644A"/>
    <w:rsid w:val="00312B17"/>
    <w:rsid w:val="00340853"/>
    <w:rsid w:val="003442E2"/>
    <w:rsid w:val="00356AF3"/>
    <w:rsid w:val="003705BC"/>
    <w:rsid w:val="003C7B07"/>
    <w:rsid w:val="003D3D3D"/>
    <w:rsid w:val="003D47ED"/>
    <w:rsid w:val="003E5DAD"/>
    <w:rsid w:val="003E763B"/>
    <w:rsid w:val="00400C29"/>
    <w:rsid w:val="0040499F"/>
    <w:rsid w:val="004238B6"/>
    <w:rsid w:val="00435655"/>
    <w:rsid w:val="00446ADB"/>
    <w:rsid w:val="00480DD2"/>
    <w:rsid w:val="00495279"/>
    <w:rsid w:val="004C2100"/>
    <w:rsid w:val="004E05C8"/>
    <w:rsid w:val="00512300"/>
    <w:rsid w:val="00544A02"/>
    <w:rsid w:val="00544FD4"/>
    <w:rsid w:val="005463E9"/>
    <w:rsid w:val="00555883"/>
    <w:rsid w:val="005810C3"/>
    <w:rsid w:val="00585385"/>
    <w:rsid w:val="00596B02"/>
    <w:rsid w:val="005B42FE"/>
    <w:rsid w:val="0061284D"/>
    <w:rsid w:val="00626F41"/>
    <w:rsid w:val="00645646"/>
    <w:rsid w:val="00645B70"/>
    <w:rsid w:val="006507C3"/>
    <w:rsid w:val="00673F30"/>
    <w:rsid w:val="0068628F"/>
    <w:rsid w:val="00687743"/>
    <w:rsid w:val="006A495E"/>
    <w:rsid w:val="006B6C5B"/>
    <w:rsid w:val="006C6F88"/>
    <w:rsid w:val="006E5408"/>
    <w:rsid w:val="006F11C2"/>
    <w:rsid w:val="00725323"/>
    <w:rsid w:val="00741F86"/>
    <w:rsid w:val="00742526"/>
    <w:rsid w:val="007454B4"/>
    <w:rsid w:val="0075208C"/>
    <w:rsid w:val="0076243D"/>
    <w:rsid w:val="00774202"/>
    <w:rsid w:val="00775AC8"/>
    <w:rsid w:val="007935AC"/>
    <w:rsid w:val="007A7D8F"/>
    <w:rsid w:val="007B4069"/>
    <w:rsid w:val="007D0047"/>
    <w:rsid w:val="007E2B22"/>
    <w:rsid w:val="007F3FE6"/>
    <w:rsid w:val="007F54FD"/>
    <w:rsid w:val="008258D9"/>
    <w:rsid w:val="0082753C"/>
    <w:rsid w:val="00871300"/>
    <w:rsid w:val="0087132D"/>
    <w:rsid w:val="00872296"/>
    <w:rsid w:val="00872E32"/>
    <w:rsid w:val="00876E34"/>
    <w:rsid w:val="008A3EA3"/>
    <w:rsid w:val="008B7773"/>
    <w:rsid w:val="008C6E97"/>
    <w:rsid w:val="008C745D"/>
    <w:rsid w:val="008D128B"/>
    <w:rsid w:val="008D2E66"/>
    <w:rsid w:val="009024C1"/>
    <w:rsid w:val="00925995"/>
    <w:rsid w:val="00963964"/>
    <w:rsid w:val="00974FC3"/>
    <w:rsid w:val="00977726"/>
    <w:rsid w:val="009867A4"/>
    <w:rsid w:val="009967D8"/>
    <w:rsid w:val="009A7AC6"/>
    <w:rsid w:val="009C37C8"/>
    <w:rsid w:val="009C3B1A"/>
    <w:rsid w:val="009D1FAB"/>
    <w:rsid w:val="009E04C2"/>
    <w:rsid w:val="009F2C52"/>
    <w:rsid w:val="00A1475C"/>
    <w:rsid w:val="00A170DF"/>
    <w:rsid w:val="00A40222"/>
    <w:rsid w:val="00A87E4E"/>
    <w:rsid w:val="00AA287B"/>
    <w:rsid w:val="00AB7F4B"/>
    <w:rsid w:val="00AD0D2F"/>
    <w:rsid w:val="00AD26C0"/>
    <w:rsid w:val="00AD339C"/>
    <w:rsid w:val="00B02390"/>
    <w:rsid w:val="00B17985"/>
    <w:rsid w:val="00B521C2"/>
    <w:rsid w:val="00B56FAB"/>
    <w:rsid w:val="00B66A07"/>
    <w:rsid w:val="00B73D15"/>
    <w:rsid w:val="00BD1568"/>
    <w:rsid w:val="00C2724D"/>
    <w:rsid w:val="00C456A6"/>
    <w:rsid w:val="00C83775"/>
    <w:rsid w:val="00C84AF3"/>
    <w:rsid w:val="00C90E6D"/>
    <w:rsid w:val="00CA5FA5"/>
    <w:rsid w:val="00CD631A"/>
    <w:rsid w:val="00CF23CD"/>
    <w:rsid w:val="00D0028E"/>
    <w:rsid w:val="00D052FC"/>
    <w:rsid w:val="00D0650A"/>
    <w:rsid w:val="00D43271"/>
    <w:rsid w:val="00D43955"/>
    <w:rsid w:val="00D50F13"/>
    <w:rsid w:val="00D57536"/>
    <w:rsid w:val="00D9015B"/>
    <w:rsid w:val="00D95D0D"/>
    <w:rsid w:val="00DA5080"/>
    <w:rsid w:val="00DD0E55"/>
    <w:rsid w:val="00DE26B3"/>
    <w:rsid w:val="00E30F07"/>
    <w:rsid w:val="00E677CD"/>
    <w:rsid w:val="00E85A57"/>
    <w:rsid w:val="00E968A2"/>
    <w:rsid w:val="00EA2C7C"/>
    <w:rsid w:val="00EC3860"/>
    <w:rsid w:val="00EC3E25"/>
    <w:rsid w:val="00EE0439"/>
    <w:rsid w:val="00F01589"/>
    <w:rsid w:val="00F32B0D"/>
    <w:rsid w:val="00F353D9"/>
    <w:rsid w:val="00F5278A"/>
    <w:rsid w:val="00F92AEC"/>
    <w:rsid w:val="00FC4C42"/>
    <w:rsid w:val="00FE7C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F4B"/>
  </w:style>
  <w:style w:type="paragraph" w:styleId="2">
    <w:name w:val="heading 2"/>
    <w:basedOn w:val="a"/>
    <w:link w:val="20"/>
    <w:uiPriority w:val="9"/>
    <w:qFormat/>
    <w:rsid w:val="008B777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B777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E85A5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4564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45646"/>
  </w:style>
  <w:style w:type="paragraph" w:styleId="a5">
    <w:name w:val="footer"/>
    <w:basedOn w:val="a"/>
    <w:link w:val="a6"/>
    <w:uiPriority w:val="99"/>
    <w:unhideWhenUsed/>
    <w:rsid w:val="006456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5646"/>
  </w:style>
  <w:style w:type="paragraph" w:customStyle="1" w:styleId="1">
    <w:name w:val="Абзац списка1"/>
    <w:basedOn w:val="a"/>
    <w:uiPriority w:val="99"/>
    <w:rsid w:val="00F01589"/>
    <w:pPr>
      <w:widowControl w:val="0"/>
      <w:suppressAutoHyphens/>
      <w:spacing w:after="0" w:line="240" w:lineRule="auto"/>
      <w:ind w:left="720"/>
    </w:pPr>
    <w:rPr>
      <w:rFonts w:ascii="Liberation Serif" w:eastAsia="Liberation Serif" w:hAnsi="Times New Roman" w:cs="DejaVu Sans"/>
      <w:kern w:val="2"/>
      <w:sz w:val="24"/>
      <w:szCs w:val="24"/>
      <w:lang w:eastAsia="hi-IN" w:bidi="hi-IN"/>
    </w:rPr>
  </w:style>
  <w:style w:type="character" w:styleId="a7">
    <w:name w:val="Hyperlink"/>
    <w:basedOn w:val="a0"/>
    <w:uiPriority w:val="99"/>
    <w:rsid w:val="00F01589"/>
    <w:rPr>
      <w:rFonts w:cs="Times New Roman"/>
      <w:color w:val="0000FF"/>
      <w:u w:val="single"/>
    </w:rPr>
  </w:style>
  <w:style w:type="paragraph" w:styleId="a8">
    <w:name w:val="Balloon Text"/>
    <w:basedOn w:val="a"/>
    <w:link w:val="a9"/>
    <w:uiPriority w:val="99"/>
    <w:semiHidden/>
    <w:unhideWhenUsed/>
    <w:rsid w:val="00F92AE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2AEC"/>
    <w:rPr>
      <w:rFonts w:ascii="Tahoma" w:hAnsi="Tahoma" w:cs="Tahoma"/>
      <w:sz w:val="16"/>
      <w:szCs w:val="16"/>
    </w:rPr>
  </w:style>
  <w:style w:type="character" w:customStyle="1" w:styleId="20">
    <w:name w:val="Заголовок 2 Знак"/>
    <w:basedOn w:val="a0"/>
    <w:link w:val="2"/>
    <w:uiPriority w:val="9"/>
    <w:rsid w:val="008B777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B7773"/>
    <w:rPr>
      <w:rFonts w:ascii="Times New Roman" w:eastAsia="Times New Roman" w:hAnsi="Times New Roman" w:cs="Times New Roman"/>
      <w:b/>
      <w:bCs/>
      <w:sz w:val="27"/>
      <w:szCs w:val="27"/>
      <w:lang w:eastAsia="ru-RU"/>
    </w:rPr>
  </w:style>
  <w:style w:type="paragraph" w:styleId="aa">
    <w:name w:val="Normal (Web)"/>
    <w:basedOn w:val="a"/>
    <w:unhideWhenUsed/>
    <w:rsid w:val="008B77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8B7773"/>
    <w:rPr>
      <w:b/>
      <w:bCs/>
    </w:rPr>
  </w:style>
  <w:style w:type="paragraph" w:customStyle="1" w:styleId="10">
    <w:name w:val="Без интервала1"/>
    <w:rsid w:val="008B7773"/>
    <w:pPr>
      <w:spacing w:after="0" w:line="240" w:lineRule="auto"/>
    </w:pPr>
    <w:rPr>
      <w:rFonts w:ascii="Calibri" w:eastAsia="Times New Roman" w:hAnsi="Calibri" w:cs="Times New Roman"/>
    </w:rPr>
  </w:style>
  <w:style w:type="character" w:customStyle="1" w:styleId="50">
    <w:name w:val="Заголовок 5 Знак"/>
    <w:basedOn w:val="a0"/>
    <w:link w:val="5"/>
    <w:uiPriority w:val="9"/>
    <w:semiHidden/>
    <w:rsid w:val="00E85A57"/>
    <w:rPr>
      <w:rFonts w:asciiTheme="majorHAnsi" w:eastAsiaTheme="majorEastAsia" w:hAnsiTheme="majorHAnsi" w:cstheme="majorBidi"/>
      <w:color w:val="243F60" w:themeColor="accent1" w:themeShade="7F"/>
    </w:rPr>
  </w:style>
  <w:style w:type="paragraph" w:styleId="ac">
    <w:name w:val="Body Text Indent"/>
    <w:basedOn w:val="a"/>
    <w:link w:val="ad"/>
    <w:rsid w:val="00E85A57"/>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E85A57"/>
    <w:rPr>
      <w:rFonts w:ascii="Times New Roman" w:eastAsia="Times New Roman" w:hAnsi="Times New Roman" w:cs="Times New Roman"/>
      <w:sz w:val="24"/>
      <w:szCs w:val="24"/>
      <w:lang w:eastAsia="ru-RU"/>
    </w:rPr>
  </w:style>
  <w:style w:type="paragraph" w:customStyle="1" w:styleId="FR2">
    <w:name w:val="FR2"/>
    <w:rsid w:val="00E85A57"/>
    <w:pPr>
      <w:widowControl w:val="0"/>
      <w:spacing w:after="0" w:line="240" w:lineRule="auto"/>
      <w:jc w:val="center"/>
    </w:pPr>
    <w:rPr>
      <w:rFonts w:ascii="Times New Roman" w:eastAsia="Times New Roman" w:hAnsi="Times New Roman" w:cs="Times New Roman"/>
      <w:b/>
      <w:sz w:val="32"/>
      <w:szCs w:val="20"/>
      <w:lang w:eastAsia="ru-RU"/>
    </w:rPr>
  </w:style>
  <w:style w:type="paragraph" w:styleId="ae">
    <w:name w:val="List Paragraph"/>
    <w:basedOn w:val="a"/>
    <w:uiPriority w:val="34"/>
    <w:qFormat/>
    <w:rsid w:val="00E85A57"/>
    <w:pPr>
      <w:ind w:left="720"/>
      <w:contextualSpacing/>
    </w:pPr>
    <w:rPr>
      <w:rFonts w:ascii="Calibri" w:eastAsia="Calibri" w:hAnsi="Calibri" w:cs="Times New Roman"/>
    </w:rPr>
  </w:style>
  <w:style w:type="paragraph" w:customStyle="1" w:styleId="Style3">
    <w:name w:val="Style3"/>
    <w:basedOn w:val="a"/>
    <w:uiPriority w:val="99"/>
    <w:rsid w:val="009E04C2"/>
    <w:pPr>
      <w:widowControl w:val="0"/>
      <w:autoSpaceDE w:val="0"/>
      <w:autoSpaceDN w:val="0"/>
      <w:adjustRightInd w:val="0"/>
      <w:spacing w:after="0" w:line="413" w:lineRule="exact"/>
      <w:jc w:val="center"/>
    </w:pPr>
    <w:rPr>
      <w:rFonts w:ascii="Times New Roman" w:eastAsiaTheme="minorEastAsia" w:hAnsi="Times New Roman" w:cs="Times New Roman"/>
      <w:sz w:val="24"/>
      <w:szCs w:val="24"/>
      <w:lang w:eastAsia="ru-RU"/>
    </w:rPr>
  </w:style>
  <w:style w:type="character" w:customStyle="1" w:styleId="FontStyle58">
    <w:name w:val="Font Style58"/>
    <w:basedOn w:val="a0"/>
    <w:uiPriority w:val="99"/>
    <w:rsid w:val="009E04C2"/>
    <w:rPr>
      <w:rFonts w:ascii="Times New Roman" w:hAnsi="Times New Roman" w:cs="Times New Roman"/>
      <w:b/>
      <w:bCs/>
      <w:sz w:val="34"/>
      <w:szCs w:val="34"/>
    </w:rPr>
  </w:style>
  <w:style w:type="table" w:styleId="af">
    <w:name w:val="Table Grid"/>
    <w:basedOn w:val="a1"/>
    <w:uiPriority w:val="59"/>
    <w:rsid w:val="009E0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link w:val="af1"/>
    <w:uiPriority w:val="1"/>
    <w:qFormat/>
    <w:rsid w:val="00356AF3"/>
    <w:pPr>
      <w:spacing w:after="0" w:line="240" w:lineRule="auto"/>
    </w:pPr>
    <w:rPr>
      <w:rFonts w:ascii="Calibri" w:eastAsia="Times New Roman" w:hAnsi="Calibri" w:cs="Times New Roman"/>
      <w:lang w:eastAsia="ru-RU"/>
    </w:rPr>
  </w:style>
  <w:style w:type="paragraph" w:customStyle="1" w:styleId="af2">
    <w:name w:val="Базовый"/>
    <w:rsid w:val="006E5408"/>
    <w:pPr>
      <w:tabs>
        <w:tab w:val="left" w:pos="709"/>
      </w:tabs>
      <w:suppressAutoHyphens/>
      <w:spacing w:after="0" w:line="100" w:lineRule="atLeast"/>
    </w:pPr>
    <w:rPr>
      <w:rFonts w:ascii="Arial" w:eastAsia="DejaVu Sans" w:hAnsi="Arial" w:cs="Lohit Hindi"/>
      <w:sz w:val="20"/>
      <w:szCs w:val="24"/>
      <w:lang w:eastAsia="hi-IN" w:bidi="hi-IN"/>
    </w:rPr>
  </w:style>
  <w:style w:type="character" w:customStyle="1" w:styleId="af1">
    <w:name w:val="Без интервала Знак"/>
    <w:basedOn w:val="a0"/>
    <w:link w:val="af0"/>
    <w:uiPriority w:val="1"/>
    <w:locked/>
    <w:rsid w:val="006E5408"/>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452819582">
      <w:bodyDiv w:val="1"/>
      <w:marLeft w:val="0"/>
      <w:marRight w:val="0"/>
      <w:marTop w:val="0"/>
      <w:marBottom w:val="0"/>
      <w:divBdr>
        <w:top w:val="none" w:sz="0" w:space="0" w:color="auto"/>
        <w:left w:val="none" w:sz="0" w:space="0" w:color="auto"/>
        <w:bottom w:val="none" w:sz="0" w:space="0" w:color="auto"/>
        <w:right w:val="none" w:sz="0" w:space="0" w:color="auto"/>
      </w:divBdr>
    </w:div>
    <w:div w:id="194499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1sept.ru/%D1%80%D1%83%D1%81%D1%81%D0%BA%D0%B8%D0%B9-%D1%8F%D0%B7%D1%8B%D0%B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B4E08-FCC6-4C2B-9E1D-A671E5FBD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21371</Words>
  <Characters>121820</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User474</cp:lastModifiedBy>
  <cp:revision>6</cp:revision>
  <cp:lastPrinted>2020-09-21T05:23:00Z</cp:lastPrinted>
  <dcterms:created xsi:type="dcterms:W3CDTF">2020-09-21T05:26:00Z</dcterms:created>
  <dcterms:modified xsi:type="dcterms:W3CDTF">2020-09-21T17:31:00Z</dcterms:modified>
</cp:coreProperties>
</file>