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F0C0F" w:rsidRDefault="00DF0C0F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F0C0F" w:rsidRPr="00A2331D" w:rsidRDefault="00DF0C0F" w:rsidP="00DF0C0F">
      <w:pPr>
        <w:tabs>
          <w:tab w:val="left" w:pos="0"/>
        </w:tabs>
        <w:spacing w:after="0" w:line="240" w:lineRule="auto"/>
        <w:ind w:left="-1134" w:firstLine="141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МУНИЦИПАЛЬНОЕ БЮДЖЕТНОЕ ОБЩЕОБРАЗОВАТЕЛЬНОЕ  УЧРЕЖДЕНИЕ « ДРУЖБИНСКАЯ  СОШ»</w:t>
      </w:r>
      <w:r w:rsidRPr="00A233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F0C0F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2331D">
        <w:rPr>
          <w:rFonts w:ascii="Times New Roman" w:eastAsia="Times New Roman" w:hAnsi="Times New Roman" w:cs="Times New Roman"/>
          <w:color w:val="000000"/>
          <w:lang w:eastAsia="ru-RU"/>
        </w:rPr>
        <w:t xml:space="preserve">                                 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</w:t>
      </w:r>
    </w:p>
    <w:p w:rsidR="00DF0C0F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B04">
        <w:rPr>
          <w:rFonts w:ascii="Times New Roman" w:eastAsia="Times New Roman" w:hAnsi="Times New Roman" w:cs="Times New Roman"/>
          <w:sz w:val="96"/>
          <w:szCs w:val="9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96"/>
          <w:szCs w:val="96"/>
          <w:lang w:eastAsia="ru-RU"/>
        </w:rPr>
        <w:t xml:space="preserve">     </w:t>
      </w:r>
      <w:r w:rsidRPr="00A30B04">
        <w:rPr>
          <w:rFonts w:ascii="Times New Roman" w:eastAsia="Times New Roman" w:hAnsi="Times New Roman" w:cs="Times New Roman"/>
          <w:sz w:val="96"/>
          <w:szCs w:val="9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                                                                                                      СОГЛАСОВАННО</w:t>
      </w:r>
    </w:p>
    <w:p w:rsidR="00DF0C0F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</w:p>
    <w:p w:rsidR="00DF0C0F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Директор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Дружбинская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УВР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Дружбинская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</w:t>
      </w:r>
    </w:p>
    <w:p w:rsidR="00DF0C0F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</w:p>
    <w:p w:rsidR="00DF0C0F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________________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Гасаналиев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И.Г.                                                                    ________________Ибрагимов Р.Г.</w:t>
      </w:r>
    </w:p>
    <w:p w:rsidR="00DF0C0F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DF0C0F" w:rsidRPr="00A14FC4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«___»  _______________2020                                                                              «___»_____________2020   </w:t>
      </w:r>
    </w:p>
    <w:p w:rsidR="00DF0C0F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96"/>
          <w:szCs w:val="96"/>
          <w:lang w:eastAsia="ru-RU"/>
        </w:rPr>
      </w:pPr>
    </w:p>
    <w:p w:rsidR="00DF0C0F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F15AB5">
        <w:rPr>
          <w:rFonts w:ascii="Times New Roman" w:eastAsia="Times New Roman" w:hAnsi="Times New Roman" w:cs="Times New Roman"/>
          <w:sz w:val="56"/>
          <w:szCs w:val="56"/>
          <w:lang w:eastAsia="ru-RU"/>
        </w:rPr>
        <w:t xml:space="preserve">                      </w:t>
      </w:r>
    </w:p>
    <w:p w:rsidR="00DF0C0F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DF0C0F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t xml:space="preserve">                              </w:t>
      </w:r>
      <w:r w:rsidRPr="00F15AB5">
        <w:rPr>
          <w:rFonts w:ascii="Times New Roman" w:eastAsia="Times New Roman" w:hAnsi="Times New Roman" w:cs="Times New Roman"/>
          <w:sz w:val="56"/>
          <w:szCs w:val="5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t>РАБОЧАЯ ПРОГРАММА</w:t>
      </w:r>
    </w:p>
    <w:p w:rsidR="00DF0C0F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t xml:space="preserve">                          ПО УЧЕБНОМУ ПРЕДМЕТУ</w:t>
      </w:r>
    </w:p>
    <w:p w:rsidR="00DF0C0F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t xml:space="preserve">                                     «БИОЛОГИЯ»</w:t>
      </w:r>
    </w:p>
    <w:p w:rsidR="00DF0C0F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DF0C0F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A6CD3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                       </w:t>
      </w:r>
      <w:r w:rsidRPr="00DA6CD3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</w:t>
      </w:r>
      <w:r w:rsidR="00D9425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для 7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DA6CD3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класса</w:t>
      </w:r>
    </w:p>
    <w:p w:rsidR="00DF0C0F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на 2020-2021 учебный год</w:t>
      </w:r>
    </w:p>
    <w:p w:rsidR="00DF0C0F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     </w:t>
      </w:r>
    </w:p>
    <w:p w:rsidR="00DF0C0F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F0C0F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F0C0F" w:rsidRDefault="00DF0C0F" w:rsidP="00DF0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Учитель: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Агабекова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З.Н.</w:t>
      </w:r>
    </w:p>
    <w:p w:rsidR="00DF0C0F" w:rsidRDefault="00DF0C0F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F0C0F" w:rsidRDefault="00DF0C0F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F0C0F" w:rsidRDefault="00DF0C0F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54246" w:rsidRDefault="00DF0C0F" w:rsidP="00A57A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                            </w:t>
      </w:r>
      <w:r w:rsidR="00E54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="00A57A71" w:rsidRPr="00A57A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«БИОЛОГИЯ. РАЗНООБРАЗИЕ ОРГАНИЗМОВ</w:t>
      </w:r>
      <w:r w:rsidR="00E54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="00A57A71" w:rsidRPr="00A57A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54246" w:rsidRPr="00A57A71">
        <w:rPr>
          <w:rFonts w:ascii="Arial" w:eastAsia="Times New Roman" w:hAnsi="Arial" w:cs="Arial"/>
          <w:color w:val="000000"/>
          <w:lang w:eastAsia="ru-RU"/>
        </w:rPr>
        <w:t xml:space="preserve"> </w:t>
      </w:r>
    </w:p>
    <w:p w:rsidR="00E54246" w:rsidRPr="00A57A71" w:rsidRDefault="00E54246" w:rsidP="00A57A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7727FD" w:rsidRDefault="007727FD" w:rsidP="007727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E54246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Пояснительная записка</w:t>
      </w:r>
      <w:r w:rsidR="00E54246" w:rsidRPr="00E54246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</w:t>
      </w:r>
    </w:p>
    <w:p w:rsidR="00E54246" w:rsidRDefault="00E54246" w:rsidP="007727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к рабочей программе по изучению биологии в 7 классе</w:t>
      </w:r>
    </w:p>
    <w:p w:rsidR="00E54246" w:rsidRPr="00E54246" w:rsidRDefault="00E54246" w:rsidP="007727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7727FD" w:rsidRPr="00A57A71" w:rsidRDefault="007727FD" w:rsidP="007727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42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Данная рабочая программа составлена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основе федерального компонента на основе Государственного стандарта основного общего образования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.</w:t>
      </w:r>
      <w:proofErr w:type="gramEnd"/>
    </w:p>
    <w:p w:rsidR="00144AE3" w:rsidRDefault="00144AE3" w:rsidP="00A57A71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Обоснование программы:</w:t>
      </w:r>
    </w:p>
    <w:p w:rsidR="00A57A71" w:rsidRPr="00A57A71" w:rsidRDefault="00A57A71" w:rsidP="00A57A71">
      <w:pPr>
        <w:shd w:val="clear" w:color="auto" w:fill="FFFFFF"/>
        <w:spacing w:after="0" w:line="240" w:lineRule="auto"/>
        <w:ind w:left="-12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A5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 биологии в 7 классе направлен на формирование у учащихся представлений об отличительных особенностях живой природы, о ее многообразии и эволюции, человеке как биосоциальном существе. </w:t>
      </w:r>
      <w:proofErr w:type="gramStart"/>
      <w:r w:rsidRPr="00A5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не передаче суммы готовых знаний, а знакомству учащихся с методами научного познания живой природы, постановке проблем, требующих от них самостоятельной деятельности по их разрешению, формированию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</w:t>
      </w:r>
      <w:proofErr w:type="gramEnd"/>
      <w:r w:rsidRPr="00A5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анализу и использованию информации. На это сориентирована и система уроков, представленная в рабочей программе.</w:t>
      </w:r>
    </w:p>
    <w:p w:rsidR="00A57A71" w:rsidRDefault="00A57A71" w:rsidP="00A57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7A71" w:rsidRPr="00A57A71" w:rsidRDefault="00A57A71" w:rsidP="00A57A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5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этим рабочая программа направлена на реализацию основных </w:t>
      </w:r>
      <w:r w:rsidRPr="00A57A7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целей</w:t>
      </w:r>
      <w:r w:rsidRPr="00A5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57A71" w:rsidRPr="00A57A71" w:rsidRDefault="00A57A71" w:rsidP="00A57A71">
      <w:pPr>
        <w:shd w:val="clear" w:color="auto" w:fill="FFFFFF"/>
        <w:spacing w:after="0" w:line="240" w:lineRule="auto"/>
        <w:ind w:left="-12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A5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целостного представления о мире, основанного на приобретенных знаниях, умениях, навыках и способах деятельности;</w:t>
      </w:r>
    </w:p>
    <w:p w:rsidR="00A57A71" w:rsidRPr="00A57A71" w:rsidRDefault="00A57A71" w:rsidP="00A57A71">
      <w:pPr>
        <w:numPr>
          <w:ilvl w:val="0"/>
          <w:numId w:val="1"/>
        </w:numPr>
        <w:shd w:val="clear" w:color="auto" w:fill="FFFFFF"/>
        <w:spacing w:after="0" w:line="240" w:lineRule="auto"/>
        <w:ind w:left="1500"/>
        <w:jc w:val="both"/>
        <w:rPr>
          <w:rFonts w:ascii="Arial" w:eastAsia="Times New Roman" w:hAnsi="Arial" w:cs="Arial"/>
          <w:color w:val="000000"/>
          <w:lang w:eastAsia="ru-RU"/>
        </w:rPr>
      </w:pPr>
      <w:r w:rsidRPr="00A5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опыта разнообразной деятельности (индивидуальной и коллективной), опыта познания и самопознания;</w:t>
      </w:r>
    </w:p>
    <w:p w:rsidR="00A57A71" w:rsidRDefault="00A57A71" w:rsidP="00A57A71">
      <w:pPr>
        <w:shd w:val="clear" w:color="auto" w:fill="FFFFFF"/>
        <w:spacing w:after="0" w:line="240" w:lineRule="auto"/>
        <w:ind w:left="-12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подготовка к осуществлению осознанного выбора индивидуальной образовательной или профессиональной траектории.</w:t>
      </w:r>
    </w:p>
    <w:p w:rsidR="00A57A71" w:rsidRPr="00A57A71" w:rsidRDefault="00A57A71" w:rsidP="00A57A71">
      <w:pPr>
        <w:shd w:val="clear" w:color="auto" w:fill="FFFFFF"/>
        <w:spacing w:after="0" w:line="240" w:lineRule="auto"/>
        <w:ind w:left="-120" w:firstLine="90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A57A71" w:rsidRPr="00757A0F" w:rsidRDefault="00757A0F" w:rsidP="00A57A71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57A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деральный базисный учебный план для общеобразовательных учреждений Р.Ф отводит 68 учебных часов для обязательного изучения биологии в 7 классе основной школы из расчета 2 учебных часа в неделю.</w:t>
      </w:r>
    </w:p>
    <w:p w:rsidR="00A57A71" w:rsidRDefault="00A57A71" w:rsidP="00A57A71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7A71" w:rsidRDefault="00A57A71" w:rsidP="00A57A71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7A71" w:rsidRDefault="00A57A71" w:rsidP="00A57A71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7A71" w:rsidRDefault="00A57A71" w:rsidP="00A57A71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1" w:name="990f702ac4eca39c22a2150dfab7cf0cbdca701d"/>
      <w:bookmarkStart w:id="2" w:name="1"/>
      <w:bookmarkEnd w:id="1"/>
      <w:bookmarkEnd w:id="2"/>
    </w:p>
    <w:p w:rsidR="00757A0F" w:rsidRDefault="00757A0F" w:rsidP="00A57A7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A57A71" w:rsidRDefault="00A57A71" w:rsidP="00A57A7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СОДЕРЖАНИЕ.</w:t>
      </w: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1.Введение</w:t>
      </w:r>
      <w:proofErr w:type="gramStart"/>
      <w:r w:rsidRPr="00A57A7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proofErr w:type="gram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Причины многообразия организмов: различная роль в круговороте веществ, различия среды обитания и образа жизни, многообразие планов строения организмов, стратегий их размножения. Систематика – наука о многообразии живых организмов. Важнейшие систематические группы. Основные царства живой природы: безъядерные, растения, грибы, животные.</w:t>
      </w: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2.Царство прокариот</w:t>
      </w: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Бактерии – мелкие одноклеточные организмы, обитающие в однородной среде. Строение и обмен веществ бактериальной клетки. Как происходит наследование, роль молекулы ДНК в размножении организмов. Размножение микробов. </w:t>
      </w:r>
      <w:proofErr w:type="gram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Роль бактерий в нашей жизни (болезнетворные, используемые в производстве, </w:t>
      </w:r>
      <w:proofErr w:type="spell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редуценты</w:t>
      </w:r>
      <w:proofErr w:type="spell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природных экосистемах, полезная микрофлора организма: на коже, во рту, в кишечнике).</w:t>
      </w:r>
      <w:proofErr w:type="gramEnd"/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3. Царство грибов</w:t>
      </w: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Строение клетки ядерных организмов. Эукариоты. Грибы – </w:t>
      </w:r>
      <w:r w:rsidR="00757A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гетеротрофы</w:t>
      </w:r>
      <w:proofErr w:type="gramStart"/>
      <w:r w:rsidR="00757A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.</w:t>
      </w:r>
      <w:proofErr w:type="gram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Строение и жизнедеятельность грибов. Перенос вещества на большие расстояния и роль мицелия в этом процессе. Размножение грибов. Роль грибов в биосфере и в жизни человека. Практическое значение грибов. Съедобные и ядовитые грибы своей местности.</w:t>
      </w: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Лишайники</w:t>
      </w: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Лишайники – симбиотические организмы. Строение и жизнь лишайников. Экологическая роль лишайников. Многообразие лишайников. Хозяйственное значение лишайников.</w:t>
      </w: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4. Царство растений</w:t>
      </w:r>
    </w:p>
    <w:p w:rsidR="00E54246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Растения – автотрофы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Растения – производители. Экологическая роль автотрофов.</w:t>
      </w:r>
      <w:r w:rsidR="00757A0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Фотосинтез. Хлорофилл. Строение и функции растительной клетки. Хлоропласт. Вакуоль. Обмен веществ растения: фотосинтез и дыхание растений. Минеральное питание растений.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Водоросли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Среда водорослей – вода. Одноклеточные водоросли. Многоклеточные водоросли и их строение: слоевище. Многообразие водорослей: зеленые, бурые и красные водоросли. Регенерация и размножение водорослей: вегетативное, бесполое и половое. Жизненный цикл водорослей. Гаметофит, спорофит, редукционное деление. Экологическая роль многоклеточных водорослей и фитопланктона. Хозяйственное значение водорослей. Высшие споровые растения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Выход растений на сушу. Мхи – «земноводные растения». Лист, стебель, сосуды и их значение в наземных условиях. Решение проблем, связанных с освоением суши (иссушение, транспорт воды и минеральных веществ, опора). Жизненный цикл мхов (спорофит – «</w:t>
      </w:r>
      <w:proofErr w:type="gram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нахлебник</w:t>
      </w:r>
      <w:proofErr w:type="gram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 гаметофита), размножение мхов. Зависимость размножения мхов от воды. Многообразие мхов. Зеленые и сфагновые мхи. Роль мхов в биосфере и жизни человека.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Плауны, хвощи и папоротники. Появление покровных и проводящих тканей. Строение и жизненный цикл плауна, хвоща и папоротника. Роль в биосфере и в жизни человека.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757A0F" w:rsidRDefault="00757A0F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Голосемянные растения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Размножение и жизненный цикл на примере </w:t>
      </w:r>
      <w:proofErr w:type="gram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хвойных</w:t>
      </w:r>
      <w:proofErr w:type="gram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(гаметофит образуется внутри спорофита). Опыление, созревание семян, прорастание.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Хвойные. Корень, стебель и древесина </w:t>
      </w:r>
      <w:proofErr w:type="gram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хвойных</w:t>
      </w:r>
      <w:proofErr w:type="gram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Строение и рост стебля. Роль хвойных в биосфере и хозяйстве человека. Хвойные растения своей местности.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Цветковые растения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Строение и основные органы цветкового растения. Цветок – орган полового размножения растений, строение и многообразие цветков. Функции частей цветка. Жизненный цикл цветкового растения. Половое размножение растений. Опыление и его формы. Соцветия – средство облегчить опыление. Типы соцветий. Формирование семени и плода, их функции. Распространение плодов и семян. Покой семян и их прорастание. Строение </w:t>
      </w:r>
      <w:proofErr w:type="spell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семени</w:t>
      </w:r>
      <w:proofErr w:type="gram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.К</w:t>
      </w:r>
      <w:proofErr w:type="gram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орень</w:t>
      </w:r>
      <w:proofErr w:type="spell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его строение, формирование и функции (механическая, поглощение воды и минеральных веществ). Роль удобрений для возделывания культурных растений. Строение и формирование побега. Почка. Видоизменения побега: клубень, луковица, корневище. Стебель и его строение. Проведение веществ. Ксилема и флоэма в стебле. Камбий. Лист, его строение и функции. Вегетативное размножение растений, его формы.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Значение цветковых растений в жизни человека. Систематика цветковых растений. Однодольные и двудольные растения. Многообразие и хозяйственное значение розоцветных, мотыльковых, пасленовых, зонтичных, сложноцветных, лилейных и злаков на примере растений своей местности. Важнейшие группы культурных растений, выращиваемые в своей местности.</w:t>
      </w:r>
    </w:p>
    <w:p w:rsidR="00E54246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5. Царство животные</w:t>
      </w: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Беспозвоночные</w:t>
      </w: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План строения простейших. Жизнедеятельность простейших на примере амебы и инфузории-туфельки. Примеры многообразия простейших. Вода – среда активной жизни простейших. Понятие о жизненном цикле. Жизненные циклы простейших (амеба, эвглена, грегарина, инфузория).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Роль простейших в биосфере и жизни человека. Роль фораминифер и радиолярий в образовании известняка; роль паразитических простейших в регуляции численности позвоночных; малярийный плазмодий и его роль в возникновении малярии. Представление о природных очагах инфекционных заболеваний.</w:t>
      </w: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Сравнительный анализ планов строения губок, кишечнополостных, плоских и круглых червей. Кишечнополостные – настоящие многоклеточные животные. Двухслойное строение и возникновение настоящих тканей. Кишечная полость и внекишечное пищеварение. Нервная система. Плоские черви – ползающие животные. Появление </w:t>
      </w:r>
      <w:proofErr w:type="spell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кожномускульного</w:t>
      </w:r>
      <w:proofErr w:type="spell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мешка. Выделительная система. Первичная полость тела круглых червей. Сквозной кишечник.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57A7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Кишечнополостные.</w:t>
      </w: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Жизнедеятельность и жизненные циклы гидроидных и сцифоидных кишечнополостных, коралловых полипов. Теория происхождения коралловых островов Ч. Дарвина.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57A71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Плоские черви.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Жизнедеятельность и жизненные циклы </w:t>
      </w:r>
      <w:proofErr w:type="gram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свободноживущего</w:t>
      </w:r>
      <w:proofErr w:type="gram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паразитических плоских червей.</w:t>
      </w:r>
    </w:p>
    <w:p w:rsidR="00E54246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Круглые черви.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Жизнедеятельность и жизненные циклы круглых червей. Биологический прогресс на примере круглых червей. Паразитические черви и борьба с очагами вызываемых ими болезней.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57A71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Тип кольчатых червей.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Жизненные циклы и гермафродитизм на примере кольчатых червей. Примеры жизненных форм: </w:t>
      </w:r>
      <w:proofErr w:type="spell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афродита</w:t>
      </w:r>
      <w:proofErr w:type="spell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сидячие аннелиды. Нереида и ее роль в питании морских рыб. Образ жизни дождевых червей и их роль в процессе </w:t>
      </w:r>
    </w:p>
    <w:p w:rsidR="00E54246" w:rsidRDefault="00E54246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почвообразования.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Сравнительный анализ планов строения моллюсков (брюхоногие, двустворчатые и головоногие) и членистоногих (ракообразные, паукообразные, насекомые). Достоинства и недостатки внешнего скелета. Преобразование кожно-мускульного мешка предков в мантию и ногу у моллюсков. Раковина. Незамкнутая кровеносная система. Потеря полостью тела выделительной функции и возникновение почек. Разбросанно-узловая нервная система.</w:t>
      </w: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Членистоногие.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Хитиновый покров и рост во время линек. Разделение функций отделов тела, мышц и конечностей.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57A71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Тип моллюсков.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Примеры жизненных форм и жизненных циклов двустворчатых моллюсков (жемчужница, устрица, </w:t>
      </w:r>
      <w:proofErr w:type="spell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тридакна</w:t>
      </w:r>
      <w:proofErr w:type="spell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); брюхоногих (морские моллюски, прудовик, виноградная улитка, слизень). Роль моллюсков в жизни человека (промысел и разведение съедобных моллюсков, добыча жемчуга и разведение жемчужниц, разрушение деревянных построек, повреждение урожая).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57A71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 xml:space="preserve">Класс </w:t>
      </w:r>
      <w:proofErr w:type="gramStart"/>
      <w:r w:rsidRPr="00A57A71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ракообразных</w:t>
      </w:r>
      <w:proofErr w:type="gramEnd"/>
      <w:r w:rsidRPr="00A57A71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Примеры жизненных форм и жизненных циклов (планктонные рачки, криль, краб, дафнии и циклопы, речной рак). Роль ракообразных в жизни человека и питании промысловых животных.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57A71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 xml:space="preserve">Класс </w:t>
      </w:r>
      <w:proofErr w:type="gramStart"/>
      <w:r w:rsidRPr="00A57A71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паукообразных</w:t>
      </w:r>
      <w:proofErr w:type="gram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Примеры жизненных форм и жизненных циклов (паук, клещ). Паутина: ловчие сети, убежище, кокон и парашют. Роль паукообразных в жизни человека (пауки-мухоловы, ядовитые пауки, клещи – переносчики клещевого энцефалита, возбудители чесоток).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57A71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Класс насекомых.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Достоинства и недостатки внешнего скелета. Строение ротовых аппаратов. Полет насекомых. Окраска насекомых. Насекомые с полным и неполным превращением. Многообразие насекомых. </w:t>
      </w:r>
      <w:proofErr w:type="gram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Примеры жизненных форм: прямокрылые (кузнечик), перепончатокрылые (пчелы и осы, муравьи, наездник), жуки, двукрылые (комнатная муха, комар), чешуекрылые.</w:t>
      </w:r>
      <w:proofErr w:type="gram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Общественные насекомые (пчелы, осы, муравьи). Роль насекомых в жизни биосферы и человека. Насекомые – опылители. Насекомые-фитофаги. Насекомые-вредители. Биологические методы борьбы с вредителями. Насекомые – обитатели квартир (постельный клоп, таракан, фараонов муравей). Регуляция численности насекомых. Нарушение природных и создание антропогенных сообществ как причина появления вредителей.</w:t>
      </w:r>
    </w:p>
    <w:p w:rsidR="00E54246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Тип Хордовые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План строения и жизненные циклы низших хордовых. Закон зародышевого сходства и биогенетический закон и их роль в объяснении происхождения позвоночных животных.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Позвоночные животные.</w:t>
      </w:r>
      <w:r w:rsidRPr="00A57A7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Надкласс рыб. 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Важнейшие черты строения и связанные с ними особенности образа жизни. Жизненный цикл рыб. Наружное оплодотворение, высокая плодовитость или забота о потомстве. Брачное поведение и брачный наряд. Проходные рыбы.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Многообразие рыб. </w:t>
      </w:r>
      <w:r w:rsidRPr="00A57A71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Класс хрящевые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(акулы и скаты). Важнейшие черты строения и связанные с ними особенности образа жизни</w:t>
      </w:r>
      <w:r w:rsidRPr="00A57A71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. Класс костных рыб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Важнейшие черты строения и связанные с ними особенности образа жизни. Жизненные формы </w:t>
      </w:r>
      <w:proofErr w:type="spell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лучеперых</w:t>
      </w:r>
      <w:proofErr w:type="spell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рыб. Двоякодышащие. Кистеперые рыбы – предки наземных позвоночных.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57A7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Класс земноводных.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Важнейшие черты строения, связанные с жизнью на суше. Размножение и развитие земноводных. Связь размножения с водой. Метаморфоз. Хвостатые и бесхвостые амфибии и их особенности. Характерные земноводные своей местности.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57A7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Класс пресмыкающихся.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Первые настоящие наземные позвоночные. Размножение и развитие рептилий. Прямое развитие (без личинки и метаморфоза). Зародышевые оболочки. Скорлупа или плотные оболочки яиц, препятствующие потере воды. Независимость рептилий от водной среды.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Современные отряды (черепахи, ящерицы, змеи и крокодилы) и важнейшие жизненные формы пресмыкающихся. Роль пресмыкающихся в природных сообществах. Характерные пресмыкающиеся своей местности.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Класс птиц.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Полет. Среда обитания и требования, которые она предъявляет к организации птиц. Усложнение поведения, центральной нервной системы. Размножение и развитие птиц. Забота о потомстве: крупное яйцо, насиживание и выкармливание, защита птенцов. Выводковые и птенцовые птицы. Брачные инстинкты. Жизненный цикл птицы. Сезонные миграции и их причины. Оседлые и перелетные птицы.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proofErr w:type="gram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Основные экологические группы птиц: воздушные (козодои, стрижи, колибри и ласточки), наземно-бегающие (страусы, дрофы и журавли), дневные хищники, совы, водно-воздушные (чайки и </w:t>
      </w:r>
      <w:proofErr w:type="spell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трубконосые</w:t>
      </w:r>
      <w:proofErr w:type="spell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), водно-прибрежные (кулики, пастушки, голенастые и фламинго), водоплавающие (</w:t>
      </w:r>
      <w:proofErr w:type="spell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гусеобразные</w:t>
      </w:r>
      <w:proofErr w:type="spell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пеликаны), водно-подводные (гагары, поганки, бакланы, пингвины), наземно-лесные (куриные), древесные (</w:t>
      </w:r>
      <w:proofErr w:type="spell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ракшеобразные</w:t>
      </w:r>
      <w:proofErr w:type="spell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кукушки, птицы-носороги, туканы, попугаи, дятлы, голуби, воробьиные).</w:t>
      </w:r>
      <w:proofErr w:type="gram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Характерные птицы своей местности.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Роль птиц в природе и в жизни человека. Промысловые и охотничьи птицы и рациональное использование их ресурсов. Охрана птиц и привлечение насекомоядных птиц. Домашние птицы.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57A7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Класс млекопитающих.</w:t>
      </w:r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Происхождение млекопитающих. Размножение и развитие у </w:t>
      </w:r>
      <w:proofErr w:type="gram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однопроходных</w:t>
      </w:r>
      <w:proofErr w:type="gram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сумчатых и плацентарных. Забота о потомстве: утробное развитие, выкармливание детенышей молоком, </w:t>
      </w:r>
      <w:proofErr w:type="spell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обучение</w:t>
      </w:r>
      <w:proofErr w:type="gram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.О</w:t>
      </w:r>
      <w:proofErr w:type="gram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сновные</w:t>
      </w:r>
      <w:proofErr w:type="spell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экологические группы сумчатых, плотоядных (хищные и насекомоядные), рукокрылых, копытных (хоботные, </w:t>
      </w:r>
      <w:proofErr w:type="spellStart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непарно</w:t>
      </w:r>
      <w:proofErr w:type="spellEnd"/>
      <w:r w:rsidRPr="00A57A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и парнокопытные), мелких растительноядных (зайцеобразные и грызуны), приматов и морских млекопитающих (китообразные и ластоногие). Роль млекопитающих в природе и в жизни человека. Промысловые и охотничьи звери и рациональное использование их ресурсов. Охрана зверей. Домашние звери, разнообразие и происхождение их пород. Характерные млекопитающие своей местности.</w:t>
      </w: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7A7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6.Вирусы</w:t>
      </w:r>
      <w:proofErr w:type="gramStart"/>
      <w:r w:rsidRPr="00E5424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.С</w:t>
      </w:r>
      <w:proofErr w:type="gramEnd"/>
      <w:r w:rsidRPr="00E5424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троение</w:t>
      </w:r>
      <w:r w:rsidRPr="00E5424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. Инфекционные </w:t>
      </w:r>
      <w:proofErr w:type="gramStart"/>
      <w:r w:rsidRPr="00E5424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заболевания</w:t>
      </w:r>
      <w:proofErr w:type="gramEnd"/>
      <w:r w:rsidRPr="00E5424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вызванные вирусами.</w:t>
      </w: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57A71" w:rsidRPr="00A57A71" w:rsidRDefault="00A57A71" w:rsidP="00A57A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57A71" w:rsidRPr="00A57A71" w:rsidRDefault="00A57A71" w:rsidP="00A57A7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 w:rsidRPr="00A57A71"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Календарно-тематическое планирование</w:t>
      </w:r>
    </w:p>
    <w:p w:rsidR="00A57A71" w:rsidRPr="00A57A71" w:rsidRDefault="00A57A71" w:rsidP="00A57A7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proofErr w:type="gramStart"/>
      <w:r w:rsidRPr="00A57A71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Учеб</w:t>
      </w:r>
      <w:r w:rsidR="008166DD" w:rsidRPr="008166DD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ник (Биология 7 класс.</w:t>
      </w:r>
      <w:proofErr w:type="gramEnd"/>
      <w:r w:rsidR="008166DD" w:rsidRPr="008166DD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Живой организм</w:t>
      </w:r>
      <w:r w:rsidRPr="00A57A71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. </w:t>
      </w:r>
      <w:proofErr w:type="gramStart"/>
      <w:r w:rsidRPr="00A57A71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Захаров</w:t>
      </w:r>
      <w:r w:rsidR="007727FD" w:rsidRPr="008166DD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В.Б., Сонин </w:t>
      </w:r>
      <w:proofErr w:type="spellStart"/>
      <w:r w:rsidR="007727FD" w:rsidRPr="008166DD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Н.И.-М.:Дрофа</w:t>
      </w:r>
      <w:proofErr w:type="spellEnd"/>
      <w:r w:rsidR="007727FD" w:rsidRPr="008166DD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, 2019</w:t>
      </w:r>
      <w:r w:rsidRPr="00A57A71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)</w:t>
      </w:r>
      <w:proofErr w:type="gramEnd"/>
    </w:p>
    <w:p w:rsidR="00A57A71" w:rsidRPr="00A57A71" w:rsidRDefault="00A57A71" w:rsidP="00A57A7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tbl>
      <w:tblPr>
        <w:tblW w:w="1417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27"/>
        <w:gridCol w:w="2551"/>
      </w:tblGrid>
      <w:tr w:rsidR="00C1533C" w:rsidRPr="00A57A71" w:rsidTr="00C1533C">
        <w:trPr>
          <w:trHeight w:val="255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Изучаемый раздел,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Количество</w:t>
            </w:r>
          </w:p>
        </w:tc>
      </w:tr>
      <w:tr w:rsidR="00C1533C" w:rsidRPr="00A57A71" w:rsidTr="00C1533C">
        <w:trPr>
          <w:trHeight w:val="300"/>
        </w:trPr>
        <w:tc>
          <w:tcPr>
            <w:tcW w:w="11627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2551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часов</w:t>
            </w:r>
          </w:p>
        </w:tc>
      </w:tr>
      <w:tr w:rsidR="00C1533C" w:rsidRPr="00A57A71" w:rsidTr="00C1533C">
        <w:trPr>
          <w:trHeight w:val="556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Многообразие живых орган</w:t>
            </w:r>
            <w:r w:rsidRPr="00F330B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измов. Наука систематика.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F330B9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Царство Бактерии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C1533C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ru-RU"/>
              </w:rPr>
            </w:pPr>
            <w:r w:rsidRPr="008742EC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  <w:tr w:rsidR="00C1533C" w:rsidRPr="00A57A71" w:rsidTr="00C1533C">
        <w:trPr>
          <w:trHeight w:val="195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Общая характеристи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 бактерий</w:t>
            </w:r>
          </w:p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Подцарство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Настоящие бактерии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C1533C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36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A57A71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C1533C" w:rsidRPr="00A57A71" w:rsidRDefault="00C1533C" w:rsidP="00A57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C1533C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Подцарство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Архебактерии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A57A71" w:rsidRPr="00A57A71" w:rsidRDefault="00C1533C" w:rsidP="00C1533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Подцарство</w:t>
            </w:r>
            <w:proofErr w:type="spellEnd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оксифотобактерии</w:t>
            </w:r>
            <w:proofErr w:type="spellEnd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.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Царство Грибы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C1533C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57A71" w:rsidRPr="00A57A71" w:rsidRDefault="00F330B9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ru-RU"/>
              </w:rPr>
              <w:t>7</w:t>
            </w:r>
          </w:p>
        </w:tc>
      </w:tr>
      <w:tr w:rsidR="00C1533C" w:rsidRPr="00A57A71" w:rsidTr="00C1533C">
        <w:trPr>
          <w:trHeight w:val="21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C1533C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Общая характеристи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 грибов.</w:t>
            </w:r>
          </w:p>
          <w:p w:rsidR="00A57A71" w:rsidRPr="00A57A71" w:rsidRDefault="00A57A71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C1533C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A57A71" w:rsidRDefault="00A57A71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57A71" w:rsidRDefault="00A57A71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57A71" w:rsidRPr="00A57A71" w:rsidRDefault="00F330B9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C1533C" w:rsidRPr="00A57A71" w:rsidTr="00C1533C">
        <w:trPr>
          <w:trHeight w:val="465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Отдел 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Хитридиомикота</w:t>
            </w:r>
            <w:proofErr w:type="spellEnd"/>
          </w:p>
          <w:p w:rsidR="00C1533C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Отдел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Зигомикота</w:t>
            </w:r>
            <w:proofErr w:type="spellEnd"/>
          </w:p>
          <w:p w:rsidR="00C1533C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Отдел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Аскомикота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 или Сумчатые грибы</w:t>
            </w:r>
          </w:p>
          <w:p w:rsidR="00A57A71" w:rsidRPr="00A57A71" w:rsidRDefault="00A57A71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C1533C" w:rsidRPr="00A57A71" w:rsidRDefault="00C1533C" w:rsidP="00A57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Отдел Несовершенные грибы</w:t>
            </w:r>
          </w:p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Отдел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Оомикота</w:t>
            </w:r>
            <w:proofErr w:type="spellEnd"/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462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  Группа 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Лишайники</w:t>
            </w:r>
          </w:p>
          <w:p w:rsidR="008742EC" w:rsidRDefault="008742E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57A71" w:rsidRPr="00C1533C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C1533C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Проверочная работа (тест) стр. 12-35.</w:t>
            </w:r>
          </w:p>
          <w:p w:rsidR="00A57A71" w:rsidRPr="00A57A71" w:rsidRDefault="00A57A71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Default="00F330B9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  <w:p w:rsidR="008742EC" w:rsidRDefault="008742E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57A71" w:rsidRPr="00A57A71" w:rsidRDefault="00C1533C" w:rsidP="00C1533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                 </w:t>
            </w:r>
            <w:r w:rsidR="008742EC" w:rsidRPr="008742E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8742E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 </w:t>
            </w:r>
            <w:r w:rsidR="008742EC" w:rsidRPr="008742E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Царство Растения.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C1533C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742EC" w:rsidRPr="00A57A71" w:rsidRDefault="008742EC" w:rsidP="008742EC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ru-RU"/>
              </w:rPr>
            </w:pPr>
            <w:r w:rsidRPr="008742EC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 xml:space="preserve">                   </w:t>
            </w:r>
            <w:r w:rsidR="00757A0F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ru-RU"/>
              </w:rPr>
              <w:t>12</w:t>
            </w:r>
          </w:p>
          <w:p w:rsidR="00A57A71" w:rsidRPr="00A57A71" w:rsidRDefault="00A57A71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1533C" w:rsidRPr="00A57A71" w:rsidTr="00995332">
        <w:trPr>
          <w:trHeight w:val="859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Общая характеристи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 царства Растения.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C1533C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57A71" w:rsidRPr="00A57A71" w:rsidRDefault="00757A0F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C1533C" w:rsidRPr="00A57A71" w:rsidTr="00C1533C">
        <w:trPr>
          <w:trHeight w:val="36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99533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Строение и жизнедеятельность водо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рослей. </w:t>
            </w:r>
          </w:p>
        </w:tc>
        <w:tc>
          <w:tcPr>
            <w:tcW w:w="2551" w:type="dxa"/>
            <w:vMerge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C1533C" w:rsidRPr="00A57A71" w:rsidRDefault="00C1533C" w:rsidP="00A57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Default="00995332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Отдел Зеленые</w:t>
            </w:r>
          </w:p>
          <w:p w:rsidR="00A57A71" w:rsidRDefault="00757A0F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Кра</w:t>
            </w:r>
            <w:r w:rsidR="0099533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сные</w:t>
            </w:r>
          </w:p>
          <w:p w:rsidR="00A57A71" w:rsidRPr="00A57A71" w:rsidRDefault="00995332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Бурые водоросли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ED5154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5C057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Отдел </w:t>
            </w:r>
            <w:proofErr w:type="spell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Моховидные</w:t>
            </w:r>
            <w:proofErr w:type="gram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.О</w:t>
            </w:r>
            <w:proofErr w:type="gramEnd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собенности</w:t>
            </w:r>
            <w:proofErr w:type="spellEnd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строения и жизнедеятельности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757A0F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Отдел </w:t>
            </w:r>
            <w:proofErr w:type="gram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Плауновидные</w:t>
            </w:r>
            <w:proofErr w:type="gramEnd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отдел Хвоще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видные.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C1533C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Отдел </w:t>
            </w:r>
            <w:proofErr w:type="gram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Папоротнико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видные</w:t>
            </w:r>
            <w:proofErr w:type="gramEnd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Особенности строения и жизнедеятельности</w:t>
            </w:r>
          </w:p>
          <w:p w:rsidR="00A57A71" w:rsidRPr="00A57A71" w:rsidRDefault="00A57A71" w:rsidP="005C057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C1533C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Отдел Голосеменные растения</w:t>
            </w:r>
            <w:r w:rsidRPr="00A57A7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Особенности строения и жизнедеятельности</w:t>
            </w:r>
          </w:p>
          <w:p w:rsidR="00A57A71" w:rsidRPr="00A57A71" w:rsidRDefault="00A57A71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8742E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Происхождение и особенности строе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ния </w:t>
            </w:r>
            <w:proofErr w:type="gram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покрытосемен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</w:t>
            </w:r>
            <w:proofErr w:type="gramEnd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.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Размножение </w:t>
            </w:r>
            <w:proofErr w:type="gram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покрытосеменных</w:t>
            </w:r>
            <w:proofErr w:type="gramEnd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8742E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Многообразие растений</w:t>
            </w:r>
            <w:r w:rsidRPr="00A57A71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.</w:t>
            </w:r>
            <w:r w:rsidRPr="00A57A71">
              <w:rPr>
                <w:rFonts w:ascii="Arial" w:eastAsia="Times New Roman" w:hAnsi="Arial" w:cs="Arial"/>
                <w:b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r w:rsidR="008742EC" w:rsidRPr="008742EC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Проверочная работа (тест) стр.38-86.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8742EC" w:rsidRDefault="008742EC" w:rsidP="00A57A71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Царство Животные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C1533C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57A71" w:rsidRPr="00A57A71" w:rsidRDefault="00757A0F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ru-RU"/>
              </w:rPr>
              <w:t>39</w:t>
            </w:r>
          </w:p>
        </w:tc>
      </w:tr>
      <w:tr w:rsidR="00C1533C" w:rsidRPr="00A57A71" w:rsidTr="00C1533C">
        <w:trPr>
          <w:trHeight w:val="195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Общая характеристи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 Царства Живот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ные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C1533C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57A71" w:rsidRPr="00A57A71" w:rsidRDefault="00757A0F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C1533C" w:rsidRPr="00A57A71" w:rsidTr="00C1533C">
        <w:trPr>
          <w:trHeight w:val="36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C1533C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Общая характеристи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 простейших.</w:t>
            </w:r>
          </w:p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. «Изучение </w:t>
            </w:r>
            <w:proofErr w:type="spellStart"/>
            <w:proofErr w:type="gram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c</w:t>
            </w:r>
            <w:proofErr w:type="gramEnd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троения</w:t>
            </w:r>
            <w:proofErr w:type="spellEnd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инфузории туфельки».</w:t>
            </w:r>
          </w:p>
        </w:tc>
        <w:tc>
          <w:tcPr>
            <w:tcW w:w="2551" w:type="dxa"/>
            <w:vMerge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C1533C" w:rsidRPr="00A57A71" w:rsidRDefault="00C1533C" w:rsidP="00A57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Многообразие и значение простейших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Общая характеристи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 многоклеточных животных. Тип Губки.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Особенности строе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ния </w:t>
            </w:r>
            <w:proofErr w:type="gram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кишечнополо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стных</w:t>
            </w:r>
            <w:proofErr w:type="gramEnd"/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Особенности жизнедеятельности </w:t>
            </w:r>
            <w:proofErr w:type="gram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кишечнополостных</w:t>
            </w:r>
            <w:proofErr w:type="gramEnd"/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Многообразие и рас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пространение </w:t>
            </w:r>
            <w:proofErr w:type="gram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кишеч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нополостных</w:t>
            </w:r>
            <w:proofErr w:type="gramEnd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Роль в природных сообще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ствах.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Общая характеристика типа Плоские черви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Общая характеристи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 типа Круглые чер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Общая характеристи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 типа Кольчатые черви.</w:t>
            </w:r>
            <w:r w:rsidRPr="00A57A7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Л/</w:t>
            </w:r>
            <w:proofErr w:type="gram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№10</w:t>
            </w:r>
            <w:r w:rsidRPr="00A57A7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«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Внешнее строение </w:t>
            </w:r>
            <w:proofErr w:type="spell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дождевогочервя</w:t>
            </w:r>
            <w:proofErr w:type="spellEnd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наблюдение за его передвижением и реакциями на раздражения».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Многообразие коль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чатых червей.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Проверочная работа по темам «Плоские, круглые и кольчатые черви»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Общая характеристи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 типа Моллюски Л/</w:t>
            </w:r>
            <w:proofErr w:type="gram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№11 «Изучение строения раковин моллюсков».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Многообразие и зна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чение моллюсков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Происхождение чле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нистоногих и особен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 организации.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Класс </w:t>
            </w:r>
            <w:proofErr w:type="gram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Ракообразные</w:t>
            </w:r>
            <w:proofErr w:type="gramEnd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Класс </w:t>
            </w:r>
            <w:proofErr w:type="gram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Паукообразные</w:t>
            </w:r>
            <w:proofErr w:type="gramEnd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C1533C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Общая характеристи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 насекомых.</w:t>
            </w:r>
          </w:p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Л/</w:t>
            </w:r>
            <w:proofErr w:type="gram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№12« Внешнее строение насекомого»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Размножение и раз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витие насекомых. Практическая работа №4. « Изучение типов развития насекомого».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Значение и многооб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разие насекомых.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Проверочная работа по теме «Тип членистоногие»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«Общая характери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стика </w:t>
            </w:r>
            <w:proofErr w:type="gram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иглокожих</w:t>
            </w:r>
            <w:proofErr w:type="gramEnd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Общая характеристи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ка типа Хордовые. Подтип </w:t>
            </w:r>
            <w:proofErr w:type="spell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Бесчерепны</w:t>
            </w:r>
            <w:proofErr w:type="spellEnd"/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Происхождение рыб. Л/</w:t>
            </w:r>
            <w:proofErr w:type="gram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№13 «Особенности внешнего строения рыб, связан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ные с их об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разом </w:t>
            </w:r>
            <w:proofErr w:type="spellStart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жизни».Хрящевые</w:t>
            </w:r>
            <w:proofErr w:type="spellEnd"/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рыбы.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Костные рыбы.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Общая характеристи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 земноводных.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Размножение и развитие земноводных. Многообразие и роль в при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роде и жизни челове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Общая характеристи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 пресмыкающихся.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F330B9">
        <w:trPr>
          <w:trHeight w:val="502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Многообразие пресмыкающихся. Их роль в природе и жизни чело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века.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F330B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Общая характеристи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 птиц. «Изучение внешнего строения и перьевого покрова птиц».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F330B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Внутреннее строение птиц. Размножение птиц.</w:t>
            </w:r>
            <w:r w:rsidR="00F330B9"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Экологические груп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пы птиц.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Роль птиц в природе и жизни человека.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Проверочная работа по теме «Класс Птицы»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D5154" w:rsidRDefault="00C1533C" w:rsidP="00ED515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Общая характеристи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ка. Млекопитающих</w:t>
            </w:r>
          </w:p>
          <w:p w:rsidR="00A57A71" w:rsidRPr="00A57A71" w:rsidRDefault="00ED5154" w:rsidP="00ED515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C1533C"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«Изучение внешнего строения, скелета и зубной системы млекопитающих»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Внутреннее строение млекопитающих.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Размножение и раз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витие млекопитаю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щих.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ED515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Многообразие млеко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питающих.</w:t>
            </w:r>
            <w:proofErr w:type="gramStart"/>
            <w:r w:rsidRPr="00A57A7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A57A7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 «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Распознава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ние живот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своей местности, определение их система</w:t>
            </w: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тического положения и значения в жизни человека»</w:t>
            </w:r>
            <w:r w:rsidR="00ED515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Проверочная работа по теме «Класс Млекопитающие</w:t>
            </w:r>
            <w:r w:rsidRPr="00A57A7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Общая характеристи</w:t>
            </w:r>
            <w:r w:rsidRPr="00A57A7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ка вирусов.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C1533C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57A7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F330B9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Контрольных работ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F330B9" w:rsidP="00A57A71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ru-RU"/>
              </w:rPr>
              <w:t>6</w:t>
            </w:r>
          </w:p>
        </w:tc>
      </w:tr>
      <w:tr w:rsidR="00C1533C" w:rsidRPr="00A57A71" w:rsidTr="00C1533C">
        <w:trPr>
          <w:trHeight w:val="240"/>
        </w:trPr>
        <w:tc>
          <w:tcPr>
            <w:tcW w:w="1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F330B9" w:rsidP="00A57A7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57A71" w:rsidRPr="00A57A71" w:rsidRDefault="00F330B9" w:rsidP="00F330B9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  <w:r w:rsidR="00757A0F">
              <w:rPr>
                <w:rFonts w:ascii="Arial" w:eastAsia="Times New Roman" w:hAnsi="Arial" w:cs="Arial"/>
                <w:b/>
                <w:color w:val="000000"/>
                <w:sz w:val="36"/>
                <w:szCs w:val="36"/>
                <w:lang w:eastAsia="ru-RU"/>
              </w:rPr>
              <w:t xml:space="preserve">          </w:t>
            </w:r>
            <w:r w:rsidRPr="00757A0F">
              <w:rPr>
                <w:rFonts w:ascii="Arial" w:eastAsia="Times New Roman" w:hAnsi="Arial" w:cs="Arial"/>
                <w:b/>
                <w:color w:val="000000"/>
                <w:sz w:val="36"/>
                <w:szCs w:val="36"/>
                <w:lang w:eastAsia="ru-RU"/>
              </w:rPr>
              <w:t xml:space="preserve"> </w:t>
            </w:r>
            <w:r w:rsidR="00757A0F" w:rsidRPr="00757A0F">
              <w:rPr>
                <w:rFonts w:ascii="Arial" w:eastAsia="Times New Roman" w:hAnsi="Arial" w:cs="Arial"/>
                <w:b/>
                <w:color w:val="000000"/>
                <w:sz w:val="36"/>
                <w:szCs w:val="36"/>
                <w:lang w:eastAsia="ru-RU"/>
              </w:rPr>
              <w:t>68</w:t>
            </w:r>
            <w:r w:rsidRPr="00757A0F">
              <w:rPr>
                <w:rFonts w:ascii="Arial" w:eastAsia="Times New Roman" w:hAnsi="Arial" w:cs="Arial"/>
                <w:b/>
                <w:color w:val="000000"/>
                <w:sz w:val="36"/>
                <w:szCs w:val="36"/>
                <w:lang w:eastAsia="ru-RU"/>
              </w:rPr>
              <w:t xml:space="preserve"> </w:t>
            </w:r>
          </w:p>
        </w:tc>
      </w:tr>
    </w:tbl>
    <w:p w:rsidR="00365D4C" w:rsidRDefault="00365D4C"/>
    <w:sectPr w:rsidR="00365D4C" w:rsidSect="007727FD">
      <w:pgSz w:w="16838" w:h="11906" w:orient="landscape"/>
      <w:pgMar w:top="42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E21B6"/>
    <w:multiLevelType w:val="multilevel"/>
    <w:tmpl w:val="EF56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A71"/>
    <w:rsid w:val="00144AE3"/>
    <w:rsid w:val="00365D4C"/>
    <w:rsid w:val="00452F01"/>
    <w:rsid w:val="005C0579"/>
    <w:rsid w:val="00757A0F"/>
    <w:rsid w:val="007727FD"/>
    <w:rsid w:val="008166DD"/>
    <w:rsid w:val="008742EC"/>
    <w:rsid w:val="00995332"/>
    <w:rsid w:val="00A57A71"/>
    <w:rsid w:val="00C1533C"/>
    <w:rsid w:val="00D9425D"/>
    <w:rsid w:val="00DF0C0F"/>
    <w:rsid w:val="00E54246"/>
    <w:rsid w:val="00ED5154"/>
    <w:rsid w:val="00F3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F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F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8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10</Pages>
  <Words>2665</Words>
  <Characters>15193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LESNIK</dc:creator>
  <cp:lastModifiedBy>LESNIK</cp:lastModifiedBy>
  <cp:revision>4</cp:revision>
  <cp:lastPrinted>2020-09-12T08:55:00Z</cp:lastPrinted>
  <dcterms:created xsi:type="dcterms:W3CDTF">2020-09-12T06:40:00Z</dcterms:created>
  <dcterms:modified xsi:type="dcterms:W3CDTF">2020-09-16T06:40:00Z</dcterms:modified>
</cp:coreProperties>
</file>