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78198" w14:textId="77777777" w:rsidR="00E63A2B" w:rsidRDefault="0052521F" w:rsidP="00DA53E0">
      <w:pPr>
        <w:pStyle w:val="a3"/>
        <w:spacing w:after="0" w:line="240" w:lineRule="auto"/>
        <w:jc w:val="center"/>
      </w:pPr>
      <w:r>
        <w:rPr>
          <w:rFonts w:ascii="Times New Roman" w:hAnsi="Times New Roman"/>
          <w:b/>
          <w:sz w:val="28"/>
          <w:szCs w:val="28"/>
        </w:rPr>
        <w:t>АНАЛИТИЧЕСКАЯ СПРАВКА</w:t>
      </w:r>
    </w:p>
    <w:p w14:paraId="5E73633B" w14:textId="77777777" w:rsidR="00E63A2B" w:rsidRDefault="00E63A2B" w:rsidP="007E0549">
      <w:pPr>
        <w:pStyle w:val="a3"/>
        <w:spacing w:after="0" w:line="240" w:lineRule="auto"/>
      </w:pPr>
    </w:p>
    <w:p w14:paraId="0BB2C56C" w14:textId="50BCC902" w:rsidR="00E63A2B" w:rsidRPr="002B0E66" w:rsidRDefault="0052521F" w:rsidP="007E0549">
      <w:pPr>
        <w:pStyle w:val="a3"/>
        <w:spacing w:after="0" w:line="240" w:lineRule="auto"/>
        <w:rPr>
          <w:sz w:val="28"/>
          <w:szCs w:val="28"/>
        </w:rPr>
      </w:pPr>
      <w:r w:rsidRPr="002B0E66">
        <w:rPr>
          <w:rFonts w:ascii="Times New Roman" w:hAnsi="Times New Roman"/>
          <w:sz w:val="28"/>
          <w:szCs w:val="28"/>
        </w:rPr>
        <w:t xml:space="preserve">о профессиональной деятельности </w:t>
      </w:r>
      <w:r w:rsidR="00970103">
        <w:rPr>
          <w:rFonts w:ascii="Times New Roman" w:hAnsi="Times New Roman"/>
          <w:sz w:val="28"/>
          <w:szCs w:val="28"/>
        </w:rPr>
        <w:t>Пировой Альбины Аликеримовны</w:t>
      </w:r>
      <w:r w:rsidRPr="002B0E66">
        <w:rPr>
          <w:rFonts w:ascii="Times New Roman" w:hAnsi="Times New Roman"/>
          <w:sz w:val="28"/>
          <w:szCs w:val="28"/>
        </w:rPr>
        <w:t>, учителя р</w:t>
      </w:r>
      <w:r w:rsidR="00364C26" w:rsidRPr="002B0E66">
        <w:rPr>
          <w:rFonts w:ascii="Times New Roman" w:hAnsi="Times New Roman"/>
          <w:sz w:val="28"/>
          <w:szCs w:val="28"/>
        </w:rPr>
        <w:t>одн</w:t>
      </w:r>
      <w:r w:rsidRPr="002B0E66">
        <w:rPr>
          <w:rFonts w:ascii="Times New Roman" w:hAnsi="Times New Roman"/>
          <w:sz w:val="28"/>
          <w:szCs w:val="28"/>
        </w:rPr>
        <w:t>ого</w:t>
      </w:r>
      <w:r w:rsidR="00970103">
        <w:rPr>
          <w:rFonts w:ascii="Times New Roman" w:hAnsi="Times New Roman"/>
          <w:sz w:val="28"/>
          <w:szCs w:val="28"/>
        </w:rPr>
        <w:t>(табасаранского) языка и литературы МБ</w:t>
      </w:r>
      <w:r w:rsidRPr="002B0E66">
        <w:rPr>
          <w:rFonts w:ascii="Times New Roman" w:hAnsi="Times New Roman"/>
          <w:sz w:val="28"/>
          <w:szCs w:val="28"/>
        </w:rPr>
        <w:t>ОУ «Дружбинская СОШ».</w:t>
      </w:r>
    </w:p>
    <w:p w14:paraId="644C84CB" w14:textId="77777777" w:rsidR="00E63A2B" w:rsidRPr="002B0E66" w:rsidRDefault="00E63A2B" w:rsidP="007E0549">
      <w:pPr>
        <w:pStyle w:val="a3"/>
        <w:spacing w:after="0" w:line="240" w:lineRule="auto"/>
        <w:rPr>
          <w:sz w:val="28"/>
          <w:szCs w:val="28"/>
        </w:rPr>
      </w:pPr>
    </w:p>
    <w:p w14:paraId="668F414D" w14:textId="0C1968D6" w:rsidR="00E63A2B" w:rsidRPr="002B0E66" w:rsidRDefault="00970103" w:rsidP="007E0549">
      <w:pPr>
        <w:pStyle w:val="a3"/>
        <w:spacing w:after="0" w:line="240" w:lineRule="auto"/>
        <w:rPr>
          <w:sz w:val="28"/>
          <w:szCs w:val="28"/>
        </w:rPr>
      </w:pPr>
      <w:r>
        <w:rPr>
          <w:rFonts w:ascii="Times New Roman" w:hAnsi="Times New Roman"/>
          <w:sz w:val="28"/>
          <w:szCs w:val="28"/>
        </w:rPr>
        <w:t xml:space="preserve">          Директор МБ</w:t>
      </w:r>
      <w:r w:rsidR="0052521F" w:rsidRPr="002B0E66">
        <w:rPr>
          <w:rFonts w:ascii="Times New Roman" w:hAnsi="Times New Roman"/>
          <w:sz w:val="28"/>
          <w:szCs w:val="28"/>
        </w:rPr>
        <w:t xml:space="preserve">ОУ «Дружбинская СОШ» Гасаналиев И.Г. осуществил анализ профессиональной деятельности педагогического работника </w:t>
      </w:r>
      <w:r>
        <w:rPr>
          <w:rFonts w:ascii="Times New Roman" w:hAnsi="Times New Roman"/>
          <w:sz w:val="28"/>
          <w:szCs w:val="28"/>
        </w:rPr>
        <w:t>Пировой Альбины</w:t>
      </w:r>
      <w:r w:rsidR="0052521F" w:rsidRPr="002B0E66">
        <w:rPr>
          <w:rFonts w:ascii="Times New Roman" w:hAnsi="Times New Roman"/>
          <w:sz w:val="28"/>
          <w:szCs w:val="28"/>
        </w:rPr>
        <w:t xml:space="preserve">, </w:t>
      </w:r>
      <w:r w:rsidR="005C0BD1">
        <w:rPr>
          <w:rFonts w:ascii="Times New Roman" w:hAnsi="Times New Roman"/>
          <w:sz w:val="28"/>
          <w:szCs w:val="28"/>
        </w:rPr>
        <w:t xml:space="preserve">учителя табасаранского </w:t>
      </w:r>
      <w:r w:rsidR="00364C26" w:rsidRPr="002B0E66">
        <w:rPr>
          <w:rFonts w:ascii="Times New Roman" w:hAnsi="Times New Roman"/>
          <w:sz w:val="28"/>
          <w:szCs w:val="28"/>
        </w:rPr>
        <w:t xml:space="preserve"> языка и литературы</w:t>
      </w:r>
      <w:r>
        <w:rPr>
          <w:rFonts w:ascii="Times New Roman" w:hAnsi="Times New Roman"/>
          <w:sz w:val="28"/>
          <w:szCs w:val="28"/>
        </w:rPr>
        <w:t xml:space="preserve">  МБ</w:t>
      </w:r>
      <w:r w:rsidR="0052521F" w:rsidRPr="002B0E66">
        <w:rPr>
          <w:rFonts w:ascii="Times New Roman" w:hAnsi="Times New Roman"/>
          <w:sz w:val="28"/>
          <w:szCs w:val="28"/>
        </w:rPr>
        <w:t>ОУ «Дружбинская СОШ».</w:t>
      </w:r>
    </w:p>
    <w:p w14:paraId="20C913D8" w14:textId="77777777" w:rsidR="00E63A2B" w:rsidRPr="002B0E66" w:rsidRDefault="0052521F" w:rsidP="007E0549">
      <w:pPr>
        <w:pStyle w:val="a3"/>
        <w:spacing w:after="0" w:line="240" w:lineRule="auto"/>
        <w:rPr>
          <w:sz w:val="28"/>
          <w:szCs w:val="28"/>
        </w:rPr>
      </w:pPr>
      <w:r w:rsidRPr="002B0E66">
        <w:rPr>
          <w:rFonts w:ascii="Times New Roman" w:hAnsi="Times New Roman"/>
          <w:sz w:val="28"/>
          <w:szCs w:val="28"/>
        </w:rPr>
        <w:t xml:space="preserve">         В ходе анализа использованы следующие источники информации: рабочие программы, результаты    учебной    деятельности, результаты   опроса удовлетворенности обучающихся, результаты самооценки уровня квалификации.</w:t>
      </w:r>
    </w:p>
    <w:p w14:paraId="5D0B1C62" w14:textId="77777777" w:rsidR="00E63A2B" w:rsidRPr="002B0E66" w:rsidRDefault="0052521F" w:rsidP="007E0549">
      <w:pPr>
        <w:pStyle w:val="af"/>
        <w:shd w:val="clear" w:color="auto" w:fill="FFFFFF"/>
        <w:spacing w:before="0" w:after="0" w:line="240" w:lineRule="auto"/>
        <w:rPr>
          <w:sz w:val="28"/>
          <w:szCs w:val="28"/>
        </w:rPr>
      </w:pPr>
      <w:r w:rsidRPr="002B0E66">
        <w:rPr>
          <w:sz w:val="28"/>
          <w:szCs w:val="28"/>
        </w:rPr>
        <w:t xml:space="preserve">    Проанализированы документы и учебно-методические материалы: программы элективного   курса, факультатива,  портфолио   учащихся,   портфолио педагогического работника.</w:t>
      </w:r>
      <w:r w:rsidRPr="002B0E66">
        <w:rPr>
          <w:color w:val="000000"/>
          <w:sz w:val="28"/>
          <w:szCs w:val="28"/>
          <w:shd w:val="clear" w:color="auto" w:fill="FFFFFF"/>
        </w:rPr>
        <w:t xml:space="preserve"> </w:t>
      </w:r>
    </w:p>
    <w:p w14:paraId="1C32DA40" w14:textId="77777777" w:rsidR="005C0BD1" w:rsidRPr="007C583E" w:rsidRDefault="0052521F" w:rsidP="005C0BD1">
      <w:pPr>
        <w:spacing w:after="0" w:line="240" w:lineRule="auto"/>
        <w:ind w:firstLine="900"/>
        <w:jc w:val="both"/>
        <w:rPr>
          <w:rFonts w:ascii="Times New Roman" w:hAnsi="Times New Roman"/>
          <w:sz w:val="28"/>
          <w:szCs w:val="28"/>
        </w:rPr>
      </w:pPr>
      <w:r w:rsidRPr="002B0E66">
        <w:rPr>
          <w:rFonts w:ascii="Times New Roman" w:hAnsi="Times New Roman"/>
          <w:sz w:val="28"/>
          <w:szCs w:val="28"/>
        </w:rPr>
        <w:t xml:space="preserve">   </w:t>
      </w:r>
      <w:r w:rsidR="005C0BD1" w:rsidRPr="007C583E">
        <w:rPr>
          <w:rFonts w:ascii="Times New Roman" w:hAnsi="Times New Roman"/>
          <w:sz w:val="28"/>
          <w:szCs w:val="28"/>
        </w:rPr>
        <w:t xml:space="preserve">Педагогический  работник имеет </w:t>
      </w:r>
      <w:r w:rsidR="005C0BD1">
        <w:rPr>
          <w:rFonts w:ascii="Times New Roman" w:hAnsi="Times New Roman"/>
          <w:sz w:val="28"/>
          <w:szCs w:val="28"/>
          <w:u w:val="single"/>
        </w:rPr>
        <w:t>высшее</w:t>
      </w:r>
      <w:r w:rsidR="005C0BD1">
        <w:rPr>
          <w:rFonts w:ascii="Times New Roman" w:hAnsi="Times New Roman"/>
          <w:sz w:val="28"/>
          <w:szCs w:val="28"/>
        </w:rPr>
        <w:t xml:space="preserve"> образование, закончил в 2000 году </w:t>
      </w:r>
      <w:r w:rsidR="005C0BD1" w:rsidRPr="00621D0E">
        <w:rPr>
          <w:rFonts w:ascii="Times New Roman" w:hAnsi="Times New Roman"/>
          <w:sz w:val="28"/>
          <w:szCs w:val="28"/>
          <w:u w:val="single"/>
        </w:rPr>
        <w:t xml:space="preserve"> факультет</w:t>
      </w:r>
      <w:r w:rsidR="005C0BD1">
        <w:rPr>
          <w:rFonts w:ascii="Times New Roman" w:hAnsi="Times New Roman"/>
          <w:sz w:val="28"/>
          <w:szCs w:val="28"/>
          <w:u w:val="single"/>
        </w:rPr>
        <w:t xml:space="preserve"> дагестанской филологии</w:t>
      </w:r>
      <w:r w:rsidR="005C0BD1" w:rsidRPr="00621D0E">
        <w:rPr>
          <w:rFonts w:ascii="Times New Roman" w:hAnsi="Times New Roman"/>
          <w:sz w:val="28"/>
          <w:szCs w:val="28"/>
          <w:u w:val="single"/>
        </w:rPr>
        <w:t xml:space="preserve"> Дагестанского Государственного Университета, получил квалификацию</w:t>
      </w:r>
      <w:r w:rsidR="005C0BD1">
        <w:rPr>
          <w:rFonts w:ascii="Times New Roman" w:hAnsi="Times New Roman"/>
          <w:sz w:val="28"/>
          <w:szCs w:val="28"/>
          <w:u w:val="single"/>
        </w:rPr>
        <w:t xml:space="preserve"> «Преподаватель родного языка и литературы, русского языка и литературы в национальной школе по специальности «Филология</w:t>
      </w:r>
      <w:r w:rsidR="005C0BD1" w:rsidRPr="00621D0E">
        <w:rPr>
          <w:rFonts w:ascii="Times New Roman" w:hAnsi="Times New Roman"/>
          <w:sz w:val="28"/>
          <w:szCs w:val="28"/>
          <w:u w:val="single"/>
        </w:rPr>
        <w:t>»</w:t>
      </w:r>
      <w:r w:rsidR="005C0BD1">
        <w:rPr>
          <w:rFonts w:ascii="Times New Roman" w:hAnsi="Times New Roman"/>
          <w:sz w:val="28"/>
          <w:szCs w:val="28"/>
          <w:u w:val="single"/>
        </w:rPr>
        <w:t>»</w:t>
      </w:r>
      <w:r w:rsidR="005C0BD1" w:rsidRPr="00621D0E">
        <w:rPr>
          <w:rFonts w:ascii="Times New Roman" w:hAnsi="Times New Roman"/>
          <w:sz w:val="28"/>
          <w:szCs w:val="28"/>
          <w:u w:val="single"/>
        </w:rPr>
        <w:t>.</w:t>
      </w:r>
    </w:p>
    <w:p w14:paraId="65EB8FE8" w14:textId="4A73370C" w:rsidR="005C0BD1" w:rsidRPr="007C583E" w:rsidRDefault="005C0BD1" w:rsidP="005C0BD1">
      <w:pPr>
        <w:spacing w:after="0" w:line="240" w:lineRule="auto"/>
        <w:ind w:firstLine="900"/>
        <w:jc w:val="both"/>
        <w:rPr>
          <w:rFonts w:ascii="Times New Roman" w:hAnsi="Times New Roman"/>
          <w:sz w:val="28"/>
          <w:szCs w:val="28"/>
        </w:rPr>
      </w:pPr>
      <w:r w:rsidRPr="007C583E">
        <w:rPr>
          <w:rFonts w:ascii="Times New Roman" w:hAnsi="Times New Roman"/>
          <w:sz w:val="28"/>
          <w:szCs w:val="28"/>
        </w:rPr>
        <w:t xml:space="preserve">    Ст</w:t>
      </w:r>
      <w:r>
        <w:rPr>
          <w:rFonts w:ascii="Times New Roman" w:hAnsi="Times New Roman"/>
          <w:sz w:val="28"/>
          <w:szCs w:val="28"/>
        </w:rPr>
        <w:t>аж  педагогической  работы  20 лет</w:t>
      </w:r>
      <w:r w:rsidRPr="007C583E">
        <w:rPr>
          <w:rFonts w:ascii="Times New Roman" w:hAnsi="Times New Roman"/>
          <w:sz w:val="28"/>
          <w:szCs w:val="28"/>
        </w:rPr>
        <w:t xml:space="preserve">,  в должности учителя </w:t>
      </w:r>
      <w:r>
        <w:rPr>
          <w:rFonts w:ascii="Times New Roman" w:hAnsi="Times New Roman"/>
          <w:sz w:val="28"/>
          <w:szCs w:val="28"/>
        </w:rPr>
        <w:t>20 лет</w:t>
      </w:r>
      <w:r w:rsidRPr="007C583E">
        <w:rPr>
          <w:rFonts w:ascii="Times New Roman" w:hAnsi="Times New Roman"/>
          <w:sz w:val="28"/>
          <w:szCs w:val="28"/>
        </w:rPr>
        <w:t>, в</w:t>
      </w:r>
    </w:p>
    <w:p w14:paraId="18FC9C23" w14:textId="2959DD27" w:rsidR="005C0BD1" w:rsidRPr="007C583E" w:rsidRDefault="005C0BD1" w:rsidP="005C0BD1">
      <w:pPr>
        <w:spacing w:after="0" w:line="240" w:lineRule="auto"/>
        <w:jc w:val="both"/>
        <w:rPr>
          <w:rFonts w:ascii="Times New Roman" w:hAnsi="Times New Roman"/>
          <w:sz w:val="28"/>
          <w:szCs w:val="28"/>
        </w:rPr>
      </w:pPr>
      <w:r w:rsidRPr="007C583E">
        <w:rPr>
          <w:rFonts w:ascii="Times New Roman" w:hAnsi="Times New Roman"/>
          <w:sz w:val="28"/>
          <w:szCs w:val="28"/>
        </w:rPr>
        <w:t xml:space="preserve">данном учреждении </w:t>
      </w:r>
      <w:r>
        <w:rPr>
          <w:rFonts w:ascii="Times New Roman" w:hAnsi="Times New Roman"/>
          <w:sz w:val="28"/>
          <w:szCs w:val="28"/>
        </w:rPr>
        <w:t>20 лет</w:t>
      </w:r>
      <w:r w:rsidRPr="007C583E">
        <w:rPr>
          <w:rFonts w:ascii="Times New Roman" w:hAnsi="Times New Roman"/>
          <w:sz w:val="28"/>
          <w:szCs w:val="28"/>
        </w:rPr>
        <w:t>.</w:t>
      </w:r>
    </w:p>
    <w:p w14:paraId="2DFEB0ED" w14:textId="68082B35" w:rsidR="005C0BD1" w:rsidRPr="007C583E" w:rsidRDefault="005C0BD1" w:rsidP="005C0BD1">
      <w:pPr>
        <w:spacing w:after="0" w:line="240" w:lineRule="auto"/>
        <w:ind w:firstLine="900"/>
        <w:jc w:val="both"/>
        <w:rPr>
          <w:rFonts w:ascii="Times New Roman" w:hAnsi="Times New Roman"/>
          <w:sz w:val="28"/>
          <w:szCs w:val="28"/>
        </w:rPr>
      </w:pPr>
      <w:r w:rsidRPr="007C583E">
        <w:rPr>
          <w:rFonts w:ascii="Times New Roman" w:hAnsi="Times New Roman"/>
          <w:sz w:val="28"/>
          <w:szCs w:val="28"/>
        </w:rPr>
        <w:t xml:space="preserve">    В     межаттестационный     период     прошел(а)     курсы    повышения</w:t>
      </w:r>
      <w:r>
        <w:rPr>
          <w:rFonts w:ascii="Times New Roman" w:hAnsi="Times New Roman"/>
          <w:sz w:val="28"/>
          <w:szCs w:val="28"/>
        </w:rPr>
        <w:t xml:space="preserve"> квалификации </w:t>
      </w:r>
      <w:r>
        <w:rPr>
          <w:rFonts w:ascii="Times New Roman" w:hAnsi="Times New Roman"/>
          <w:b/>
          <w:sz w:val="28"/>
          <w:szCs w:val="28"/>
        </w:rPr>
        <w:t>«Обновление деятельности учителя родного языка и литературы в соответствии с требованиями ФГОС</w:t>
      </w:r>
      <w:r>
        <w:rPr>
          <w:rFonts w:ascii="Times New Roman" w:hAnsi="Times New Roman"/>
          <w:sz w:val="28"/>
          <w:szCs w:val="28"/>
        </w:rPr>
        <w:t>» с 05.16. по17.06.2017 г. ГБОУ ДПО «Дагестанский инстит</w:t>
      </w:r>
      <w:r w:rsidR="00390492">
        <w:rPr>
          <w:rFonts w:ascii="Times New Roman" w:hAnsi="Times New Roman"/>
          <w:sz w:val="28"/>
          <w:szCs w:val="28"/>
        </w:rPr>
        <w:t xml:space="preserve">ут развития образования»(72ч). </w:t>
      </w:r>
      <w:r w:rsidRPr="007C583E">
        <w:rPr>
          <w:rFonts w:ascii="Times New Roman" w:hAnsi="Times New Roman"/>
          <w:sz w:val="28"/>
          <w:szCs w:val="28"/>
        </w:rPr>
        <w:t xml:space="preserve">Имеет </w:t>
      </w:r>
      <w:r>
        <w:rPr>
          <w:rFonts w:ascii="Times New Roman" w:hAnsi="Times New Roman"/>
          <w:sz w:val="28"/>
          <w:szCs w:val="28"/>
        </w:rPr>
        <w:t>высшую</w:t>
      </w:r>
      <w:r w:rsidRPr="007C583E">
        <w:rPr>
          <w:rFonts w:ascii="Times New Roman" w:hAnsi="Times New Roman"/>
          <w:sz w:val="28"/>
          <w:szCs w:val="28"/>
        </w:rPr>
        <w:t xml:space="preserve"> квалификационную </w:t>
      </w:r>
      <w:r>
        <w:rPr>
          <w:rFonts w:ascii="Times New Roman" w:hAnsi="Times New Roman"/>
          <w:sz w:val="28"/>
          <w:szCs w:val="28"/>
        </w:rPr>
        <w:t>категорию по должности «Учитель родного языка и литературы»</w:t>
      </w:r>
      <w:r w:rsidRPr="007C583E">
        <w:rPr>
          <w:rFonts w:ascii="Times New Roman" w:hAnsi="Times New Roman"/>
          <w:sz w:val="28"/>
          <w:szCs w:val="28"/>
        </w:rPr>
        <w:t>, дата</w:t>
      </w:r>
      <w:r>
        <w:rPr>
          <w:rFonts w:ascii="Times New Roman" w:hAnsi="Times New Roman"/>
          <w:sz w:val="28"/>
          <w:szCs w:val="28"/>
        </w:rPr>
        <w:t xml:space="preserve"> </w:t>
      </w:r>
      <w:r w:rsidR="00390492">
        <w:rPr>
          <w:rFonts w:ascii="Times New Roman" w:hAnsi="Times New Roman"/>
          <w:sz w:val="28"/>
          <w:szCs w:val="28"/>
        </w:rPr>
        <w:t>аттестации</w:t>
      </w:r>
      <w:r w:rsidRPr="007C583E">
        <w:rPr>
          <w:rFonts w:ascii="Times New Roman" w:hAnsi="Times New Roman"/>
          <w:sz w:val="28"/>
          <w:szCs w:val="28"/>
        </w:rPr>
        <w:t>.</w:t>
      </w:r>
    </w:p>
    <w:p w14:paraId="1ED62F25" w14:textId="70D30861" w:rsidR="005C0BD1" w:rsidRPr="007C583E" w:rsidRDefault="005C0BD1" w:rsidP="005C0BD1">
      <w:pPr>
        <w:spacing w:after="0" w:line="240" w:lineRule="auto"/>
        <w:ind w:firstLine="900"/>
        <w:jc w:val="both"/>
        <w:rPr>
          <w:rFonts w:ascii="Times New Roman" w:hAnsi="Times New Roman"/>
          <w:sz w:val="28"/>
          <w:szCs w:val="28"/>
        </w:rPr>
      </w:pPr>
      <w:r w:rsidRPr="007C583E">
        <w:rPr>
          <w:rFonts w:ascii="Times New Roman" w:hAnsi="Times New Roman"/>
          <w:sz w:val="28"/>
          <w:szCs w:val="28"/>
        </w:rPr>
        <w:t xml:space="preserve">    Педагогический  работник  </w:t>
      </w:r>
      <w:r>
        <w:rPr>
          <w:rFonts w:ascii="Times New Roman" w:hAnsi="Times New Roman"/>
          <w:sz w:val="28"/>
          <w:szCs w:val="28"/>
        </w:rPr>
        <w:t>ведет в 2017-2021 учебном году родной язык и литературу в 5,6,7,8,9,10 классах, реализует программы основного и среднего общего образования</w:t>
      </w:r>
    </w:p>
    <w:p w14:paraId="72D9BF8B" w14:textId="1DECB044" w:rsidR="005C0BD1" w:rsidRPr="002B0E66" w:rsidRDefault="005C0BD1" w:rsidP="005C0BD1">
      <w:pPr>
        <w:spacing w:after="0" w:line="240" w:lineRule="auto"/>
        <w:rPr>
          <w:sz w:val="28"/>
          <w:szCs w:val="28"/>
        </w:rPr>
      </w:pPr>
    </w:p>
    <w:p w14:paraId="4DA43FB6" w14:textId="77777777" w:rsidR="007E0549" w:rsidRDefault="007E0549" w:rsidP="007E0549">
      <w:pPr>
        <w:pStyle w:val="a3"/>
        <w:spacing w:after="0" w:line="240" w:lineRule="auto"/>
        <w:ind w:firstLine="900"/>
        <w:rPr>
          <w:rFonts w:ascii="Times New Roman" w:hAnsi="Times New Roman"/>
          <w:sz w:val="28"/>
          <w:szCs w:val="28"/>
        </w:rPr>
      </w:pPr>
    </w:p>
    <w:p w14:paraId="312D0F65" w14:textId="77777777" w:rsidR="00E63A2B" w:rsidRPr="002B0E66" w:rsidRDefault="0052521F" w:rsidP="007E0549">
      <w:pPr>
        <w:pStyle w:val="a3"/>
        <w:spacing w:after="0" w:line="240" w:lineRule="auto"/>
        <w:ind w:firstLine="900"/>
        <w:rPr>
          <w:sz w:val="28"/>
          <w:szCs w:val="28"/>
        </w:rPr>
      </w:pPr>
      <w:r w:rsidRPr="002B0E66">
        <w:rPr>
          <w:rFonts w:ascii="Times New Roman" w:hAnsi="Times New Roman"/>
          <w:sz w:val="28"/>
          <w:szCs w:val="28"/>
        </w:rPr>
        <w:t xml:space="preserve"> Уровень квалификации педагога (какими компетенциями владеет).</w:t>
      </w:r>
    </w:p>
    <w:p w14:paraId="28B46D36" w14:textId="77777777" w:rsidR="00364C26" w:rsidRPr="002B0E66" w:rsidRDefault="0052521F" w:rsidP="007E0549">
      <w:pPr>
        <w:pStyle w:val="a3"/>
        <w:spacing w:after="0" w:line="240" w:lineRule="auto"/>
        <w:ind w:firstLine="900"/>
        <w:rPr>
          <w:sz w:val="28"/>
          <w:szCs w:val="28"/>
        </w:rPr>
      </w:pPr>
      <w:r w:rsidRPr="002B0E66">
        <w:rPr>
          <w:rFonts w:ascii="Times New Roman" w:hAnsi="Times New Roman"/>
          <w:sz w:val="28"/>
          <w:szCs w:val="28"/>
        </w:rPr>
        <w:t xml:space="preserve">    1.</w:t>
      </w:r>
      <w:r w:rsidR="00364C26" w:rsidRPr="002B0E66">
        <w:rPr>
          <w:rFonts w:ascii="Times New Roman" w:hAnsi="Times New Roman"/>
          <w:sz w:val="28"/>
          <w:szCs w:val="28"/>
        </w:rPr>
        <w:t xml:space="preserve"> умеет планировать, проводить уроки, анализировать их эффективность</w:t>
      </w:r>
    </w:p>
    <w:p w14:paraId="2CCE6A17" w14:textId="77777777" w:rsidR="00364C26" w:rsidRPr="002B0E66" w:rsidRDefault="00364C26" w:rsidP="007E0549">
      <w:pPr>
        <w:pStyle w:val="a3"/>
        <w:spacing w:after="0" w:line="240" w:lineRule="auto"/>
        <w:ind w:firstLine="900"/>
        <w:rPr>
          <w:sz w:val="28"/>
          <w:szCs w:val="28"/>
        </w:rPr>
      </w:pPr>
      <w:r w:rsidRPr="002B0E66">
        <w:rPr>
          <w:rFonts w:ascii="Times New Roman" w:hAnsi="Times New Roman"/>
          <w:sz w:val="28"/>
          <w:szCs w:val="28"/>
        </w:rPr>
        <w:t xml:space="preserve">    2.умеет демонстрировать знания предмета и программы обучения</w:t>
      </w:r>
    </w:p>
    <w:p w14:paraId="05C8B40C" w14:textId="77777777" w:rsidR="00E63A2B" w:rsidRPr="002B0E66" w:rsidRDefault="00364C26" w:rsidP="007E0549">
      <w:pPr>
        <w:pStyle w:val="a3"/>
        <w:spacing w:after="0" w:line="240" w:lineRule="auto"/>
        <w:ind w:firstLine="900"/>
        <w:rPr>
          <w:sz w:val="28"/>
          <w:szCs w:val="28"/>
        </w:rPr>
      </w:pPr>
      <w:r w:rsidRPr="002B0E66">
        <w:rPr>
          <w:rFonts w:ascii="Times New Roman" w:hAnsi="Times New Roman"/>
          <w:sz w:val="28"/>
          <w:szCs w:val="28"/>
        </w:rPr>
        <w:t xml:space="preserve">    3.владеет формами и методами обучения, выходящими за рамки уроков</w:t>
      </w:r>
    </w:p>
    <w:p w14:paraId="7FAFF2F8" w14:textId="77777777" w:rsidR="00E63A2B" w:rsidRPr="002B0E66" w:rsidRDefault="0052521F" w:rsidP="007E0549">
      <w:pPr>
        <w:pStyle w:val="a3"/>
        <w:spacing w:after="0" w:line="240" w:lineRule="auto"/>
        <w:ind w:firstLine="900"/>
        <w:rPr>
          <w:sz w:val="28"/>
          <w:szCs w:val="28"/>
        </w:rPr>
      </w:pPr>
      <w:r w:rsidRPr="002B0E66">
        <w:rPr>
          <w:rFonts w:ascii="Times New Roman" w:hAnsi="Times New Roman"/>
          <w:sz w:val="28"/>
          <w:szCs w:val="28"/>
        </w:rPr>
        <w:t xml:space="preserve">    2.</w:t>
      </w:r>
      <w:r w:rsidR="00364C26" w:rsidRPr="002B0E66">
        <w:rPr>
          <w:rFonts w:ascii="Times New Roman" w:hAnsi="Times New Roman"/>
          <w:sz w:val="28"/>
          <w:szCs w:val="28"/>
        </w:rPr>
        <w:t xml:space="preserve"> </w:t>
      </w:r>
      <w:r w:rsidRPr="002B0E66">
        <w:rPr>
          <w:rFonts w:ascii="Times New Roman" w:hAnsi="Times New Roman"/>
          <w:sz w:val="28"/>
          <w:szCs w:val="28"/>
        </w:rPr>
        <w:t>владение формами и методами обучен</w:t>
      </w:r>
      <w:r w:rsidR="007E0549">
        <w:rPr>
          <w:rFonts w:ascii="Times New Roman" w:hAnsi="Times New Roman"/>
          <w:sz w:val="28"/>
          <w:szCs w:val="28"/>
        </w:rPr>
        <w:t xml:space="preserve">ия, в том числе выходящими </w:t>
      </w:r>
      <w:r w:rsidRPr="002B0E66">
        <w:rPr>
          <w:rFonts w:ascii="Times New Roman" w:hAnsi="Times New Roman"/>
          <w:sz w:val="28"/>
          <w:szCs w:val="28"/>
        </w:rPr>
        <w:t>за  рамки учебных занятий: проектная деятельность;</w:t>
      </w:r>
    </w:p>
    <w:p w14:paraId="1C09004B" w14:textId="77777777" w:rsidR="00E63A2B" w:rsidRPr="002B0E66" w:rsidRDefault="0052521F" w:rsidP="007E0549">
      <w:pPr>
        <w:pStyle w:val="a3"/>
        <w:widowControl w:val="0"/>
        <w:numPr>
          <w:ilvl w:val="0"/>
          <w:numId w:val="2"/>
        </w:numPr>
        <w:spacing w:after="0" w:line="240" w:lineRule="auto"/>
        <w:rPr>
          <w:sz w:val="28"/>
          <w:szCs w:val="28"/>
        </w:rPr>
      </w:pPr>
      <w:r w:rsidRPr="002B0E66">
        <w:rPr>
          <w:rFonts w:ascii="Times New Roman" w:hAnsi="Times New Roman"/>
          <w:sz w:val="28"/>
          <w:szCs w:val="28"/>
        </w:rPr>
        <w:t>объективное оценивание знаний обучающихся на основе тестирования и других методов контроля в соответствии с реальными учебными возможностями детей;</w:t>
      </w:r>
    </w:p>
    <w:p w14:paraId="205CFBD0" w14:textId="77777777" w:rsidR="00E63A2B" w:rsidRPr="002B0E66" w:rsidRDefault="0052521F" w:rsidP="007E0549">
      <w:pPr>
        <w:pStyle w:val="a3"/>
        <w:widowControl w:val="0"/>
        <w:numPr>
          <w:ilvl w:val="0"/>
          <w:numId w:val="2"/>
        </w:numPr>
        <w:spacing w:after="0" w:line="240" w:lineRule="auto"/>
        <w:rPr>
          <w:sz w:val="28"/>
          <w:szCs w:val="28"/>
        </w:rPr>
      </w:pPr>
      <w:r w:rsidRPr="002B0E66">
        <w:rPr>
          <w:rFonts w:ascii="Times New Roman" w:hAnsi="Times New Roman"/>
          <w:sz w:val="28"/>
          <w:szCs w:val="28"/>
        </w:rPr>
        <w:t>применение современных психолого-педагогические технологий, основанных на знании законов развития личности и поведения в реальной среде;</w:t>
      </w:r>
    </w:p>
    <w:p w14:paraId="2A3527BE" w14:textId="77777777" w:rsidR="00E63A2B" w:rsidRPr="002B0E66" w:rsidRDefault="0052521F" w:rsidP="007E0549">
      <w:pPr>
        <w:pStyle w:val="a3"/>
        <w:widowControl w:val="0"/>
        <w:numPr>
          <w:ilvl w:val="0"/>
          <w:numId w:val="2"/>
        </w:numPr>
        <w:spacing w:after="0" w:line="240" w:lineRule="auto"/>
        <w:rPr>
          <w:sz w:val="28"/>
          <w:szCs w:val="28"/>
        </w:rPr>
      </w:pPr>
      <w:r w:rsidRPr="002B0E66">
        <w:rPr>
          <w:rFonts w:ascii="Times New Roman" w:hAnsi="Times New Roman"/>
          <w:sz w:val="28"/>
          <w:szCs w:val="28"/>
        </w:rPr>
        <w:t xml:space="preserve">использование и апробирование специальных подходов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w:t>
      </w:r>
      <w:r w:rsidR="0081426D" w:rsidRPr="002B0E66">
        <w:rPr>
          <w:rFonts w:ascii="Times New Roman" w:hAnsi="Times New Roman"/>
          <w:sz w:val="28"/>
          <w:szCs w:val="28"/>
        </w:rPr>
        <w:t>способности</w:t>
      </w:r>
      <w:r w:rsidRPr="002B0E66">
        <w:rPr>
          <w:rFonts w:ascii="Times New Roman" w:hAnsi="Times New Roman"/>
          <w:sz w:val="28"/>
          <w:szCs w:val="28"/>
        </w:rPr>
        <w:t>.</w:t>
      </w:r>
    </w:p>
    <w:p w14:paraId="54425AF2" w14:textId="77777777" w:rsidR="00E63A2B" w:rsidRPr="002B0E66" w:rsidRDefault="0052521F" w:rsidP="007E0549">
      <w:pPr>
        <w:pStyle w:val="a3"/>
        <w:widowControl w:val="0"/>
        <w:numPr>
          <w:ilvl w:val="0"/>
          <w:numId w:val="2"/>
        </w:numPr>
        <w:tabs>
          <w:tab w:val="left" w:pos="-142"/>
        </w:tabs>
        <w:spacing w:after="0" w:line="240" w:lineRule="auto"/>
        <w:ind w:left="-426" w:right="-283" w:firstLine="426"/>
        <w:rPr>
          <w:sz w:val="28"/>
          <w:szCs w:val="28"/>
        </w:rPr>
      </w:pPr>
      <w:r w:rsidRPr="002B0E66">
        <w:rPr>
          <w:rFonts w:ascii="Times New Roman" w:hAnsi="Times New Roman"/>
          <w:sz w:val="28"/>
          <w:szCs w:val="28"/>
        </w:rPr>
        <w:t>владение ИКТ-компетентностями;</w:t>
      </w:r>
    </w:p>
    <w:p w14:paraId="10A7D53A" w14:textId="77777777" w:rsidR="00E63A2B" w:rsidRPr="002B0E66" w:rsidRDefault="0052521F" w:rsidP="007E0549">
      <w:pPr>
        <w:pStyle w:val="a3"/>
        <w:widowControl w:val="0"/>
        <w:numPr>
          <w:ilvl w:val="0"/>
          <w:numId w:val="2"/>
        </w:numPr>
        <w:tabs>
          <w:tab w:val="left" w:pos="284"/>
        </w:tabs>
        <w:spacing w:after="0" w:line="240" w:lineRule="auto"/>
        <w:ind w:left="284" w:right="-283" w:firstLine="0"/>
        <w:rPr>
          <w:sz w:val="28"/>
          <w:szCs w:val="28"/>
        </w:rPr>
      </w:pPr>
      <w:r w:rsidRPr="002B0E66">
        <w:rPr>
          <w:rFonts w:ascii="Times New Roman" w:hAnsi="Times New Roman"/>
          <w:sz w:val="28"/>
          <w:szCs w:val="28"/>
        </w:rPr>
        <w:t xml:space="preserve">организация различных видов внеурочной деятельности: игровой, учебно-исследовательской, художественно-продуктивной, культурно-досуговой с учетом </w:t>
      </w:r>
      <w:r w:rsidRPr="002B0E66">
        <w:rPr>
          <w:rFonts w:ascii="Times New Roman" w:hAnsi="Times New Roman"/>
          <w:sz w:val="28"/>
          <w:szCs w:val="28"/>
        </w:rPr>
        <w:lastRenderedPageBreak/>
        <w:t>возможностей образовательной организации, места жительства и историко-культурного своеобразия региона;</w:t>
      </w:r>
    </w:p>
    <w:p w14:paraId="11ABC759" w14:textId="77777777" w:rsidR="00E63A2B" w:rsidRPr="002B0E66" w:rsidRDefault="0052521F" w:rsidP="007E0549">
      <w:pPr>
        <w:pStyle w:val="a3"/>
        <w:widowControl w:val="0"/>
        <w:numPr>
          <w:ilvl w:val="0"/>
          <w:numId w:val="2"/>
        </w:numPr>
        <w:tabs>
          <w:tab w:val="left" w:pos="284"/>
        </w:tabs>
        <w:spacing w:after="0" w:line="240" w:lineRule="auto"/>
        <w:ind w:left="284" w:right="-283" w:firstLine="0"/>
        <w:rPr>
          <w:sz w:val="28"/>
          <w:szCs w:val="28"/>
        </w:rPr>
      </w:pPr>
      <w:r w:rsidRPr="002B0E66">
        <w:rPr>
          <w:rFonts w:ascii="Times New Roman" w:hAnsi="Times New Roman"/>
          <w:sz w:val="28"/>
          <w:szCs w:val="28"/>
        </w:rPr>
        <w:t>компетентность в области личностных качеств (общая культура , самоорганизованность).</w:t>
      </w:r>
    </w:p>
    <w:p w14:paraId="060B5A6E" w14:textId="77777777" w:rsidR="00E63A2B" w:rsidRPr="002B0E66" w:rsidRDefault="00E63A2B" w:rsidP="007E0549">
      <w:pPr>
        <w:pStyle w:val="a3"/>
        <w:spacing w:after="0" w:line="240" w:lineRule="auto"/>
        <w:ind w:firstLine="900"/>
        <w:rPr>
          <w:sz w:val="28"/>
          <w:szCs w:val="28"/>
        </w:rPr>
      </w:pPr>
    </w:p>
    <w:p w14:paraId="7C98F12B" w14:textId="77777777" w:rsidR="00E63A2B" w:rsidRPr="002B0E66" w:rsidRDefault="0052521F" w:rsidP="007E0549">
      <w:pPr>
        <w:pStyle w:val="a3"/>
        <w:spacing w:after="0" w:line="240" w:lineRule="auto"/>
        <w:ind w:firstLine="709"/>
        <w:rPr>
          <w:sz w:val="28"/>
          <w:szCs w:val="28"/>
        </w:rPr>
      </w:pPr>
      <w:bookmarkStart w:id="0" w:name="Par343"/>
      <w:bookmarkEnd w:id="0"/>
      <w:r w:rsidRPr="002B0E66">
        <w:rPr>
          <w:rFonts w:ascii="Times New Roman" w:hAnsi="Times New Roman"/>
          <w:sz w:val="28"/>
          <w:szCs w:val="28"/>
        </w:rPr>
        <w:t>Анализ проведен по следующим критериям:</w:t>
      </w:r>
    </w:p>
    <w:p w14:paraId="652C6BE6" w14:textId="77777777" w:rsidR="005C0BD1" w:rsidRDefault="0052521F" w:rsidP="005C0BD1">
      <w:pPr>
        <w:pStyle w:val="ac"/>
        <w:widowControl w:val="0"/>
        <w:spacing w:after="0" w:line="240" w:lineRule="auto"/>
        <w:ind w:left="0" w:firstLine="708"/>
        <w:rPr>
          <w:rFonts w:ascii="Times New Roman" w:hAnsi="Times New Roman"/>
          <w:b/>
          <w:color w:val="000000"/>
          <w:sz w:val="28"/>
          <w:szCs w:val="28"/>
        </w:rPr>
      </w:pPr>
      <w:r w:rsidRPr="00983EDD">
        <w:rPr>
          <w:rFonts w:ascii="Times New Roman" w:hAnsi="Times New Roman"/>
          <w:b/>
          <w:sz w:val="28"/>
          <w:szCs w:val="28"/>
        </w:rPr>
        <w:t>Критерий I. «Результаты освоения обучающимися образовательных программ по итогам мониторингов системы образования и государственной итоговой аттестации»</w:t>
      </w:r>
      <w:r w:rsidRPr="00983EDD">
        <w:rPr>
          <w:rFonts w:ascii="Times New Roman" w:hAnsi="Times New Roman"/>
          <w:b/>
          <w:color w:val="000000"/>
          <w:sz w:val="28"/>
          <w:szCs w:val="28"/>
        </w:rPr>
        <w:t xml:space="preserve"> </w:t>
      </w:r>
    </w:p>
    <w:p w14:paraId="60A01AD9" w14:textId="04562C6A" w:rsidR="00E63A2B" w:rsidRPr="005C0BD1" w:rsidRDefault="005C0BD1" w:rsidP="005C0BD1">
      <w:pPr>
        <w:pStyle w:val="ac"/>
        <w:widowControl w:val="0"/>
        <w:spacing w:after="0" w:line="240" w:lineRule="auto"/>
        <w:ind w:left="0" w:firstLine="708"/>
        <w:rPr>
          <w:b/>
          <w:sz w:val="28"/>
          <w:szCs w:val="28"/>
        </w:rPr>
      </w:pPr>
      <w:r>
        <w:rPr>
          <w:rFonts w:ascii="Times New Roman" w:hAnsi="Times New Roman"/>
          <w:b/>
          <w:color w:val="000000"/>
          <w:sz w:val="28"/>
          <w:szCs w:val="28"/>
        </w:rPr>
        <w:t>Пирову А.А</w:t>
      </w:r>
      <w:r w:rsidR="0081426D" w:rsidRPr="002B0E66">
        <w:rPr>
          <w:rFonts w:ascii="Times New Roman" w:hAnsi="Times New Roman"/>
          <w:sz w:val="28"/>
          <w:szCs w:val="28"/>
        </w:rPr>
        <w:t>.</w:t>
      </w:r>
      <w:r w:rsidR="0052521F" w:rsidRPr="002B0E66">
        <w:rPr>
          <w:rFonts w:ascii="Times New Roman" w:hAnsi="Times New Roman"/>
          <w:sz w:val="28"/>
          <w:szCs w:val="28"/>
        </w:rPr>
        <w:t xml:space="preserve"> отличает умение анализировать и прогнозировать образовательный процесс через использование современных методик мониторинга.</w:t>
      </w:r>
    </w:p>
    <w:p w14:paraId="7932ED5E" w14:textId="58D4509F" w:rsidR="00E63A2B" w:rsidRPr="002B0E66" w:rsidRDefault="0052521F" w:rsidP="007E0549">
      <w:pPr>
        <w:pStyle w:val="a3"/>
        <w:shd w:val="clear" w:color="auto" w:fill="FFFFFF"/>
        <w:spacing w:after="0" w:line="240" w:lineRule="auto"/>
        <w:rPr>
          <w:sz w:val="28"/>
          <w:szCs w:val="28"/>
        </w:rPr>
      </w:pPr>
      <w:r w:rsidRPr="002B0E66">
        <w:rPr>
          <w:rFonts w:ascii="Times New Roman" w:eastAsia="Times New Roman" w:hAnsi="Times New Roman"/>
          <w:sz w:val="28"/>
          <w:szCs w:val="28"/>
        </w:rPr>
        <w:t xml:space="preserve"> </w:t>
      </w:r>
      <w:r w:rsidR="005C0BD1">
        <w:rPr>
          <w:rFonts w:ascii="Times New Roman" w:hAnsi="Times New Roman"/>
          <w:sz w:val="28"/>
          <w:szCs w:val="28"/>
        </w:rPr>
        <w:t>Пирова А.А</w:t>
      </w:r>
      <w:r w:rsidR="0081426D" w:rsidRPr="002B0E66">
        <w:rPr>
          <w:rFonts w:ascii="Times New Roman" w:hAnsi="Times New Roman"/>
          <w:sz w:val="28"/>
          <w:szCs w:val="28"/>
        </w:rPr>
        <w:t>.</w:t>
      </w:r>
      <w:r w:rsidR="0081426D" w:rsidRPr="002B0E66">
        <w:rPr>
          <w:rFonts w:ascii="Times New Roman" w:eastAsia="Times New Roman" w:hAnsi="Times New Roman"/>
          <w:sz w:val="28"/>
          <w:szCs w:val="28"/>
        </w:rPr>
        <w:t xml:space="preserve"> </w:t>
      </w:r>
      <w:r w:rsidRPr="002B0E66">
        <w:rPr>
          <w:rFonts w:ascii="Times New Roman" w:eastAsia="Times New Roman" w:hAnsi="Times New Roman"/>
          <w:sz w:val="28"/>
          <w:szCs w:val="28"/>
        </w:rPr>
        <w:t xml:space="preserve"> убеждена, что именно мониторинг позволяет сделать учебный процесс прогнозируемым и успешным.</w:t>
      </w:r>
    </w:p>
    <w:p w14:paraId="31C916A0" w14:textId="4C5B1528" w:rsidR="00E63A2B" w:rsidRPr="002B0E66" w:rsidRDefault="0052521F" w:rsidP="007E0549">
      <w:pPr>
        <w:pStyle w:val="ac"/>
        <w:widowControl w:val="0"/>
        <w:spacing w:after="0" w:line="240" w:lineRule="auto"/>
        <w:ind w:left="0" w:firstLine="708"/>
        <w:rPr>
          <w:sz w:val="28"/>
          <w:szCs w:val="28"/>
        </w:rPr>
      </w:pPr>
      <w:r w:rsidRPr="002B0E66">
        <w:rPr>
          <w:rFonts w:ascii="Times New Roman" w:hAnsi="Times New Roman"/>
          <w:sz w:val="28"/>
          <w:szCs w:val="28"/>
        </w:rPr>
        <w:br/>
      </w:r>
      <w:r w:rsidRPr="002B0E66">
        <w:rPr>
          <w:rFonts w:ascii="Times New Roman" w:hAnsi="Times New Roman"/>
          <w:color w:val="000000"/>
          <w:sz w:val="28"/>
          <w:szCs w:val="28"/>
        </w:rPr>
        <w:t xml:space="preserve">Согласно </w:t>
      </w:r>
      <w:r w:rsidR="005C0BD1" w:rsidRPr="002B0E66">
        <w:rPr>
          <w:rFonts w:ascii="Times New Roman" w:hAnsi="Times New Roman"/>
          <w:color w:val="000000"/>
          <w:sz w:val="28"/>
          <w:szCs w:val="28"/>
        </w:rPr>
        <w:t>результатам проведенного</w:t>
      </w:r>
      <w:r w:rsidR="005C0BD1">
        <w:rPr>
          <w:rFonts w:ascii="Times New Roman" w:hAnsi="Times New Roman"/>
          <w:color w:val="000000"/>
          <w:sz w:val="28"/>
          <w:szCs w:val="28"/>
        </w:rPr>
        <w:t xml:space="preserve"> мониторинга, в 2017-2020 учебном году </w:t>
      </w:r>
      <w:r w:rsidRPr="002B0E66">
        <w:rPr>
          <w:rFonts w:ascii="Times New Roman" w:hAnsi="Times New Roman"/>
          <w:color w:val="000000"/>
          <w:sz w:val="28"/>
          <w:szCs w:val="28"/>
        </w:rPr>
        <w:t xml:space="preserve"> по предмету р</w:t>
      </w:r>
      <w:r w:rsidR="0081426D" w:rsidRPr="002B0E66">
        <w:rPr>
          <w:rFonts w:ascii="Times New Roman" w:hAnsi="Times New Roman"/>
          <w:color w:val="000000"/>
          <w:sz w:val="28"/>
          <w:szCs w:val="28"/>
        </w:rPr>
        <w:t>одно</w:t>
      </w:r>
      <w:r w:rsidRPr="002B0E66">
        <w:rPr>
          <w:rFonts w:ascii="Times New Roman" w:hAnsi="Times New Roman"/>
          <w:color w:val="000000"/>
          <w:sz w:val="28"/>
          <w:szCs w:val="28"/>
        </w:rPr>
        <w:t>й язык видна положительная динамика учащихся справившихся с выполнением заданий базового уровня 80%</w:t>
      </w:r>
    </w:p>
    <w:p w14:paraId="0A75CC20" w14:textId="77777777" w:rsidR="00E63A2B" w:rsidRPr="002B0E66" w:rsidRDefault="00E63A2B" w:rsidP="007E0549">
      <w:pPr>
        <w:pStyle w:val="a3"/>
        <w:spacing w:after="0" w:line="240" w:lineRule="auto"/>
        <w:ind w:firstLine="709"/>
        <w:rPr>
          <w:sz w:val="28"/>
          <w:szCs w:val="28"/>
        </w:rPr>
      </w:pPr>
    </w:p>
    <w:p w14:paraId="64248C7D" w14:textId="77777777" w:rsidR="00E63A2B" w:rsidRPr="007E0549" w:rsidRDefault="0052521F" w:rsidP="007E0549">
      <w:pPr>
        <w:pStyle w:val="a3"/>
        <w:numPr>
          <w:ilvl w:val="1"/>
          <w:numId w:val="1"/>
        </w:numPr>
        <w:spacing w:after="0" w:line="240" w:lineRule="auto"/>
        <w:ind w:left="0" w:firstLine="0"/>
        <w:rPr>
          <w:rFonts w:ascii="Times New Roman" w:hAnsi="Times New Roman"/>
          <w:b/>
          <w:sz w:val="28"/>
          <w:szCs w:val="28"/>
        </w:rPr>
      </w:pPr>
      <w:r w:rsidRPr="007E0549">
        <w:rPr>
          <w:rFonts w:ascii="Times New Roman" w:hAnsi="Times New Roman"/>
          <w:b/>
          <w:sz w:val="28"/>
          <w:szCs w:val="28"/>
        </w:rPr>
        <w:t>Показатель «Учебные достижения обучающихся»</w:t>
      </w:r>
    </w:p>
    <w:p w14:paraId="692E7F55" w14:textId="77777777" w:rsidR="007E0549" w:rsidRPr="002B0E66" w:rsidRDefault="007E0549" w:rsidP="007E0549">
      <w:pPr>
        <w:pStyle w:val="a3"/>
        <w:spacing w:after="0" w:line="240" w:lineRule="auto"/>
        <w:rPr>
          <w:sz w:val="28"/>
          <w:szCs w:val="28"/>
        </w:rPr>
      </w:pPr>
    </w:p>
    <w:p w14:paraId="37D7DD9C" w14:textId="77777777" w:rsidR="00E63A2B" w:rsidRPr="002B0E66" w:rsidRDefault="0052521F" w:rsidP="007E0549">
      <w:pPr>
        <w:pStyle w:val="ac"/>
        <w:numPr>
          <w:ilvl w:val="0"/>
          <w:numId w:val="1"/>
        </w:numPr>
        <w:spacing w:after="0" w:line="240" w:lineRule="auto"/>
        <w:rPr>
          <w:sz w:val="28"/>
          <w:szCs w:val="28"/>
        </w:rPr>
      </w:pPr>
      <w:r w:rsidRPr="002B0E66">
        <w:rPr>
          <w:rFonts w:ascii="Times New Roman" w:hAnsi="Times New Roman"/>
          <w:color w:val="000000"/>
          <w:sz w:val="28"/>
          <w:szCs w:val="28"/>
        </w:rPr>
        <w:t>В чем сущность процесса обучения детей в современной школе? Отвечая на этот вопрос, надо смотреть на процесс обучения через призму жизни человека, стараться увидеть закономерности жизни в частных проявлениях школьной реальности, определить человека как наивысшую ценность, а приобретаемые им знания – как средство жизни.</w:t>
      </w:r>
    </w:p>
    <w:p w14:paraId="6F5D7B91" w14:textId="77777777" w:rsidR="00E63A2B" w:rsidRPr="002B0E66" w:rsidRDefault="0052521F" w:rsidP="007E0549">
      <w:pPr>
        <w:pStyle w:val="ac"/>
        <w:numPr>
          <w:ilvl w:val="0"/>
          <w:numId w:val="1"/>
        </w:numPr>
        <w:spacing w:after="0" w:line="240" w:lineRule="auto"/>
        <w:rPr>
          <w:sz w:val="28"/>
          <w:szCs w:val="28"/>
        </w:rPr>
      </w:pPr>
      <w:r w:rsidRPr="002B0E66">
        <w:rPr>
          <w:rFonts w:ascii="Times New Roman" w:hAnsi="Times New Roman"/>
          <w:sz w:val="28"/>
          <w:szCs w:val="28"/>
        </w:rPr>
        <w:t>В последнее десятилетие </w:t>
      </w:r>
      <w:r w:rsidRPr="002B0E66">
        <w:rPr>
          <w:rFonts w:ascii="Times New Roman" w:hAnsi="Times New Roman"/>
          <w:color w:val="000000"/>
          <w:sz w:val="28"/>
          <w:szCs w:val="28"/>
        </w:rPr>
        <w:t>изменился характер обучения</w:t>
      </w:r>
      <w:r w:rsidRPr="002B0E66">
        <w:rPr>
          <w:rFonts w:ascii="Times New Roman" w:hAnsi="Times New Roman"/>
          <w:sz w:val="28"/>
          <w:szCs w:val="28"/>
        </w:rPr>
        <w:t>, вызвавший новые образовательные тенденции: </w:t>
      </w:r>
      <w:r w:rsidRPr="002B0E66">
        <w:rPr>
          <w:rFonts w:ascii="Times New Roman" w:hAnsi="Times New Roman"/>
          <w:sz w:val="28"/>
          <w:szCs w:val="28"/>
        </w:rPr>
        <w:br/>
        <w:t>- значимость образования как для индивида, так и для общественных ожиданий и норм;</w:t>
      </w:r>
    </w:p>
    <w:p w14:paraId="705A57F8" w14:textId="77777777" w:rsidR="00E63A2B" w:rsidRPr="002B0E66" w:rsidRDefault="0052521F" w:rsidP="007E0549">
      <w:pPr>
        <w:pStyle w:val="ac"/>
        <w:numPr>
          <w:ilvl w:val="0"/>
          <w:numId w:val="1"/>
        </w:numPr>
        <w:spacing w:after="0" w:line="240" w:lineRule="auto"/>
        <w:rPr>
          <w:sz w:val="28"/>
          <w:szCs w:val="28"/>
        </w:rPr>
      </w:pPr>
      <w:r w:rsidRPr="002B0E66">
        <w:rPr>
          <w:rFonts w:ascii="Times New Roman" w:hAnsi="Times New Roman"/>
          <w:sz w:val="28"/>
          <w:szCs w:val="28"/>
        </w:rPr>
        <w:t>- ориентация на активное освоение человеком способов познавательной деятельности;</w:t>
      </w:r>
      <w:r w:rsidRPr="002B0E66">
        <w:rPr>
          <w:rFonts w:ascii="Times New Roman" w:hAnsi="Times New Roman"/>
          <w:sz w:val="28"/>
          <w:szCs w:val="28"/>
        </w:rPr>
        <w:br/>
        <w:t>- адаптация образовательного процесса к запросам и потребностям личности;</w:t>
      </w:r>
      <w:r w:rsidRPr="002B0E66">
        <w:rPr>
          <w:rFonts w:ascii="Times New Roman" w:hAnsi="Times New Roman"/>
          <w:sz w:val="28"/>
          <w:szCs w:val="28"/>
        </w:rPr>
        <w:br/>
        <w:t>- ориентация обучения на личность учащегося, обеспечение возможностей его самораскрытия.</w:t>
      </w:r>
    </w:p>
    <w:p w14:paraId="54EDAD51" w14:textId="77777777" w:rsidR="00E63A2B" w:rsidRPr="002B0E66" w:rsidRDefault="0052521F" w:rsidP="007E0549">
      <w:pPr>
        <w:pStyle w:val="ac"/>
        <w:numPr>
          <w:ilvl w:val="0"/>
          <w:numId w:val="1"/>
        </w:numPr>
        <w:spacing w:after="0" w:line="240" w:lineRule="auto"/>
        <w:rPr>
          <w:sz w:val="28"/>
          <w:szCs w:val="28"/>
        </w:rPr>
      </w:pPr>
      <w:r w:rsidRPr="002B0E66">
        <w:rPr>
          <w:rFonts w:ascii="Times New Roman" w:hAnsi="Times New Roman"/>
          <w:sz w:val="28"/>
          <w:szCs w:val="28"/>
        </w:rPr>
        <w:t>Каковы же цели и ценности современного образования?</w:t>
      </w:r>
    </w:p>
    <w:p w14:paraId="3D1EEFBE" w14:textId="77777777" w:rsidR="00E63A2B" w:rsidRPr="002B0E66" w:rsidRDefault="0052521F" w:rsidP="007E0549">
      <w:pPr>
        <w:pStyle w:val="ac"/>
        <w:numPr>
          <w:ilvl w:val="0"/>
          <w:numId w:val="1"/>
        </w:numPr>
        <w:spacing w:after="0" w:line="240" w:lineRule="auto"/>
        <w:rPr>
          <w:sz w:val="28"/>
          <w:szCs w:val="28"/>
        </w:rPr>
      </w:pPr>
      <w:r w:rsidRPr="002B0E66">
        <w:rPr>
          <w:rFonts w:ascii="Times New Roman" w:hAnsi="Times New Roman"/>
          <w:color w:val="000000"/>
          <w:sz w:val="28"/>
          <w:szCs w:val="28"/>
        </w:rPr>
        <w:t>Это создание наиболее благоприятных условий для развития личности как индивидуальности. Школа – тот социальный институт, где каждый ребенок должен раскрыться как уникальная, неповторимая индивидуальность. А для этого нужны особые условия, заинтересованность учащихся, их осознанный подход к учебной деятельности, разнообразные формы и методы, помогающие успешно заканчивать школу.</w:t>
      </w:r>
    </w:p>
    <w:p w14:paraId="66E01467" w14:textId="6431843F" w:rsidR="00E63A2B" w:rsidRPr="002B0E66" w:rsidRDefault="0052521F" w:rsidP="007E0549">
      <w:pPr>
        <w:pStyle w:val="a3"/>
        <w:numPr>
          <w:ilvl w:val="0"/>
          <w:numId w:val="1"/>
        </w:numPr>
        <w:spacing w:after="0" w:line="240" w:lineRule="auto"/>
        <w:rPr>
          <w:sz w:val="28"/>
          <w:szCs w:val="28"/>
        </w:rPr>
      </w:pPr>
      <w:r w:rsidRPr="002B0E66">
        <w:rPr>
          <w:rFonts w:ascii="Times New Roman" w:eastAsia="Times New Roman" w:hAnsi="Times New Roman"/>
          <w:sz w:val="28"/>
          <w:szCs w:val="28"/>
          <w:lang w:eastAsia="ru-RU"/>
        </w:rPr>
        <w:t xml:space="preserve"> Свою деятельность по формированию положительной мотивации и познавательной активности учащихся проводит согласно требованиям современного образования, через </w:t>
      </w:r>
      <w:r w:rsidRPr="002B0E66">
        <w:rPr>
          <w:rFonts w:ascii="Times New Roman" w:hAnsi="Times New Roman"/>
          <w:color w:val="000000"/>
          <w:sz w:val="28"/>
          <w:szCs w:val="28"/>
        </w:rPr>
        <w:t>дифференциацию, индивидуальный подход к развитию личности учащегося, обучение, центрированное на ученика как партнера, что п</w:t>
      </w:r>
      <w:r w:rsidRPr="002B0E66">
        <w:rPr>
          <w:rFonts w:ascii="Times New Roman" w:eastAsia="Times New Roman" w:hAnsi="Times New Roman"/>
          <w:sz w:val="28"/>
          <w:szCs w:val="28"/>
          <w:lang w:eastAsia="ru-RU"/>
        </w:rPr>
        <w:t xml:space="preserve">озволил </w:t>
      </w:r>
      <w:r w:rsidR="00BC7B4C">
        <w:rPr>
          <w:rFonts w:ascii="Times New Roman" w:hAnsi="Times New Roman"/>
          <w:sz w:val="28"/>
          <w:szCs w:val="28"/>
        </w:rPr>
        <w:t>Пировой А.А</w:t>
      </w:r>
      <w:r w:rsidRPr="002B0E66">
        <w:rPr>
          <w:rFonts w:ascii="Times New Roman" w:eastAsia="Times New Roman" w:hAnsi="Times New Roman"/>
          <w:sz w:val="28"/>
          <w:szCs w:val="28"/>
          <w:lang w:eastAsia="ru-RU"/>
        </w:rPr>
        <w:t xml:space="preserve">, добиться положительной динамики уровня обученности учащихся </w:t>
      </w:r>
      <w:r w:rsidRPr="002B0E66">
        <w:rPr>
          <w:rFonts w:ascii="Times New Roman" w:hAnsi="Times New Roman"/>
          <w:color w:val="000000"/>
          <w:sz w:val="28"/>
          <w:szCs w:val="28"/>
        </w:rPr>
        <w:t>от 60 - 80%.</w:t>
      </w:r>
    </w:p>
    <w:p w14:paraId="3D7B9F17" w14:textId="3C90C65D" w:rsidR="005B056B" w:rsidRPr="002B0E66" w:rsidRDefault="0052521F" w:rsidP="007E0549">
      <w:pPr>
        <w:pStyle w:val="a3"/>
        <w:spacing w:after="0" w:line="240" w:lineRule="auto"/>
        <w:ind w:firstLine="708"/>
        <w:rPr>
          <w:sz w:val="28"/>
          <w:szCs w:val="28"/>
        </w:rPr>
      </w:pPr>
      <w:r w:rsidRPr="002B0E66">
        <w:rPr>
          <w:rFonts w:ascii="Times New Roman" w:hAnsi="Times New Roman"/>
          <w:color w:val="000000"/>
          <w:sz w:val="28"/>
          <w:szCs w:val="28"/>
        </w:rPr>
        <w:lastRenderedPageBreak/>
        <w:t xml:space="preserve">Деятельность учащихся и качество усвоения учебного материала находится под            постоянным контролем, диагностическая работа позволяет своевременно отметить динамику успеваемости и внести коррективы в работу. </w:t>
      </w:r>
      <w:r w:rsidR="00BC7B4C">
        <w:rPr>
          <w:rFonts w:ascii="Times New Roman" w:hAnsi="Times New Roman"/>
          <w:sz w:val="28"/>
          <w:szCs w:val="28"/>
        </w:rPr>
        <w:t>Пирова А.А</w:t>
      </w:r>
      <w:r w:rsidR="005B056B" w:rsidRPr="002B0E66">
        <w:rPr>
          <w:rFonts w:ascii="Times New Roman" w:eastAsia="Times New Roman" w:hAnsi="Times New Roman"/>
          <w:sz w:val="28"/>
          <w:szCs w:val="28"/>
        </w:rPr>
        <w:t>.</w:t>
      </w:r>
      <w:r w:rsidRPr="002B0E66">
        <w:rPr>
          <w:rFonts w:ascii="Times New Roman" w:hAnsi="Times New Roman"/>
          <w:color w:val="000000"/>
          <w:sz w:val="28"/>
          <w:szCs w:val="28"/>
        </w:rPr>
        <w:t xml:space="preserve"> ведет диагностические карты класса в целом, отмечая итоговые результаты успеваемости по четвертям и за год проводит мониторинг по предметам. </w:t>
      </w:r>
    </w:p>
    <w:p w14:paraId="4A930FDE" w14:textId="77777777" w:rsidR="00E63A2B" w:rsidRDefault="00E63A2B" w:rsidP="007E0549">
      <w:pPr>
        <w:pStyle w:val="a3"/>
        <w:spacing w:after="0" w:line="240" w:lineRule="auto"/>
        <w:ind w:firstLine="708"/>
      </w:pP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1113"/>
        <w:gridCol w:w="1272"/>
        <w:gridCol w:w="1114"/>
        <w:gridCol w:w="1271"/>
        <w:gridCol w:w="1113"/>
        <w:gridCol w:w="1114"/>
        <w:gridCol w:w="993"/>
        <w:gridCol w:w="1589"/>
        <w:gridCol w:w="921"/>
      </w:tblGrid>
      <w:tr w:rsidR="00E63A2B" w14:paraId="3730F9F4" w14:textId="77777777" w:rsidTr="007E0549">
        <w:trPr>
          <w:cantSplit/>
          <w:trHeight w:val="1081"/>
        </w:trPr>
        <w:tc>
          <w:tcPr>
            <w:tcW w:w="3499"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D4A1AD" w14:textId="379F5AE2" w:rsidR="00E63A2B" w:rsidRPr="00916E0E" w:rsidRDefault="0052521F" w:rsidP="007E0549">
            <w:pPr>
              <w:pStyle w:val="a3"/>
              <w:widowControl w:val="0"/>
              <w:spacing w:after="0" w:line="240" w:lineRule="auto"/>
            </w:pPr>
            <w:r w:rsidRPr="00916E0E">
              <w:rPr>
                <w:rFonts w:ascii="Times New Roman" w:hAnsi="Times New Roman"/>
                <w:b/>
                <w:sz w:val="28"/>
                <w:szCs w:val="28"/>
              </w:rPr>
              <w:t>201</w:t>
            </w:r>
            <w:r w:rsidR="00390492">
              <w:rPr>
                <w:rFonts w:ascii="Times New Roman" w:hAnsi="Times New Roman"/>
                <w:b/>
                <w:sz w:val="28"/>
                <w:szCs w:val="28"/>
              </w:rPr>
              <w:t>7</w:t>
            </w:r>
            <w:r w:rsidRPr="00916E0E">
              <w:rPr>
                <w:rFonts w:ascii="Times New Roman" w:hAnsi="Times New Roman"/>
                <w:b/>
                <w:sz w:val="28"/>
                <w:szCs w:val="28"/>
              </w:rPr>
              <w:t>-201</w:t>
            </w:r>
            <w:r w:rsidR="00390492">
              <w:rPr>
                <w:rFonts w:ascii="Times New Roman" w:hAnsi="Times New Roman"/>
                <w:b/>
                <w:sz w:val="28"/>
                <w:szCs w:val="28"/>
              </w:rPr>
              <w:t>8</w:t>
            </w:r>
            <w:r w:rsidRPr="00916E0E">
              <w:rPr>
                <w:rFonts w:ascii="Times New Roman" w:hAnsi="Times New Roman"/>
                <w:b/>
                <w:sz w:val="28"/>
                <w:szCs w:val="28"/>
              </w:rPr>
              <w:t>уч.год</w:t>
            </w:r>
          </w:p>
          <w:p w14:paraId="264B1E26" w14:textId="77777777" w:rsidR="00E63A2B" w:rsidRPr="00916E0E" w:rsidRDefault="0052521F" w:rsidP="007E0549">
            <w:pPr>
              <w:pStyle w:val="a3"/>
              <w:widowControl w:val="0"/>
              <w:spacing w:after="0" w:line="240" w:lineRule="auto"/>
            </w:pPr>
            <w:r w:rsidRPr="00916E0E">
              <w:rPr>
                <w:rFonts w:ascii="Times New Roman" w:hAnsi="Times New Roman"/>
                <w:b/>
                <w:sz w:val="28"/>
                <w:szCs w:val="28"/>
              </w:rPr>
              <w:t>Р</w:t>
            </w:r>
            <w:r w:rsidR="00843A0F">
              <w:rPr>
                <w:rFonts w:ascii="Times New Roman" w:hAnsi="Times New Roman"/>
                <w:b/>
                <w:sz w:val="28"/>
                <w:szCs w:val="28"/>
              </w:rPr>
              <w:t>одно</w:t>
            </w:r>
            <w:r w:rsidRPr="00916E0E">
              <w:rPr>
                <w:rFonts w:ascii="Times New Roman" w:hAnsi="Times New Roman"/>
                <w:b/>
                <w:sz w:val="28"/>
                <w:szCs w:val="28"/>
              </w:rPr>
              <w:t>й яз</w:t>
            </w:r>
          </w:p>
          <w:p w14:paraId="2AD06967" w14:textId="77777777" w:rsidR="00E63A2B" w:rsidRPr="00916E0E" w:rsidRDefault="0052521F" w:rsidP="007E0549">
            <w:pPr>
              <w:pStyle w:val="a3"/>
              <w:widowControl w:val="0"/>
              <w:spacing w:after="0" w:line="240" w:lineRule="auto"/>
            </w:pPr>
            <w:r w:rsidRPr="00916E0E">
              <w:rPr>
                <w:rFonts w:ascii="Times New Roman" w:hAnsi="Times New Roman"/>
                <w:b/>
                <w:sz w:val="28"/>
                <w:szCs w:val="28"/>
              </w:rPr>
              <w:t>7класс</w:t>
            </w:r>
          </w:p>
        </w:tc>
        <w:tc>
          <w:tcPr>
            <w:tcW w:w="3498"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6866D8" w14:textId="09B5DD04" w:rsidR="00E63A2B" w:rsidRPr="00916E0E" w:rsidRDefault="0052521F" w:rsidP="007E0549">
            <w:pPr>
              <w:pStyle w:val="a3"/>
              <w:widowControl w:val="0"/>
              <w:spacing w:after="0" w:line="240" w:lineRule="auto"/>
            </w:pPr>
            <w:r w:rsidRPr="00916E0E">
              <w:rPr>
                <w:rFonts w:ascii="Times New Roman" w:hAnsi="Times New Roman"/>
                <w:b/>
                <w:sz w:val="28"/>
                <w:szCs w:val="28"/>
              </w:rPr>
              <w:t>201</w:t>
            </w:r>
            <w:r w:rsidR="00390492">
              <w:rPr>
                <w:rFonts w:ascii="Times New Roman" w:hAnsi="Times New Roman"/>
                <w:b/>
                <w:sz w:val="28"/>
                <w:szCs w:val="28"/>
              </w:rPr>
              <w:t>8</w:t>
            </w:r>
            <w:r w:rsidRPr="00916E0E">
              <w:rPr>
                <w:rFonts w:ascii="Times New Roman" w:hAnsi="Times New Roman"/>
                <w:b/>
                <w:sz w:val="28"/>
                <w:szCs w:val="28"/>
              </w:rPr>
              <w:t>-201</w:t>
            </w:r>
            <w:r w:rsidR="00390492">
              <w:rPr>
                <w:rFonts w:ascii="Times New Roman" w:hAnsi="Times New Roman"/>
                <w:b/>
                <w:sz w:val="28"/>
                <w:szCs w:val="28"/>
              </w:rPr>
              <w:t>9</w:t>
            </w:r>
            <w:r w:rsidRPr="00916E0E">
              <w:rPr>
                <w:rFonts w:ascii="Times New Roman" w:hAnsi="Times New Roman"/>
                <w:b/>
                <w:sz w:val="28"/>
                <w:szCs w:val="28"/>
              </w:rPr>
              <w:t>уч.год</w:t>
            </w:r>
          </w:p>
          <w:p w14:paraId="783E1873" w14:textId="77777777" w:rsidR="00E63A2B" w:rsidRPr="00916E0E" w:rsidRDefault="00E63A2B" w:rsidP="007E0549">
            <w:pPr>
              <w:pStyle w:val="a3"/>
              <w:widowControl w:val="0"/>
              <w:spacing w:after="0" w:line="240" w:lineRule="auto"/>
              <w:ind w:firstLine="708"/>
            </w:pPr>
          </w:p>
          <w:p w14:paraId="013CE586" w14:textId="77777777" w:rsidR="00E63A2B" w:rsidRPr="00916E0E" w:rsidRDefault="0052521F" w:rsidP="007E0549">
            <w:pPr>
              <w:pStyle w:val="a3"/>
              <w:widowControl w:val="0"/>
              <w:spacing w:after="0" w:line="240" w:lineRule="auto"/>
              <w:ind w:firstLine="708"/>
            </w:pPr>
            <w:r w:rsidRPr="00916E0E">
              <w:rPr>
                <w:rFonts w:ascii="Times New Roman" w:hAnsi="Times New Roman"/>
                <w:b/>
                <w:sz w:val="28"/>
                <w:szCs w:val="28"/>
              </w:rPr>
              <w:t>8 класс</w:t>
            </w:r>
          </w:p>
        </w:tc>
        <w:tc>
          <w:tcPr>
            <w:tcW w:w="350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3DEEF8" w14:textId="6B18AC96" w:rsidR="00E63A2B" w:rsidRPr="00916E0E" w:rsidRDefault="0052521F" w:rsidP="007E0549">
            <w:pPr>
              <w:pStyle w:val="a3"/>
              <w:widowControl w:val="0"/>
              <w:spacing w:after="0" w:line="240" w:lineRule="auto"/>
            </w:pPr>
            <w:r w:rsidRPr="00916E0E">
              <w:rPr>
                <w:rFonts w:ascii="Times New Roman" w:hAnsi="Times New Roman"/>
                <w:b/>
                <w:sz w:val="28"/>
                <w:szCs w:val="28"/>
              </w:rPr>
              <w:t>201</w:t>
            </w:r>
            <w:r w:rsidR="00390492">
              <w:rPr>
                <w:rFonts w:ascii="Times New Roman" w:hAnsi="Times New Roman"/>
                <w:b/>
                <w:sz w:val="28"/>
                <w:szCs w:val="28"/>
              </w:rPr>
              <w:t>9-2020</w:t>
            </w:r>
            <w:r w:rsidRPr="00916E0E">
              <w:rPr>
                <w:rFonts w:ascii="Times New Roman" w:hAnsi="Times New Roman"/>
                <w:b/>
                <w:sz w:val="28"/>
                <w:szCs w:val="28"/>
              </w:rPr>
              <w:t xml:space="preserve"> уч.год</w:t>
            </w:r>
          </w:p>
          <w:p w14:paraId="1B0556CC" w14:textId="77777777" w:rsidR="00E63A2B" w:rsidRPr="00916E0E" w:rsidRDefault="00E63A2B" w:rsidP="007E0549">
            <w:pPr>
              <w:pStyle w:val="a3"/>
              <w:widowControl w:val="0"/>
              <w:spacing w:after="0" w:line="240" w:lineRule="auto"/>
            </w:pPr>
          </w:p>
          <w:p w14:paraId="36DF7FA7" w14:textId="77777777" w:rsidR="00E63A2B" w:rsidRPr="00916E0E" w:rsidRDefault="0052521F" w:rsidP="007E0549">
            <w:pPr>
              <w:pStyle w:val="a3"/>
              <w:widowControl w:val="0"/>
              <w:spacing w:after="0" w:line="240" w:lineRule="auto"/>
            </w:pPr>
            <w:r w:rsidRPr="00916E0E">
              <w:rPr>
                <w:rFonts w:ascii="Times New Roman" w:hAnsi="Times New Roman"/>
                <w:b/>
                <w:sz w:val="28"/>
                <w:szCs w:val="28"/>
              </w:rPr>
              <w:t>9 класс</w:t>
            </w:r>
          </w:p>
        </w:tc>
      </w:tr>
      <w:tr w:rsidR="00E63A2B" w14:paraId="7C51138E" w14:textId="77777777" w:rsidTr="007E0549">
        <w:trPr>
          <w:cantSplit/>
          <w:trHeight w:val="3393"/>
        </w:trPr>
        <w:tc>
          <w:tcPr>
            <w:tcW w:w="11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CF1E459" w14:textId="77777777" w:rsidR="00E63A2B" w:rsidRDefault="0052521F" w:rsidP="007E0549">
            <w:pPr>
              <w:pStyle w:val="a3"/>
              <w:widowControl w:val="0"/>
              <w:spacing w:after="0" w:line="240" w:lineRule="auto"/>
              <w:ind w:left="113" w:right="113"/>
            </w:pPr>
            <w:r>
              <w:rPr>
                <w:rFonts w:ascii="Times New Roman" w:hAnsi="Times New Roman"/>
                <w:b/>
                <w:i/>
                <w:sz w:val="28"/>
                <w:szCs w:val="28"/>
                <w:eastAsianLayout w:id="1971176192" w:vert="1"/>
              </w:rPr>
              <w:t>Успееваемсть</w:t>
            </w: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6D21AF4" w14:textId="77777777" w:rsidR="00E63A2B" w:rsidRDefault="0052521F" w:rsidP="007E0549">
            <w:pPr>
              <w:pStyle w:val="a3"/>
              <w:widowControl w:val="0"/>
              <w:spacing w:after="0" w:line="240" w:lineRule="auto"/>
              <w:ind w:left="113" w:right="113"/>
            </w:pPr>
            <w:r>
              <w:rPr>
                <w:rFonts w:ascii="Times New Roman" w:hAnsi="Times New Roman"/>
                <w:b/>
                <w:i/>
                <w:sz w:val="28"/>
                <w:szCs w:val="28"/>
                <w:eastAsianLayout w:id="1971176193" w:vert="1"/>
              </w:rPr>
              <w:t>Качественный показатель</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60B66B" w14:textId="77777777" w:rsidR="00E63A2B" w:rsidRDefault="0052521F" w:rsidP="007E0549">
            <w:pPr>
              <w:pStyle w:val="a3"/>
              <w:widowControl w:val="0"/>
              <w:spacing w:after="0" w:line="240" w:lineRule="auto"/>
              <w:ind w:left="113" w:right="113"/>
            </w:pPr>
            <w:r>
              <w:rPr>
                <w:rFonts w:ascii="Times New Roman" w:hAnsi="Times New Roman"/>
                <w:b/>
                <w:i/>
                <w:sz w:val="28"/>
                <w:szCs w:val="28"/>
                <w:eastAsianLayout w:id="1971176194" w:vert="1"/>
              </w:rPr>
              <w:t>Средний балл</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42EE0E" w14:textId="77777777" w:rsidR="00E63A2B" w:rsidRDefault="0052521F" w:rsidP="007E0549">
            <w:pPr>
              <w:pStyle w:val="a3"/>
              <w:widowControl w:val="0"/>
              <w:spacing w:after="0" w:line="240" w:lineRule="auto"/>
              <w:ind w:left="113" w:right="113"/>
            </w:pPr>
            <w:r>
              <w:rPr>
                <w:rFonts w:ascii="Times New Roman" w:hAnsi="Times New Roman"/>
                <w:b/>
                <w:i/>
                <w:sz w:val="28"/>
                <w:szCs w:val="28"/>
                <w:eastAsianLayout w:id="1971176195" w:vert="1"/>
              </w:rPr>
              <w:t>Успееваемсть</w:t>
            </w:r>
          </w:p>
        </w:tc>
        <w:tc>
          <w:tcPr>
            <w:tcW w:w="11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B357FE" w14:textId="77777777" w:rsidR="00E63A2B" w:rsidRDefault="0052521F" w:rsidP="007E0549">
            <w:pPr>
              <w:pStyle w:val="a3"/>
              <w:widowControl w:val="0"/>
              <w:spacing w:after="0" w:line="240" w:lineRule="auto"/>
              <w:ind w:left="113" w:right="113"/>
            </w:pPr>
            <w:r>
              <w:rPr>
                <w:rFonts w:ascii="Times New Roman" w:hAnsi="Times New Roman"/>
                <w:b/>
                <w:i/>
                <w:sz w:val="28"/>
                <w:szCs w:val="28"/>
                <w:eastAsianLayout w:id="1971176196" w:vert="1"/>
              </w:rPr>
              <w:t>Качественный показатель</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437AFF" w14:textId="77777777" w:rsidR="00E63A2B" w:rsidRDefault="0052521F" w:rsidP="007E0549">
            <w:pPr>
              <w:pStyle w:val="a3"/>
              <w:widowControl w:val="0"/>
              <w:spacing w:after="0" w:line="240" w:lineRule="auto"/>
              <w:ind w:left="113" w:right="113"/>
            </w:pPr>
            <w:r>
              <w:rPr>
                <w:rFonts w:ascii="Times New Roman" w:hAnsi="Times New Roman"/>
                <w:b/>
                <w:i/>
                <w:sz w:val="28"/>
                <w:szCs w:val="28"/>
                <w:eastAsianLayout w:id="1971176197" w:vert="1"/>
              </w:rPr>
              <w:t>Средний балл</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D26CAB" w14:textId="77777777" w:rsidR="00E63A2B" w:rsidRDefault="0052521F" w:rsidP="007E0549">
            <w:pPr>
              <w:pStyle w:val="a3"/>
              <w:widowControl w:val="0"/>
              <w:spacing w:after="0" w:line="240" w:lineRule="auto"/>
              <w:ind w:left="113" w:right="113"/>
            </w:pPr>
            <w:r>
              <w:rPr>
                <w:rFonts w:ascii="Times New Roman" w:hAnsi="Times New Roman"/>
                <w:b/>
                <w:i/>
                <w:sz w:val="28"/>
                <w:szCs w:val="28"/>
                <w:eastAsianLayout w:id="1971176198" w:vert="1"/>
              </w:rPr>
              <w:t>Успеваемость</w:t>
            </w:r>
          </w:p>
        </w:tc>
        <w:tc>
          <w:tcPr>
            <w:tcW w:w="15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59FA268" w14:textId="77777777" w:rsidR="00E63A2B" w:rsidRDefault="0052521F" w:rsidP="007E0549">
            <w:pPr>
              <w:pStyle w:val="a3"/>
              <w:widowControl w:val="0"/>
              <w:spacing w:after="0" w:line="240" w:lineRule="auto"/>
              <w:ind w:left="113" w:right="113"/>
            </w:pPr>
            <w:r>
              <w:rPr>
                <w:rFonts w:ascii="Times New Roman" w:hAnsi="Times New Roman"/>
                <w:b/>
                <w:i/>
                <w:sz w:val="28"/>
                <w:szCs w:val="28"/>
                <w:eastAsianLayout w:id="1971176199" w:vert="1"/>
              </w:rPr>
              <w:t>Качественный показатель</w:t>
            </w:r>
          </w:p>
        </w:tc>
        <w:tc>
          <w:tcPr>
            <w:tcW w:w="9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2631CB" w14:textId="77777777" w:rsidR="00E63A2B" w:rsidRDefault="0052521F" w:rsidP="007E0549">
            <w:pPr>
              <w:pStyle w:val="a3"/>
              <w:widowControl w:val="0"/>
              <w:spacing w:after="0" w:line="240" w:lineRule="auto"/>
              <w:ind w:left="113" w:right="113"/>
            </w:pPr>
            <w:r>
              <w:rPr>
                <w:rFonts w:ascii="Times New Roman" w:hAnsi="Times New Roman"/>
                <w:b/>
                <w:i/>
                <w:sz w:val="28"/>
                <w:szCs w:val="28"/>
                <w:eastAsianLayout w:id="1971176200" w:vert="1"/>
              </w:rPr>
              <w:t>Средний балл</w:t>
            </w:r>
          </w:p>
        </w:tc>
      </w:tr>
      <w:tr w:rsidR="00E63A2B" w14:paraId="2793971C" w14:textId="77777777" w:rsidTr="005B056B">
        <w:trPr>
          <w:cantSplit/>
          <w:trHeight w:val="544"/>
        </w:trPr>
        <w:tc>
          <w:tcPr>
            <w:tcW w:w="11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68347B" w14:textId="77777777" w:rsidR="00E63A2B" w:rsidRDefault="0052521F" w:rsidP="007E0549">
            <w:pPr>
              <w:pStyle w:val="a3"/>
              <w:widowControl w:val="0"/>
              <w:spacing w:after="0" w:line="240" w:lineRule="auto"/>
            </w:pPr>
            <w:r>
              <w:rPr>
                <w:rFonts w:ascii="Times New Roman" w:hAnsi="Times New Roman"/>
                <w:i/>
                <w:sz w:val="28"/>
                <w:szCs w:val="28"/>
              </w:rPr>
              <w:t>100%</w:t>
            </w: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B2434D" w14:textId="77777777" w:rsidR="00E63A2B" w:rsidRDefault="00FC7F8D" w:rsidP="007E0549">
            <w:pPr>
              <w:pStyle w:val="a3"/>
              <w:widowControl w:val="0"/>
              <w:spacing w:after="0" w:line="240" w:lineRule="auto"/>
            </w:pPr>
            <w:r>
              <w:rPr>
                <w:rFonts w:ascii="Times New Roman" w:hAnsi="Times New Roman"/>
                <w:i/>
                <w:sz w:val="28"/>
                <w:szCs w:val="28"/>
              </w:rPr>
              <w:t>72</w:t>
            </w:r>
            <w:r w:rsidR="0052521F">
              <w:rPr>
                <w:rFonts w:ascii="Times New Roman" w:hAnsi="Times New Roman"/>
                <w:i/>
                <w:sz w:val="28"/>
                <w:szCs w:val="28"/>
              </w:rPr>
              <w:t>%</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CCBB0A" w14:textId="77777777" w:rsidR="00E63A2B" w:rsidRDefault="00FC7F8D" w:rsidP="007E0549">
            <w:pPr>
              <w:pStyle w:val="a3"/>
              <w:widowControl w:val="0"/>
              <w:spacing w:after="0" w:line="240" w:lineRule="auto"/>
            </w:pPr>
            <w:r>
              <w:rPr>
                <w:rFonts w:ascii="Times New Roman" w:hAnsi="Times New Roman"/>
                <w:i/>
                <w:sz w:val="28"/>
                <w:szCs w:val="28"/>
              </w:rPr>
              <w:t>4</w:t>
            </w:r>
            <w:r w:rsidR="0052521F">
              <w:rPr>
                <w:rFonts w:ascii="Times New Roman" w:hAnsi="Times New Roman"/>
                <w:i/>
                <w:sz w:val="28"/>
                <w:szCs w:val="28"/>
              </w:rPr>
              <w:t>.3</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302ED9" w14:textId="77777777" w:rsidR="00E63A2B" w:rsidRDefault="0052521F" w:rsidP="007E0549">
            <w:pPr>
              <w:pStyle w:val="a3"/>
              <w:widowControl w:val="0"/>
              <w:spacing w:after="0" w:line="240" w:lineRule="auto"/>
            </w:pPr>
            <w:r>
              <w:rPr>
                <w:rFonts w:ascii="Times New Roman" w:hAnsi="Times New Roman"/>
                <w:i/>
                <w:sz w:val="28"/>
                <w:szCs w:val="28"/>
              </w:rPr>
              <w:t>100%</w:t>
            </w:r>
          </w:p>
        </w:tc>
        <w:tc>
          <w:tcPr>
            <w:tcW w:w="11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68207DB" w14:textId="77777777" w:rsidR="00E63A2B" w:rsidRDefault="00FC7F8D" w:rsidP="007E0549">
            <w:pPr>
              <w:pStyle w:val="a3"/>
              <w:widowControl w:val="0"/>
              <w:spacing w:after="0" w:line="240" w:lineRule="auto"/>
            </w:pPr>
            <w:r>
              <w:rPr>
                <w:rFonts w:ascii="Times New Roman" w:hAnsi="Times New Roman"/>
                <w:i/>
                <w:sz w:val="28"/>
                <w:szCs w:val="28"/>
              </w:rPr>
              <w:t>79</w:t>
            </w:r>
            <w:r w:rsidR="0052521F">
              <w:rPr>
                <w:rFonts w:ascii="Times New Roman" w:hAnsi="Times New Roman"/>
                <w:i/>
                <w:sz w:val="28"/>
                <w:szCs w:val="28"/>
              </w:rPr>
              <w:t>%</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745246" w14:textId="77777777" w:rsidR="00E63A2B" w:rsidRDefault="00FC7F8D" w:rsidP="007E0549">
            <w:pPr>
              <w:pStyle w:val="a3"/>
              <w:widowControl w:val="0"/>
              <w:spacing w:after="0" w:line="240" w:lineRule="auto"/>
            </w:pPr>
            <w:r>
              <w:rPr>
                <w:rFonts w:ascii="Times New Roman" w:hAnsi="Times New Roman"/>
                <w:i/>
                <w:sz w:val="28"/>
                <w:szCs w:val="28"/>
              </w:rPr>
              <w:t>4</w:t>
            </w:r>
            <w:r w:rsidR="0052521F">
              <w:rPr>
                <w:rFonts w:ascii="Times New Roman" w:hAnsi="Times New Roman"/>
                <w:i/>
                <w:sz w:val="28"/>
                <w:szCs w:val="28"/>
              </w:rPr>
              <w:t>.5</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A85089D" w14:textId="77777777" w:rsidR="00E63A2B" w:rsidRDefault="0052521F" w:rsidP="007E0549">
            <w:pPr>
              <w:pStyle w:val="a3"/>
              <w:widowControl w:val="0"/>
              <w:spacing w:after="0" w:line="240" w:lineRule="auto"/>
            </w:pPr>
            <w:r>
              <w:rPr>
                <w:rFonts w:ascii="Times New Roman" w:hAnsi="Times New Roman"/>
                <w:b/>
                <w:i/>
                <w:sz w:val="28"/>
                <w:szCs w:val="28"/>
              </w:rPr>
              <w:t>100%</w:t>
            </w:r>
          </w:p>
        </w:tc>
        <w:tc>
          <w:tcPr>
            <w:tcW w:w="15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CA87049" w14:textId="77777777" w:rsidR="00E63A2B" w:rsidRDefault="00FC7F8D" w:rsidP="007E0549">
            <w:pPr>
              <w:pStyle w:val="a3"/>
              <w:widowControl w:val="0"/>
              <w:spacing w:after="0" w:line="240" w:lineRule="auto"/>
            </w:pPr>
            <w:r>
              <w:rPr>
                <w:rFonts w:ascii="Times New Roman" w:hAnsi="Times New Roman"/>
                <w:b/>
                <w:i/>
                <w:sz w:val="28"/>
                <w:szCs w:val="28"/>
              </w:rPr>
              <w:t>83</w:t>
            </w:r>
            <w:r w:rsidR="0052521F">
              <w:rPr>
                <w:rFonts w:ascii="Times New Roman" w:hAnsi="Times New Roman"/>
                <w:b/>
                <w:i/>
                <w:sz w:val="28"/>
                <w:szCs w:val="28"/>
              </w:rPr>
              <w:t>%</w:t>
            </w:r>
          </w:p>
        </w:tc>
        <w:tc>
          <w:tcPr>
            <w:tcW w:w="9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E88719" w14:textId="77777777" w:rsidR="00E63A2B" w:rsidRDefault="00FC7F8D" w:rsidP="007E0549">
            <w:pPr>
              <w:pStyle w:val="a3"/>
              <w:widowControl w:val="0"/>
              <w:spacing w:after="0" w:line="240" w:lineRule="auto"/>
            </w:pPr>
            <w:r>
              <w:rPr>
                <w:rFonts w:ascii="Times New Roman" w:hAnsi="Times New Roman"/>
                <w:b/>
                <w:i/>
                <w:sz w:val="28"/>
                <w:szCs w:val="28"/>
              </w:rPr>
              <w:t>4</w:t>
            </w:r>
            <w:r w:rsidR="0052521F">
              <w:rPr>
                <w:rFonts w:ascii="Times New Roman" w:hAnsi="Times New Roman"/>
                <w:b/>
                <w:i/>
                <w:sz w:val="28"/>
                <w:szCs w:val="28"/>
              </w:rPr>
              <w:t>.6</w:t>
            </w:r>
          </w:p>
        </w:tc>
      </w:tr>
      <w:tr w:rsidR="00E63A2B" w:rsidRPr="00546DBF" w14:paraId="472CD1C9" w14:textId="77777777" w:rsidTr="005B056B">
        <w:trPr>
          <w:cantSplit/>
          <w:trHeight w:val="382"/>
        </w:trPr>
        <w:tc>
          <w:tcPr>
            <w:tcW w:w="3499"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18DC85" w14:textId="21813BAF" w:rsidR="00E63A2B" w:rsidRPr="00546DBF" w:rsidRDefault="005B056B" w:rsidP="007E0549">
            <w:pPr>
              <w:pStyle w:val="a3"/>
              <w:widowControl w:val="0"/>
              <w:spacing w:after="0" w:line="240" w:lineRule="auto"/>
              <w:rPr>
                <w:sz w:val="20"/>
              </w:rPr>
            </w:pPr>
            <w:r w:rsidRPr="00546DBF">
              <w:rPr>
                <w:rFonts w:ascii="Times New Roman" w:hAnsi="Times New Roman"/>
                <w:b/>
                <w:i/>
                <w:sz w:val="24"/>
                <w:szCs w:val="28"/>
              </w:rPr>
              <w:t xml:space="preserve">           </w:t>
            </w:r>
            <w:r w:rsidR="0052521F" w:rsidRPr="00546DBF">
              <w:rPr>
                <w:rFonts w:ascii="Times New Roman" w:hAnsi="Times New Roman"/>
                <w:b/>
                <w:i/>
                <w:sz w:val="24"/>
                <w:szCs w:val="28"/>
              </w:rPr>
              <w:t>201</w:t>
            </w:r>
            <w:r w:rsidR="00390492">
              <w:rPr>
                <w:rFonts w:ascii="Times New Roman" w:hAnsi="Times New Roman"/>
                <w:b/>
                <w:i/>
                <w:sz w:val="24"/>
                <w:szCs w:val="28"/>
              </w:rPr>
              <w:t>7</w:t>
            </w:r>
            <w:r w:rsidR="0052521F" w:rsidRPr="00546DBF">
              <w:rPr>
                <w:rFonts w:ascii="Times New Roman" w:hAnsi="Times New Roman"/>
                <w:b/>
                <w:i/>
                <w:sz w:val="24"/>
                <w:szCs w:val="28"/>
              </w:rPr>
              <w:t>-201</w:t>
            </w:r>
            <w:r w:rsidR="00390492">
              <w:rPr>
                <w:rFonts w:ascii="Times New Roman" w:hAnsi="Times New Roman"/>
                <w:b/>
                <w:i/>
                <w:sz w:val="24"/>
                <w:szCs w:val="28"/>
              </w:rPr>
              <w:t>8</w:t>
            </w:r>
            <w:r w:rsidR="0052521F" w:rsidRPr="00546DBF">
              <w:rPr>
                <w:rFonts w:ascii="Times New Roman" w:hAnsi="Times New Roman"/>
                <w:b/>
                <w:i/>
                <w:sz w:val="24"/>
                <w:szCs w:val="28"/>
              </w:rPr>
              <w:t xml:space="preserve"> уч.год</w:t>
            </w:r>
          </w:p>
          <w:p w14:paraId="28D0C1DE" w14:textId="77777777" w:rsidR="00E63A2B" w:rsidRPr="00546DBF" w:rsidRDefault="0052521F" w:rsidP="007E0549">
            <w:pPr>
              <w:pStyle w:val="a3"/>
              <w:spacing w:after="0" w:line="240" w:lineRule="auto"/>
              <w:rPr>
                <w:sz w:val="20"/>
              </w:rPr>
            </w:pPr>
            <w:r w:rsidRPr="00546DBF">
              <w:rPr>
                <w:rFonts w:ascii="Times New Roman" w:hAnsi="Times New Roman"/>
                <w:sz w:val="24"/>
                <w:szCs w:val="28"/>
              </w:rPr>
              <w:t>6кл</w:t>
            </w:r>
          </w:p>
        </w:tc>
        <w:tc>
          <w:tcPr>
            <w:tcW w:w="3498"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AA3C89" w14:textId="47E83DE7" w:rsidR="00E63A2B" w:rsidRPr="00546DBF" w:rsidRDefault="005B056B" w:rsidP="007E0549">
            <w:pPr>
              <w:pStyle w:val="a3"/>
              <w:widowControl w:val="0"/>
              <w:spacing w:after="0" w:line="240" w:lineRule="auto"/>
              <w:rPr>
                <w:sz w:val="20"/>
              </w:rPr>
            </w:pPr>
            <w:r w:rsidRPr="00546DBF">
              <w:rPr>
                <w:rFonts w:ascii="Times New Roman" w:hAnsi="Times New Roman"/>
                <w:b/>
                <w:i/>
                <w:sz w:val="24"/>
                <w:szCs w:val="28"/>
              </w:rPr>
              <w:t xml:space="preserve">          </w:t>
            </w:r>
            <w:r w:rsidR="0052521F" w:rsidRPr="00546DBF">
              <w:rPr>
                <w:rFonts w:ascii="Times New Roman" w:hAnsi="Times New Roman"/>
                <w:b/>
                <w:i/>
                <w:sz w:val="24"/>
                <w:szCs w:val="28"/>
              </w:rPr>
              <w:t>201</w:t>
            </w:r>
            <w:r w:rsidR="00390492">
              <w:rPr>
                <w:rFonts w:ascii="Times New Roman" w:hAnsi="Times New Roman"/>
                <w:b/>
                <w:i/>
                <w:sz w:val="24"/>
                <w:szCs w:val="28"/>
              </w:rPr>
              <w:t>8</w:t>
            </w:r>
            <w:r w:rsidR="0052521F" w:rsidRPr="00546DBF">
              <w:rPr>
                <w:rFonts w:ascii="Times New Roman" w:hAnsi="Times New Roman"/>
                <w:b/>
                <w:i/>
                <w:sz w:val="24"/>
                <w:szCs w:val="28"/>
              </w:rPr>
              <w:t>-201</w:t>
            </w:r>
            <w:r w:rsidR="00390492">
              <w:rPr>
                <w:rFonts w:ascii="Times New Roman" w:hAnsi="Times New Roman"/>
                <w:b/>
                <w:i/>
                <w:sz w:val="24"/>
                <w:szCs w:val="28"/>
              </w:rPr>
              <w:t>9</w:t>
            </w:r>
            <w:r w:rsidR="0052521F" w:rsidRPr="00546DBF">
              <w:rPr>
                <w:rFonts w:ascii="Times New Roman" w:hAnsi="Times New Roman"/>
                <w:b/>
                <w:i/>
                <w:sz w:val="24"/>
                <w:szCs w:val="28"/>
              </w:rPr>
              <w:t>уч.год</w:t>
            </w:r>
          </w:p>
          <w:p w14:paraId="7CE13A45" w14:textId="77777777" w:rsidR="00E63A2B" w:rsidRPr="00546DBF" w:rsidRDefault="0052521F" w:rsidP="007E0549">
            <w:pPr>
              <w:pStyle w:val="a3"/>
              <w:widowControl w:val="0"/>
              <w:spacing w:after="0" w:line="240" w:lineRule="auto"/>
              <w:ind w:firstLine="708"/>
              <w:rPr>
                <w:sz w:val="20"/>
              </w:rPr>
            </w:pPr>
            <w:r w:rsidRPr="00546DBF">
              <w:rPr>
                <w:rFonts w:ascii="Times New Roman" w:hAnsi="Times New Roman"/>
                <w:b/>
                <w:sz w:val="24"/>
                <w:szCs w:val="28"/>
              </w:rPr>
              <w:t>7 кл</w:t>
            </w:r>
          </w:p>
        </w:tc>
        <w:tc>
          <w:tcPr>
            <w:tcW w:w="350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85557C" w14:textId="70ACFD73" w:rsidR="00E63A2B" w:rsidRPr="00546DBF" w:rsidRDefault="005B056B" w:rsidP="007E0549">
            <w:pPr>
              <w:pStyle w:val="a3"/>
              <w:widowControl w:val="0"/>
              <w:spacing w:after="0" w:line="240" w:lineRule="auto"/>
              <w:rPr>
                <w:sz w:val="20"/>
              </w:rPr>
            </w:pPr>
            <w:r w:rsidRPr="00546DBF">
              <w:rPr>
                <w:rFonts w:ascii="Times New Roman" w:hAnsi="Times New Roman"/>
                <w:b/>
                <w:i/>
                <w:sz w:val="24"/>
                <w:szCs w:val="28"/>
              </w:rPr>
              <w:t xml:space="preserve">      </w:t>
            </w:r>
            <w:r w:rsidR="0052521F" w:rsidRPr="00546DBF">
              <w:rPr>
                <w:rFonts w:ascii="Times New Roman" w:hAnsi="Times New Roman"/>
                <w:b/>
                <w:i/>
                <w:sz w:val="24"/>
                <w:szCs w:val="28"/>
              </w:rPr>
              <w:t xml:space="preserve">  201</w:t>
            </w:r>
            <w:r w:rsidR="00390492">
              <w:rPr>
                <w:rFonts w:ascii="Times New Roman" w:hAnsi="Times New Roman"/>
                <w:b/>
                <w:i/>
                <w:sz w:val="24"/>
                <w:szCs w:val="28"/>
              </w:rPr>
              <w:t>9-2020</w:t>
            </w:r>
            <w:r w:rsidR="009E0503" w:rsidRPr="00546DBF">
              <w:rPr>
                <w:rFonts w:ascii="Times New Roman" w:hAnsi="Times New Roman"/>
                <w:b/>
                <w:i/>
                <w:sz w:val="24"/>
                <w:szCs w:val="28"/>
              </w:rPr>
              <w:t xml:space="preserve"> </w:t>
            </w:r>
            <w:r w:rsidR="0052521F" w:rsidRPr="00546DBF">
              <w:rPr>
                <w:rFonts w:ascii="Times New Roman" w:hAnsi="Times New Roman"/>
                <w:b/>
                <w:i/>
                <w:sz w:val="24"/>
                <w:szCs w:val="28"/>
              </w:rPr>
              <w:t xml:space="preserve"> уч.год</w:t>
            </w:r>
          </w:p>
          <w:p w14:paraId="012D6FF6" w14:textId="77777777" w:rsidR="00E63A2B" w:rsidRPr="00546DBF" w:rsidRDefault="0052521F" w:rsidP="007E0549">
            <w:pPr>
              <w:pStyle w:val="a3"/>
              <w:widowControl w:val="0"/>
              <w:spacing w:after="0" w:line="240" w:lineRule="auto"/>
              <w:rPr>
                <w:rFonts w:ascii="Times New Roman" w:hAnsi="Times New Roman"/>
                <w:b/>
                <w:sz w:val="24"/>
                <w:szCs w:val="28"/>
              </w:rPr>
            </w:pPr>
            <w:r w:rsidRPr="00546DBF">
              <w:rPr>
                <w:rFonts w:ascii="Times New Roman" w:hAnsi="Times New Roman"/>
                <w:b/>
                <w:sz w:val="24"/>
                <w:szCs w:val="28"/>
              </w:rPr>
              <w:t xml:space="preserve">            8 кл     </w:t>
            </w:r>
          </w:p>
        </w:tc>
      </w:tr>
      <w:tr w:rsidR="00E63A2B" w:rsidRPr="00546DBF" w14:paraId="02C15306" w14:textId="77777777" w:rsidTr="005B056B">
        <w:trPr>
          <w:cantSplit/>
          <w:trHeight w:val="1386"/>
        </w:trPr>
        <w:tc>
          <w:tcPr>
            <w:tcW w:w="11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D78E650" w14:textId="77777777" w:rsidR="00E63A2B" w:rsidRPr="00546DBF" w:rsidRDefault="0052521F" w:rsidP="007E0549">
            <w:pPr>
              <w:pStyle w:val="a3"/>
              <w:widowControl w:val="0"/>
              <w:spacing w:after="0" w:line="240" w:lineRule="auto"/>
              <w:ind w:left="113" w:right="113"/>
              <w:rPr>
                <w:sz w:val="20"/>
              </w:rPr>
            </w:pPr>
            <w:r w:rsidRPr="00546DBF">
              <w:rPr>
                <w:rFonts w:ascii="Times New Roman" w:hAnsi="Times New Roman"/>
                <w:b/>
                <w:i/>
                <w:sz w:val="24"/>
                <w:szCs w:val="28"/>
                <w:eastAsianLayout w:id="1971176201" w:vert="1"/>
              </w:rPr>
              <w:t>Успееваемсть</w:t>
            </w: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284548" w14:textId="77777777" w:rsidR="00E63A2B" w:rsidRPr="00546DBF" w:rsidRDefault="0052521F" w:rsidP="007E0549">
            <w:pPr>
              <w:pStyle w:val="a3"/>
              <w:widowControl w:val="0"/>
              <w:spacing w:after="0" w:line="240" w:lineRule="auto"/>
              <w:ind w:left="113" w:right="113"/>
              <w:rPr>
                <w:sz w:val="20"/>
              </w:rPr>
            </w:pPr>
            <w:r w:rsidRPr="00546DBF">
              <w:rPr>
                <w:rFonts w:ascii="Times New Roman" w:hAnsi="Times New Roman"/>
                <w:b/>
                <w:i/>
                <w:sz w:val="24"/>
                <w:szCs w:val="28"/>
                <w:eastAsianLayout w:id="1971176202" w:vert="1"/>
              </w:rPr>
              <w:t>Качественный показатель</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DF6BA2B" w14:textId="77777777" w:rsidR="00E63A2B" w:rsidRPr="00546DBF" w:rsidRDefault="0052521F" w:rsidP="007E0549">
            <w:pPr>
              <w:pStyle w:val="a3"/>
              <w:widowControl w:val="0"/>
              <w:spacing w:after="0" w:line="240" w:lineRule="auto"/>
              <w:ind w:left="113" w:right="113"/>
              <w:rPr>
                <w:sz w:val="20"/>
              </w:rPr>
            </w:pPr>
            <w:r w:rsidRPr="00546DBF">
              <w:rPr>
                <w:rFonts w:ascii="Times New Roman" w:hAnsi="Times New Roman"/>
                <w:b/>
                <w:i/>
                <w:sz w:val="24"/>
                <w:szCs w:val="28"/>
                <w:eastAsianLayout w:id="1971176203" w:vert="1"/>
              </w:rPr>
              <w:t>Средний балл</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D50C363" w14:textId="77777777" w:rsidR="00E63A2B" w:rsidRPr="00546DBF" w:rsidRDefault="0052521F" w:rsidP="007E0549">
            <w:pPr>
              <w:pStyle w:val="a3"/>
              <w:widowControl w:val="0"/>
              <w:spacing w:after="0" w:line="240" w:lineRule="auto"/>
              <w:ind w:left="113" w:right="113"/>
              <w:rPr>
                <w:sz w:val="20"/>
              </w:rPr>
            </w:pPr>
            <w:r w:rsidRPr="00546DBF">
              <w:rPr>
                <w:rFonts w:ascii="Times New Roman" w:hAnsi="Times New Roman"/>
                <w:b/>
                <w:i/>
                <w:sz w:val="24"/>
                <w:szCs w:val="28"/>
                <w:eastAsianLayout w:id="1971176204" w:vert="1"/>
              </w:rPr>
              <w:t>Успееваемсть</w:t>
            </w:r>
          </w:p>
        </w:tc>
        <w:tc>
          <w:tcPr>
            <w:tcW w:w="11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64768B" w14:textId="77777777" w:rsidR="00E63A2B" w:rsidRPr="00546DBF" w:rsidRDefault="0052521F" w:rsidP="007E0549">
            <w:pPr>
              <w:pStyle w:val="a3"/>
              <w:widowControl w:val="0"/>
              <w:spacing w:after="0" w:line="240" w:lineRule="auto"/>
              <w:ind w:left="113" w:right="113"/>
              <w:rPr>
                <w:sz w:val="20"/>
              </w:rPr>
            </w:pPr>
            <w:r w:rsidRPr="00546DBF">
              <w:rPr>
                <w:rFonts w:ascii="Times New Roman" w:hAnsi="Times New Roman"/>
                <w:b/>
                <w:i/>
                <w:sz w:val="24"/>
                <w:szCs w:val="28"/>
                <w:eastAsianLayout w:id="1971176205" w:vert="1"/>
              </w:rPr>
              <w:t>Качественный показатель</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249A93" w14:textId="77777777" w:rsidR="00E63A2B" w:rsidRPr="00546DBF" w:rsidRDefault="0052521F" w:rsidP="007E0549">
            <w:pPr>
              <w:pStyle w:val="a3"/>
              <w:widowControl w:val="0"/>
              <w:spacing w:after="0" w:line="240" w:lineRule="auto"/>
              <w:ind w:left="113" w:right="113"/>
              <w:rPr>
                <w:sz w:val="20"/>
              </w:rPr>
            </w:pPr>
            <w:r w:rsidRPr="00546DBF">
              <w:rPr>
                <w:rFonts w:ascii="Times New Roman" w:hAnsi="Times New Roman"/>
                <w:b/>
                <w:i/>
                <w:sz w:val="24"/>
                <w:szCs w:val="28"/>
                <w:eastAsianLayout w:id="1971176206" w:vert="1"/>
              </w:rPr>
              <w:t>Средний балл</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A4AB858" w14:textId="77777777" w:rsidR="00E63A2B" w:rsidRPr="00546DBF" w:rsidRDefault="0052521F" w:rsidP="007E0549">
            <w:pPr>
              <w:pStyle w:val="a3"/>
              <w:widowControl w:val="0"/>
              <w:spacing w:after="0" w:line="240" w:lineRule="auto"/>
              <w:ind w:left="113" w:right="113"/>
              <w:rPr>
                <w:sz w:val="20"/>
              </w:rPr>
            </w:pPr>
            <w:r w:rsidRPr="00546DBF">
              <w:rPr>
                <w:rFonts w:ascii="Times New Roman" w:hAnsi="Times New Roman"/>
                <w:b/>
                <w:i/>
                <w:sz w:val="24"/>
                <w:szCs w:val="28"/>
                <w:eastAsianLayout w:id="1971176207" w:vert="1"/>
              </w:rPr>
              <w:t>Успеваемость</w:t>
            </w:r>
          </w:p>
        </w:tc>
        <w:tc>
          <w:tcPr>
            <w:tcW w:w="15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8ED1A0" w14:textId="77777777" w:rsidR="00E63A2B" w:rsidRPr="00546DBF" w:rsidRDefault="0052521F" w:rsidP="007E0549">
            <w:pPr>
              <w:pStyle w:val="a3"/>
              <w:widowControl w:val="0"/>
              <w:spacing w:after="0" w:line="240" w:lineRule="auto"/>
              <w:ind w:left="113" w:right="113"/>
              <w:rPr>
                <w:sz w:val="20"/>
              </w:rPr>
            </w:pPr>
            <w:r w:rsidRPr="00546DBF">
              <w:rPr>
                <w:rFonts w:ascii="Times New Roman" w:hAnsi="Times New Roman"/>
                <w:b/>
                <w:i/>
                <w:sz w:val="24"/>
                <w:szCs w:val="28"/>
                <w:eastAsianLayout w:id="1971176208" w:vert="1"/>
              </w:rPr>
              <w:t>Качественный показатель</w:t>
            </w:r>
          </w:p>
        </w:tc>
        <w:tc>
          <w:tcPr>
            <w:tcW w:w="9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0CAFCD" w14:textId="77777777" w:rsidR="00E63A2B" w:rsidRPr="00546DBF" w:rsidRDefault="0052521F" w:rsidP="007E0549">
            <w:pPr>
              <w:pStyle w:val="a3"/>
              <w:widowControl w:val="0"/>
              <w:spacing w:after="0" w:line="240" w:lineRule="auto"/>
              <w:ind w:left="113" w:right="113"/>
              <w:rPr>
                <w:sz w:val="20"/>
              </w:rPr>
            </w:pPr>
            <w:r w:rsidRPr="00546DBF">
              <w:rPr>
                <w:rFonts w:ascii="Times New Roman" w:hAnsi="Times New Roman"/>
                <w:b/>
                <w:i/>
                <w:sz w:val="24"/>
                <w:szCs w:val="28"/>
                <w:eastAsianLayout w:id="1971176192" w:vert="1"/>
              </w:rPr>
              <w:t>Средний балл</w:t>
            </w:r>
          </w:p>
        </w:tc>
      </w:tr>
      <w:tr w:rsidR="00E63A2B" w:rsidRPr="00546DBF" w14:paraId="3BCBAA36" w14:textId="77777777" w:rsidTr="005B056B">
        <w:trPr>
          <w:cantSplit/>
          <w:trHeight w:val="544"/>
        </w:trPr>
        <w:tc>
          <w:tcPr>
            <w:tcW w:w="11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9AB0EC" w14:textId="77777777" w:rsidR="00E63A2B" w:rsidRPr="00546DBF" w:rsidRDefault="0052521F" w:rsidP="007E0549">
            <w:pPr>
              <w:pStyle w:val="a3"/>
              <w:widowControl w:val="0"/>
              <w:spacing w:after="0" w:line="240" w:lineRule="auto"/>
              <w:rPr>
                <w:sz w:val="20"/>
              </w:rPr>
            </w:pPr>
            <w:r w:rsidRPr="00546DBF">
              <w:rPr>
                <w:rFonts w:ascii="Times New Roman" w:hAnsi="Times New Roman"/>
                <w:i/>
                <w:sz w:val="24"/>
                <w:szCs w:val="28"/>
              </w:rPr>
              <w:t>100%</w:t>
            </w: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8219DD" w14:textId="77777777" w:rsidR="00E63A2B" w:rsidRPr="00546DBF" w:rsidRDefault="00FC7F8D" w:rsidP="007E0549">
            <w:pPr>
              <w:pStyle w:val="a3"/>
              <w:widowControl w:val="0"/>
              <w:spacing w:after="0" w:line="240" w:lineRule="auto"/>
              <w:rPr>
                <w:sz w:val="20"/>
              </w:rPr>
            </w:pPr>
            <w:r>
              <w:rPr>
                <w:rFonts w:ascii="Times New Roman" w:hAnsi="Times New Roman"/>
                <w:i/>
                <w:sz w:val="24"/>
                <w:szCs w:val="28"/>
              </w:rPr>
              <w:t>76</w:t>
            </w:r>
            <w:r w:rsidR="0052521F" w:rsidRPr="00546DBF">
              <w:rPr>
                <w:rFonts w:ascii="Times New Roman" w:hAnsi="Times New Roman"/>
                <w:i/>
                <w:sz w:val="24"/>
                <w:szCs w:val="28"/>
              </w:rPr>
              <w:t>%</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42712BF" w14:textId="77777777" w:rsidR="00E63A2B" w:rsidRPr="00546DBF" w:rsidRDefault="00FC7F8D" w:rsidP="007E0549">
            <w:pPr>
              <w:pStyle w:val="a3"/>
              <w:widowControl w:val="0"/>
              <w:spacing w:after="0" w:line="240" w:lineRule="auto"/>
              <w:rPr>
                <w:sz w:val="20"/>
              </w:rPr>
            </w:pPr>
            <w:r>
              <w:rPr>
                <w:rFonts w:ascii="Times New Roman" w:hAnsi="Times New Roman"/>
                <w:i/>
                <w:sz w:val="24"/>
                <w:szCs w:val="28"/>
              </w:rPr>
              <w:t>4</w:t>
            </w:r>
            <w:r w:rsidR="0052521F" w:rsidRPr="00546DBF">
              <w:rPr>
                <w:rFonts w:ascii="Times New Roman" w:hAnsi="Times New Roman"/>
                <w:i/>
                <w:sz w:val="24"/>
                <w:szCs w:val="28"/>
              </w:rPr>
              <w:t>.</w:t>
            </w:r>
            <w:r>
              <w:rPr>
                <w:rFonts w:ascii="Times New Roman" w:hAnsi="Times New Roman"/>
                <w:i/>
                <w:sz w:val="24"/>
                <w:szCs w:val="28"/>
              </w:rPr>
              <w:t>3</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06EC99" w14:textId="77777777" w:rsidR="00E63A2B" w:rsidRPr="00546DBF" w:rsidRDefault="0052521F" w:rsidP="007E0549">
            <w:pPr>
              <w:pStyle w:val="a3"/>
              <w:widowControl w:val="0"/>
              <w:spacing w:after="0" w:line="240" w:lineRule="auto"/>
              <w:rPr>
                <w:sz w:val="20"/>
              </w:rPr>
            </w:pPr>
            <w:r w:rsidRPr="00546DBF">
              <w:rPr>
                <w:rFonts w:ascii="Times New Roman" w:hAnsi="Times New Roman"/>
                <w:i/>
                <w:sz w:val="24"/>
                <w:szCs w:val="28"/>
              </w:rPr>
              <w:t>100%</w:t>
            </w:r>
          </w:p>
        </w:tc>
        <w:tc>
          <w:tcPr>
            <w:tcW w:w="11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AF80CD" w14:textId="77777777" w:rsidR="00E63A2B" w:rsidRPr="00546DBF" w:rsidRDefault="00FC7F8D" w:rsidP="007E0549">
            <w:pPr>
              <w:pStyle w:val="a3"/>
              <w:widowControl w:val="0"/>
              <w:spacing w:after="0" w:line="240" w:lineRule="auto"/>
              <w:rPr>
                <w:sz w:val="20"/>
              </w:rPr>
            </w:pPr>
            <w:r>
              <w:rPr>
                <w:rFonts w:ascii="Times New Roman" w:hAnsi="Times New Roman"/>
                <w:i/>
                <w:sz w:val="24"/>
                <w:szCs w:val="28"/>
              </w:rPr>
              <w:t>82</w:t>
            </w:r>
            <w:r w:rsidR="0052521F" w:rsidRPr="00546DBF">
              <w:rPr>
                <w:rFonts w:ascii="Times New Roman" w:hAnsi="Times New Roman"/>
                <w:i/>
                <w:sz w:val="24"/>
                <w:szCs w:val="28"/>
              </w:rPr>
              <w:t>%</w:t>
            </w:r>
          </w:p>
        </w:tc>
        <w:tc>
          <w:tcPr>
            <w:tcW w:w="111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ECFC70" w14:textId="77777777" w:rsidR="00E63A2B" w:rsidRPr="00546DBF" w:rsidRDefault="00FC7F8D" w:rsidP="007E0549">
            <w:pPr>
              <w:pStyle w:val="a3"/>
              <w:widowControl w:val="0"/>
              <w:spacing w:after="0" w:line="240" w:lineRule="auto"/>
              <w:rPr>
                <w:sz w:val="20"/>
              </w:rPr>
            </w:pPr>
            <w:r>
              <w:rPr>
                <w:rFonts w:ascii="Times New Roman" w:hAnsi="Times New Roman"/>
                <w:i/>
                <w:sz w:val="24"/>
                <w:szCs w:val="28"/>
              </w:rPr>
              <w:t>4</w:t>
            </w:r>
            <w:r w:rsidR="0052521F" w:rsidRPr="00546DBF">
              <w:rPr>
                <w:rFonts w:ascii="Times New Roman" w:hAnsi="Times New Roman"/>
                <w:i/>
                <w:sz w:val="24"/>
                <w:szCs w:val="28"/>
              </w:rPr>
              <w:t>.4</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9CFE7F" w14:textId="77777777" w:rsidR="00E63A2B" w:rsidRPr="00546DBF" w:rsidRDefault="0052521F" w:rsidP="007E0549">
            <w:pPr>
              <w:pStyle w:val="a3"/>
              <w:widowControl w:val="0"/>
              <w:spacing w:after="0" w:line="240" w:lineRule="auto"/>
              <w:rPr>
                <w:sz w:val="20"/>
              </w:rPr>
            </w:pPr>
            <w:r w:rsidRPr="00546DBF">
              <w:rPr>
                <w:rFonts w:ascii="Times New Roman" w:hAnsi="Times New Roman"/>
                <w:b/>
                <w:i/>
                <w:sz w:val="24"/>
                <w:szCs w:val="28"/>
              </w:rPr>
              <w:t>100%</w:t>
            </w:r>
          </w:p>
        </w:tc>
        <w:tc>
          <w:tcPr>
            <w:tcW w:w="15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4DC359C" w14:textId="77777777" w:rsidR="00E63A2B" w:rsidRPr="00546DBF" w:rsidRDefault="0052521F" w:rsidP="007E0549">
            <w:pPr>
              <w:pStyle w:val="a3"/>
              <w:widowControl w:val="0"/>
              <w:spacing w:after="0" w:line="240" w:lineRule="auto"/>
              <w:rPr>
                <w:sz w:val="20"/>
              </w:rPr>
            </w:pPr>
            <w:r w:rsidRPr="00546DBF">
              <w:rPr>
                <w:rFonts w:ascii="Times New Roman" w:hAnsi="Times New Roman"/>
                <w:b/>
                <w:i/>
                <w:sz w:val="24"/>
                <w:szCs w:val="28"/>
              </w:rPr>
              <w:t>8</w:t>
            </w:r>
            <w:r w:rsidR="00FC7F8D">
              <w:rPr>
                <w:rFonts w:ascii="Times New Roman" w:hAnsi="Times New Roman"/>
                <w:b/>
                <w:i/>
                <w:sz w:val="24"/>
                <w:szCs w:val="28"/>
              </w:rPr>
              <w:t>9</w:t>
            </w:r>
            <w:r w:rsidRPr="00546DBF">
              <w:rPr>
                <w:rFonts w:ascii="Times New Roman" w:hAnsi="Times New Roman"/>
                <w:b/>
                <w:i/>
                <w:sz w:val="24"/>
                <w:szCs w:val="28"/>
              </w:rPr>
              <w:t>%</w:t>
            </w:r>
          </w:p>
        </w:tc>
        <w:tc>
          <w:tcPr>
            <w:tcW w:w="9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019C08" w14:textId="77777777" w:rsidR="00E63A2B" w:rsidRPr="00546DBF" w:rsidRDefault="00FC7F8D" w:rsidP="007E0549">
            <w:pPr>
              <w:pStyle w:val="a3"/>
              <w:widowControl w:val="0"/>
              <w:spacing w:after="0" w:line="240" w:lineRule="auto"/>
              <w:rPr>
                <w:sz w:val="20"/>
              </w:rPr>
            </w:pPr>
            <w:r>
              <w:rPr>
                <w:rFonts w:ascii="Times New Roman" w:hAnsi="Times New Roman"/>
                <w:b/>
                <w:i/>
                <w:sz w:val="24"/>
                <w:szCs w:val="28"/>
              </w:rPr>
              <w:t>4</w:t>
            </w:r>
            <w:r w:rsidR="0052521F" w:rsidRPr="00546DBF">
              <w:rPr>
                <w:rFonts w:ascii="Times New Roman" w:hAnsi="Times New Roman"/>
                <w:b/>
                <w:i/>
                <w:sz w:val="24"/>
                <w:szCs w:val="28"/>
              </w:rPr>
              <w:t>.5</w:t>
            </w:r>
          </w:p>
        </w:tc>
      </w:tr>
    </w:tbl>
    <w:p w14:paraId="0F4DA227" w14:textId="77777777" w:rsidR="00546DBF" w:rsidRPr="007E0549" w:rsidRDefault="00546DBF" w:rsidP="007E0549">
      <w:pPr>
        <w:pStyle w:val="a3"/>
        <w:spacing w:after="0" w:line="240" w:lineRule="auto"/>
        <w:rPr>
          <w:b/>
        </w:rPr>
      </w:pPr>
      <w:r w:rsidRPr="007E0549">
        <w:rPr>
          <w:rFonts w:ascii="Times New Roman" w:hAnsi="Times New Roman"/>
          <w:b/>
          <w:sz w:val="28"/>
          <w:szCs w:val="28"/>
        </w:rPr>
        <w:t>1.2. Показатель «Результаты деятельности учителя в области социализации обучающихся»</w:t>
      </w:r>
    </w:p>
    <w:p w14:paraId="30525F0D" w14:textId="77777777" w:rsidR="00546DBF" w:rsidRPr="007E0549" w:rsidRDefault="00546DBF" w:rsidP="007E0549">
      <w:pPr>
        <w:pStyle w:val="a3"/>
        <w:spacing w:after="0" w:line="240" w:lineRule="auto"/>
        <w:ind w:firstLine="709"/>
        <w:rPr>
          <w:b/>
        </w:rPr>
      </w:pPr>
      <w:r w:rsidRPr="007E0549">
        <w:rPr>
          <w:rFonts w:ascii="Times New Roman" w:hAnsi="Times New Roman"/>
          <w:b/>
          <w:sz w:val="28"/>
          <w:szCs w:val="28"/>
        </w:rPr>
        <w:t>1.3. Показатель «Познавательная активность обучающихся по предметам».</w:t>
      </w:r>
    </w:p>
    <w:p w14:paraId="631547FE" w14:textId="77777777" w:rsidR="00546DBF" w:rsidRDefault="00546DBF" w:rsidP="007E0549">
      <w:pPr>
        <w:pStyle w:val="a3"/>
        <w:spacing w:after="0" w:line="240" w:lineRule="auto"/>
        <w:ind w:firstLine="709"/>
      </w:pPr>
      <w:r>
        <w:rPr>
          <w:rFonts w:ascii="Times New Roman" w:hAnsi="Times New Roman"/>
          <w:color w:val="000000"/>
          <w:sz w:val="28"/>
          <w:szCs w:val="28"/>
        </w:rPr>
        <w:t>Внеурочная деятельность является неотъемлемой частью учебно-воспитательного процесса в школе. Она способствует углублению знаний учащихся, развитию их дарований, логического мышления, расширяет кругозор. Кроме того, внеурочная деятельность имеет большое воспитательное значение, т.к. её цель не только в том, чтобы осветить какой-либо узкий вопрос, но и в том, чтобы заинтересовать учащихся предметом, вовлечь их в серьёзную работу</w:t>
      </w:r>
    </w:p>
    <w:p w14:paraId="4277C60C" w14:textId="77777777" w:rsidR="00546DBF" w:rsidRPr="007E0549" w:rsidRDefault="00546DBF" w:rsidP="007E0549">
      <w:pPr>
        <w:pStyle w:val="a3"/>
        <w:spacing w:after="0" w:line="240" w:lineRule="auto"/>
        <w:ind w:firstLine="709"/>
        <w:rPr>
          <w:b/>
        </w:rPr>
      </w:pPr>
      <w:r w:rsidRPr="007E0549">
        <w:rPr>
          <w:rFonts w:ascii="Times New Roman" w:hAnsi="Times New Roman"/>
          <w:b/>
          <w:sz w:val="28"/>
          <w:szCs w:val="28"/>
        </w:rPr>
        <w:t>Критерий II. «Результаты освоения обучающимися образовательных программ по итогам мониторинга системы образования»</w:t>
      </w:r>
      <w:r w:rsidRPr="007E0549">
        <w:rPr>
          <w:rFonts w:ascii="Times New Roman" w:eastAsia="Times New Roman" w:hAnsi="Times New Roman"/>
          <w:b/>
          <w:color w:val="000000"/>
          <w:sz w:val="28"/>
          <w:szCs w:val="28"/>
        </w:rPr>
        <w:t xml:space="preserve"> </w:t>
      </w:r>
    </w:p>
    <w:p w14:paraId="07F58DFC" w14:textId="77777777" w:rsidR="00546DBF" w:rsidRDefault="00546DBF" w:rsidP="007E0549">
      <w:pPr>
        <w:pStyle w:val="a3"/>
        <w:spacing w:after="0" w:line="240" w:lineRule="auto"/>
        <w:ind w:firstLine="709"/>
      </w:pPr>
      <w:r>
        <w:rPr>
          <w:rFonts w:ascii="Times New Roman" w:eastAsia="Times New Roman" w:hAnsi="Times New Roman"/>
          <w:color w:val="000000"/>
          <w:sz w:val="28"/>
          <w:szCs w:val="28"/>
        </w:rPr>
        <w:t>Данные, приведённые в таблице, позволяют сделать вывод о выраженной положительной мотивации на учебную деятельность по р</w:t>
      </w:r>
      <w:r w:rsidR="00FC7F8D">
        <w:rPr>
          <w:rFonts w:ascii="Times New Roman" w:eastAsia="Times New Roman" w:hAnsi="Times New Roman"/>
          <w:color w:val="000000"/>
          <w:sz w:val="28"/>
          <w:szCs w:val="28"/>
        </w:rPr>
        <w:t>одн</w:t>
      </w:r>
      <w:r>
        <w:rPr>
          <w:rFonts w:ascii="Times New Roman" w:eastAsia="Times New Roman" w:hAnsi="Times New Roman"/>
          <w:color w:val="000000"/>
          <w:sz w:val="28"/>
          <w:szCs w:val="28"/>
        </w:rPr>
        <w:t>ому языку и литературе. Заметна положительная динамика результатов</w:t>
      </w:r>
    </w:p>
    <w:p w14:paraId="7254A4EE" w14:textId="77777777" w:rsidR="00546DBF" w:rsidRDefault="00546DBF" w:rsidP="007E0549">
      <w:pPr>
        <w:pStyle w:val="a3"/>
        <w:spacing w:after="0" w:line="240" w:lineRule="auto"/>
        <w:ind w:firstLine="709"/>
      </w:pPr>
    </w:p>
    <w:p w14:paraId="34483AFE" w14:textId="77777777" w:rsidR="00E63A2B" w:rsidRPr="007E0549" w:rsidRDefault="0052521F" w:rsidP="007E0549">
      <w:pPr>
        <w:pStyle w:val="a3"/>
        <w:spacing w:after="0" w:line="240" w:lineRule="auto"/>
        <w:ind w:firstLine="709"/>
        <w:rPr>
          <w:b/>
        </w:rPr>
      </w:pPr>
      <w:r w:rsidRPr="007E0549">
        <w:rPr>
          <w:rFonts w:ascii="Times New Roman" w:hAnsi="Times New Roman"/>
          <w:b/>
          <w:sz w:val="28"/>
          <w:szCs w:val="28"/>
        </w:rPr>
        <w:t>2.1. Показатель «Учебные достижения обучающихся»:</w:t>
      </w:r>
      <w:r w:rsidRPr="007E0549">
        <w:rPr>
          <w:rFonts w:ascii="Times New Roman" w:hAnsi="Times New Roman"/>
          <w:b/>
          <w:sz w:val="28"/>
          <w:szCs w:val="28"/>
        </w:rPr>
        <w:tab/>
      </w:r>
    </w:p>
    <w:p w14:paraId="520BF7EA" w14:textId="77777777" w:rsidR="00E63A2B" w:rsidRPr="007E0549" w:rsidRDefault="0052521F" w:rsidP="007E0549">
      <w:pPr>
        <w:pStyle w:val="a3"/>
        <w:spacing w:after="0" w:line="240" w:lineRule="auto"/>
        <w:ind w:firstLine="709"/>
        <w:rPr>
          <w:b/>
        </w:rPr>
      </w:pPr>
      <w:r w:rsidRPr="007E0549">
        <w:rPr>
          <w:rFonts w:ascii="Times New Roman" w:hAnsi="Times New Roman"/>
          <w:b/>
          <w:sz w:val="28"/>
          <w:szCs w:val="28"/>
        </w:rPr>
        <w:t>2.2. Показатель «Использование результатов внутреннего и внешнего мониторингов в работе».</w:t>
      </w:r>
    </w:p>
    <w:p w14:paraId="3032BD73" w14:textId="77777777" w:rsidR="00E63A2B" w:rsidRPr="00916E0E" w:rsidRDefault="0052521F" w:rsidP="007E0549">
      <w:pPr>
        <w:pStyle w:val="a3"/>
        <w:spacing w:after="0" w:line="240" w:lineRule="auto"/>
        <w:ind w:firstLine="709"/>
        <w:rPr>
          <w:b/>
        </w:rPr>
      </w:pPr>
      <w:r w:rsidRPr="00916E0E">
        <w:rPr>
          <w:rFonts w:ascii="Times New Roman" w:hAnsi="Times New Roman"/>
          <w:b/>
          <w:sz w:val="28"/>
          <w:szCs w:val="28"/>
        </w:rPr>
        <w:t>Динамика:</w:t>
      </w:r>
    </w:p>
    <w:tbl>
      <w:tblPr>
        <w:tblW w:w="0" w:type="auto"/>
        <w:tblInd w:w="-15"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93"/>
        <w:gridCol w:w="1819"/>
        <w:gridCol w:w="1246"/>
        <w:gridCol w:w="780"/>
        <w:gridCol w:w="1819"/>
        <w:gridCol w:w="1245"/>
        <w:gridCol w:w="780"/>
        <w:gridCol w:w="809"/>
        <w:gridCol w:w="585"/>
      </w:tblGrid>
      <w:tr w:rsidR="00E63A2B" w14:paraId="790F9CFC" w14:textId="77777777">
        <w:trPr>
          <w:cantSplit/>
        </w:trPr>
        <w:tc>
          <w:tcPr>
            <w:tcW w:w="3858" w:type="dxa"/>
            <w:gridSpan w:val="3"/>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259ABEC5" w14:textId="7313CC3C" w:rsidR="00E63A2B" w:rsidRDefault="0052521F" w:rsidP="007E0549">
            <w:pPr>
              <w:pStyle w:val="a3"/>
              <w:spacing w:after="0" w:line="240" w:lineRule="auto"/>
            </w:pPr>
            <w:r>
              <w:rPr>
                <w:rFonts w:ascii="Times New Roman" w:eastAsia="Times New Roman" w:hAnsi="Times New Roman"/>
                <w:color w:val="000000"/>
                <w:sz w:val="28"/>
                <w:szCs w:val="28"/>
              </w:rPr>
              <w:t>201</w:t>
            </w:r>
            <w:r w:rsidR="00390492">
              <w:rPr>
                <w:rFonts w:ascii="Times New Roman" w:eastAsia="Times New Roman" w:hAnsi="Times New Roman"/>
                <w:color w:val="000000"/>
                <w:sz w:val="28"/>
                <w:szCs w:val="28"/>
              </w:rPr>
              <w:t>7</w:t>
            </w:r>
            <w:r>
              <w:rPr>
                <w:rFonts w:ascii="Times New Roman" w:eastAsia="Times New Roman" w:hAnsi="Times New Roman"/>
                <w:color w:val="000000"/>
                <w:sz w:val="28"/>
                <w:szCs w:val="28"/>
              </w:rPr>
              <w:t>- 201</w:t>
            </w:r>
            <w:r w:rsidR="00390492">
              <w:rPr>
                <w:rFonts w:ascii="Times New Roman" w:eastAsia="Times New Roman" w:hAnsi="Times New Roman"/>
                <w:color w:val="000000"/>
                <w:sz w:val="28"/>
                <w:szCs w:val="28"/>
              </w:rPr>
              <w:t>8</w:t>
            </w:r>
          </w:p>
          <w:p w14:paraId="3C9544D0" w14:textId="77777777" w:rsidR="00E63A2B" w:rsidRDefault="0052521F" w:rsidP="007E0549">
            <w:pPr>
              <w:pStyle w:val="a3"/>
              <w:spacing w:after="0" w:line="240" w:lineRule="auto"/>
            </w:pPr>
            <w:r>
              <w:rPr>
                <w:rFonts w:ascii="Times New Roman" w:eastAsia="Times New Roman" w:hAnsi="Times New Roman"/>
                <w:color w:val="000000"/>
                <w:sz w:val="28"/>
                <w:szCs w:val="28"/>
              </w:rPr>
              <w:t>учебный год</w:t>
            </w:r>
          </w:p>
        </w:tc>
        <w:tc>
          <w:tcPr>
            <w:tcW w:w="3844" w:type="dxa"/>
            <w:gridSpan w:val="3"/>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457DB0B6" w14:textId="10A4CCE1" w:rsidR="00E63A2B" w:rsidRDefault="0052521F" w:rsidP="007E0549">
            <w:pPr>
              <w:pStyle w:val="a3"/>
              <w:spacing w:after="0" w:line="240" w:lineRule="auto"/>
            </w:pPr>
            <w:r>
              <w:rPr>
                <w:rFonts w:ascii="Times New Roman" w:eastAsia="Times New Roman" w:hAnsi="Times New Roman"/>
                <w:color w:val="000000"/>
                <w:sz w:val="28"/>
                <w:szCs w:val="28"/>
              </w:rPr>
              <w:t>201</w:t>
            </w:r>
            <w:r w:rsidR="00390492">
              <w:rPr>
                <w:rFonts w:ascii="Times New Roman" w:eastAsia="Times New Roman" w:hAnsi="Times New Roman"/>
                <w:color w:val="000000"/>
                <w:sz w:val="28"/>
                <w:szCs w:val="28"/>
              </w:rPr>
              <w:t>8</w:t>
            </w:r>
            <w:r>
              <w:rPr>
                <w:rFonts w:ascii="Times New Roman" w:eastAsia="Times New Roman" w:hAnsi="Times New Roman"/>
                <w:color w:val="000000"/>
                <w:sz w:val="28"/>
                <w:szCs w:val="28"/>
              </w:rPr>
              <w:t>- 201</w:t>
            </w:r>
            <w:r w:rsidR="00390492">
              <w:rPr>
                <w:rFonts w:ascii="Times New Roman" w:eastAsia="Times New Roman" w:hAnsi="Times New Roman"/>
                <w:color w:val="000000"/>
                <w:sz w:val="28"/>
                <w:szCs w:val="28"/>
              </w:rPr>
              <w:t>9</w:t>
            </w:r>
          </w:p>
          <w:p w14:paraId="01F10519" w14:textId="77777777" w:rsidR="00E63A2B" w:rsidRDefault="0052521F" w:rsidP="007E0549">
            <w:pPr>
              <w:pStyle w:val="a3"/>
              <w:spacing w:after="0" w:line="240" w:lineRule="auto"/>
            </w:pPr>
            <w:r>
              <w:rPr>
                <w:rFonts w:ascii="Times New Roman" w:eastAsia="Times New Roman" w:hAnsi="Times New Roman"/>
                <w:color w:val="000000"/>
                <w:sz w:val="28"/>
                <w:szCs w:val="28"/>
              </w:rPr>
              <w:t>учебный год</w:t>
            </w:r>
          </w:p>
        </w:tc>
        <w:tc>
          <w:tcPr>
            <w:tcW w:w="1" w:type="dxa"/>
            <w:gridSpan w:val="3"/>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165D2E6E" w14:textId="76B82DD0" w:rsidR="00E63A2B" w:rsidRDefault="0052521F" w:rsidP="007E0549">
            <w:pPr>
              <w:pStyle w:val="a3"/>
              <w:spacing w:after="0" w:line="240" w:lineRule="auto"/>
            </w:pPr>
            <w:r>
              <w:rPr>
                <w:rFonts w:ascii="Times New Roman" w:eastAsia="Times New Roman" w:hAnsi="Times New Roman"/>
                <w:color w:val="000000"/>
                <w:sz w:val="28"/>
                <w:szCs w:val="28"/>
              </w:rPr>
              <w:t>201</w:t>
            </w:r>
            <w:r w:rsidR="00390492">
              <w:rPr>
                <w:rFonts w:ascii="Times New Roman" w:eastAsia="Times New Roman" w:hAnsi="Times New Roman"/>
                <w:color w:val="000000"/>
                <w:sz w:val="28"/>
                <w:szCs w:val="28"/>
              </w:rPr>
              <w:t>9- 2020</w:t>
            </w:r>
          </w:p>
          <w:p w14:paraId="0FCAFB19" w14:textId="77777777" w:rsidR="00E63A2B" w:rsidRDefault="0052521F" w:rsidP="007E0549">
            <w:pPr>
              <w:pStyle w:val="a3"/>
              <w:spacing w:after="0" w:line="240" w:lineRule="auto"/>
            </w:pPr>
            <w:r>
              <w:rPr>
                <w:rFonts w:ascii="Times New Roman" w:eastAsia="Times New Roman" w:hAnsi="Times New Roman"/>
                <w:color w:val="000000"/>
                <w:sz w:val="28"/>
                <w:szCs w:val="28"/>
              </w:rPr>
              <w:t>учебный год</w:t>
            </w:r>
          </w:p>
        </w:tc>
      </w:tr>
      <w:tr w:rsidR="00E63A2B" w14:paraId="439B0934" w14:textId="77777777">
        <w:trPr>
          <w:cantSplit/>
        </w:trPr>
        <w:tc>
          <w:tcPr>
            <w:tcW w:w="793"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67066482" w14:textId="77777777" w:rsidR="00E63A2B" w:rsidRDefault="0052521F" w:rsidP="007E0549">
            <w:pPr>
              <w:pStyle w:val="a3"/>
              <w:spacing w:after="0" w:line="240" w:lineRule="auto"/>
            </w:pPr>
            <w:r>
              <w:rPr>
                <w:rFonts w:ascii="Times New Roman" w:eastAsia="Times New Roman" w:hAnsi="Times New Roman"/>
                <w:color w:val="000000"/>
                <w:sz w:val="28"/>
                <w:szCs w:val="28"/>
              </w:rPr>
              <w:t>Класс</w:t>
            </w:r>
          </w:p>
        </w:tc>
        <w:tc>
          <w:tcPr>
            <w:tcW w:w="1819"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7B4ABDE4" w14:textId="77777777" w:rsidR="00E63A2B" w:rsidRDefault="0052521F" w:rsidP="007E0549">
            <w:pPr>
              <w:pStyle w:val="a3"/>
              <w:spacing w:after="0" w:line="240" w:lineRule="auto"/>
            </w:pPr>
            <w:r>
              <w:rPr>
                <w:rFonts w:ascii="Times New Roman" w:eastAsia="Times New Roman" w:hAnsi="Times New Roman"/>
                <w:color w:val="000000"/>
                <w:sz w:val="28"/>
                <w:szCs w:val="28"/>
              </w:rPr>
              <w:t>Успеваемость, %</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7D63DEE4" w14:textId="77777777" w:rsidR="00E63A2B" w:rsidRDefault="0052521F" w:rsidP="007E0549">
            <w:pPr>
              <w:pStyle w:val="a3"/>
              <w:spacing w:after="0" w:line="240" w:lineRule="auto"/>
            </w:pPr>
            <w:r>
              <w:rPr>
                <w:rFonts w:ascii="Times New Roman" w:eastAsia="Times New Roman" w:hAnsi="Times New Roman"/>
                <w:color w:val="000000"/>
                <w:sz w:val="28"/>
                <w:szCs w:val="28"/>
              </w:rPr>
              <w:t>Качество, %</w:t>
            </w: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7B6AD5D3" w14:textId="77777777" w:rsidR="00E63A2B" w:rsidRDefault="0052521F" w:rsidP="007E0549">
            <w:pPr>
              <w:pStyle w:val="a3"/>
              <w:spacing w:after="0" w:line="240" w:lineRule="auto"/>
            </w:pPr>
            <w:r>
              <w:rPr>
                <w:rFonts w:ascii="Times New Roman" w:eastAsia="Times New Roman" w:hAnsi="Times New Roman"/>
                <w:color w:val="000000"/>
                <w:sz w:val="28"/>
                <w:szCs w:val="28"/>
              </w:rPr>
              <w:t>Класс</w:t>
            </w:r>
          </w:p>
        </w:tc>
        <w:tc>
          <w:tcPr>
            <w:tcW w:w="1819"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4C99E960" w14:textId="77777777" w:rsidR="00E63A2B" w:rsidRDefault="0052521F" w:rsidP="007E0549">
            <w:pPr>
              <w:pStyle w:val="a3"/>
              <w:spacing w:after="0" w:line="240" w:lineRule="auto"/>
            </w:pPr>
            <w:r>
              <w:rPr>
                <w:rFonts w:ascii="Times New Roman" w:eastAsia="Times New Roman" w:hAnsi="Times New Roman"/>
                <w:color w:val="000000"/>
                <w:sz w:val="28"/>
                <w:szCs w:val="28"/>
              </w:rPr>
              <w:t>Успеваемость, %</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479AED1A" w14:textId="77777777" w:rsidR="00E63A2B" w:rsidRDefault="0052521F" w:rsidP="007E0549">
            <w:pPr>
              <w:pStyle w:val="a3"/>
              <w:spacing w:after="0" w:line="240" w:lineRule="auto"/>
            </w:pPr>
            <w:r>
              <w:rPr>
                <w:rFonts w:ascii="Times New Roman" w:eastAsia="Times New Roman" w:hAnsi="Times New Roman"/>
                <w:color w:val="000000"/>
                <w:sz w:val="28"/>
                <w:szCs w:val="28"/>
              </w:rPr>
              <w:t>Качество, %</w:t>
            </w: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1D86E77F" w14:textId="77777777" w:rsidR="00E63A2B" w:rsidRDefault="0052521F" w:rsidP="007E0549">
            <w:pPr>
              <w:pStyle w:val="a3"/>
              <w:spacing w:after="0" w:line="240" w:lineRule="auto"/>
            </w:pPr>
            <w:r>
              <w:rPr>
                <w:rFonts w:ascii="Times New Roman" w:eastAsia="Times New Roman" w:hAnsi="Times New Roman"/>
                <w:color w:val="000000"/>
                <w:sz w:val="28"/>
                <w:szCs w:val="28"/>
              </w:rPr>
              <w:t>Класс</w:t>
            </w:r>
          </w:p>
        </w:tc>
        <w:tc>
          <w:tcPr>
            <w:tcW w:w="809"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5B6BBFF0" w14:textId="77777777" w:rsidR="00E63A2B" w:rsidRDefault="0052521F" w:rsidP="007E0549">
            <w:pPr>
              <w:pStyle w:val="a3"/>
              <w:spacing w:after="0" w:line="240" w:lineRule="auto"/>
            </w:pPr>
            <w:r>
              <w:rPr>
                <w:rFonts w:ascii="Times New Roman" w:eastAsia="Times New Roman" w:hAnsi="Times New Roman"/>
                <w:color w:val="000000"/>
                <w:sz w:val="28"/>
                <w:szCs w:val="28"/>
              </w:rPr>
              <w:t>Успев</w:t>
            </w:r>
          </w:p>
          <w:p w14:paraId="4FAF3AFF" w14:textId="77777777" w:rsidR="00E63A2B" w:rsidRDefault="0052521F" w:rsidP="007E0549">
            <w:pPr>
              <w:pStyle w:val="a3"/>
              <w:spacing w:after="0" w:line="240" w:lineRule="auto"/>
            </w:pPr>
            <w:r>
              <w:rPr>
                <w:rFonts w:ascii="Times New Roman" w:eastAsia="Times New Roman" w:hAnsi="Times New Roman"/>
                <w:color w:val="000000"/>
                <w:sz w:val="28"/>
                <w:szCs w:val="28"/>
              </w:rPr>
              <w:t>%</w:t>
            </w:r>
          </w:p>
        </w:tc>
        <w:tc>
          <w:tcPr>
            <w:tcW w:w="585"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10771631" w14:textId="77777777" w:rsidR="00E63A2B" w:rsidRDefault="0052521F" w:rsidP="007E0549">
            <w:pPr>
              <w:pStyle w:val="a3"/>
              <w:spacing w:after="0" w:line="240" w:lineRule="auto"/>
            </w:pPr>
            <w:r>
              <w:rPr>
                <w:rFonts w:ascii="Times New Roman" w:eastAsia="Times New Roman" w:hAnsi="Times New Roman"/>
                <w:color w:val="000000"/>
                <w:sz w:val="28"/>
                <w:szCs w:val="28"/>
              </w:rPr>
              <w:t>Кач, %</w:t>
            </w:r>
          </w:p>
        </w:tc>
      </w:tr>
      <w:tr w:rsidR="00E63A2B" w14:paraId="5D02E4C4" w14:textId="77777777">
        <w:trPr>
          <w:cantSplit/>
        </w:trPr>
        <w:tc>
          <w:tcPr>
            <w:tcW w:w="793"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2DBCDA98" w14:textId="77777777" w:rsidR="00E63A2B" w:rsidRDefault="0052521F" w:rsidP="007E0549">
            <w:pPr>
              <w:pStyle w:val="a3"/>
              <w:spacing w:after="0" w:line="240" w:lineRule="auto"/>
            </w:pPr>
            <w:r>
              <w:rPr>
                <w:rFonts w:ascii="Times New Roman" w:eastAsia="Times New Roman" w:hAnsi="Times New Roman"/>
                <w:color w:val="000000"/>
                <w:sz w:val="28"/>
                <w:szCs w:val="28"/>
              </w:rPr>
              <w:t>7</w:t>
            </w:r>
          </w:p>
        </w:tc>
        <w:tc>
          <w:tcPr>
            <w:tcW w:w="1819"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411AD6BB" w14:textId="77777777" w:rsidR="00E63A2B" w:rsidRDefault="0052521F" w:rsidP="007E0549">
            <w:pPr>
              <w:pStyle w:val="a3"/>
              <w:spacing w:after="0" w:line="240" w:lineRule="auto"/>
            </w:pPr>
            <w:r>
              <w:rPr>
                <w:rFonts w:ascii="Times New Roman" w:eastAsia="Times New Roman" w:hAnsi="Times New Roman"/>
                <w:color w:val="000000"/>
                <w:sz w:val="28"/>
                <w:szCs w:val="28"/>
              </w:rPr>
              <w:t>100%</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3DAC91C9" w14:textId="77777777" w:rsidR="00E63A2B" w:rsidRDefault="00FC7F8D" w:rsidP="007E0549">
            <w:pPr>
              <w:pStyle w:val="a3"/>
              <w:spacing w:after="0" w:line="240" w:lineRule="auto"/>
            </w:pPr>
            <w:r>
              <w:rPr>
                <w:rFonts w:ascii="Times New Roman" w:eastAsia="Times New Roman" w:hAnsi="Times New Roman"/>
                <w:color w:val="000000"/>
                <w:sz w:val="28"/>
                <w:szCs w:val="28"/>
              </w:rPr>
              <w:t>65</w:t>
            </w:r>
            <w:r w:rsidR="0052521F">
              <w:rPr>
                <w:rFonts w:ascii="Times New Roman" w:eastAsia="Times New Roman" w:hAnsi="Times New Roman"/>
                <w:color w:val="000000"/>
                <w:sz w:val="28"/>
                <w:szCs w:val="28"/>
              </w:rPr>
              <w:t>,5%</w:t>
            </w: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20619B4C" w14:textId="77777777" w:rsidR="00E63A2B" w:rsidRDefault="0052521F" w:rsidP="007E0549">
            <w:pPr>
              <w:pStyle w:val="a3"/>
              <w:spacing w:after="0" w:line="240" w:lineRule="auto"/>
            </w:pPr>
            <w:r>
              <w:rPr>
                <w:rFonts w:ascii="Times New Roman" w:eastAsia="Times New Roman" w:hAnsi="Times New Roman"/>
                <w:color w:val="000000"/>
                <w:sz w:val="28"/>
                <w:szCs w:val="28"/>
              </w:rPr>
              <w:t>8</w:t>
            </w:r>
          </w:p>
        </w:tc>
        <w:tc>
          <w:tcPr>
            <w:tcW w:w="1819"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5B8F6CD4" w14:textId="77777777" w:rsidR="00E63A2B" w:rsidRDefault="0052521F" w:rsidP="007E0549">
            <w:pPr>
              <w:pStyle w:val="a3"/>
              <w:spacing w:after="0" w:line="240" w:lineRule="auto"/>
            </w:pPr>
            <w:r>
              <w:rPr>
                <w:rFonts w:ascii="Times New Roman" w:eastAsia="Times New Roman" w:hAnsi="Times New Roman"/>
                <w:color w:val="000000"/>
                <w:sz w:val="28"/>
                <w:szCs w:val="28"/>
              </w:rPr>
              <w:t>100%</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284EE007" w14:textId="77777777" w:rsidR="00E63A2B" w:rsidRDefault="00FC7F8D" w:rsidP="007E0549">
            <w:pPr>
              <w:pStyle w:val="a3"/>
              <w:spacing w:after="0" w:line="240" w:lineRule="auto"/>
            </w:pPr>
            <w:r>
              <w:rPr>
                <w:rFonts w:ascii="Times New Roman" w:eastAsia="Times New Roman" w:hAnsi="Times New Roman"/>
                <w:color w:val="000000"/>
                <w:sz w:val="28"/>
                <w:szCs w:val="28"/>
              </w:rPr>
              <w:t>6</w:t>
            </w:r>
            <w:r w:rsidR="0052521F">
              <w:rPr>
                <w:rFonts w:ascii="Times New Roman" w:eastAsia="Times New Roman" w:hAnsi="Times New Roman"/>
                <w:color w:val="000000"/>
                <w:sz w:val="28"/>
                <w:szCs w:val="28"/>
              </w:rPr>
              <w:t>0</w:t>
            </w:r>
            <w:r>
              <w:rPr>
                <w:rFonts w:ascii="Times New Roman" w:eastAsia="Times New Roman" w:hAnsi="Times New Roman"/>
                <w:color w:val="000000"/>
                <w:sz w:val="28"/>
                <w:szCs w:val="28"/>
              </w:rPr>
              <w:t>,5</w:t>
            </w:r>
            <w:r w:rsidR="0052521F">
              <w:rPr>
                <w:rFonts w:ascii="Times New Roman" w:eastAsia="Times New Roman" w:hAnsi="Times New Roman"/>
                <w:color w:val="000000"/>
                <w:sz w:val="28"/>
                <w:szCs w:val="28"/>
              </w:rPr>
              <w:t>%</w:t>
            </w:r>
          </w:p>
        </w:tc>
        <w:tc>
          <w:tcPr>
            <w:tcW w:w="780"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74F52C4E" w14:textId="77777777" w:rsidR="00E63A2B" w:rsidRDefault="0052521F" w:rsidP="007E0549">
            <w:pPr>
              <w:pStyle w:val="a3"/>
              <w:spacing w:after="0" w:line="240" w:lineRule="auto"/>
            </w:pPr>
            <w:r>
              <w:rPr>
                <w:rFonts w:ascii="Times New Roman" w:eastAsia="Times New Roman" w:hAnsi="Times New Roman"/>
                <w:color w:val="000000"/>
                <w:sz w:val="28"/>
                <w:szCs w:val="28"/>
              </w:rPr>
              <w:t>9</w:t>
            </w:r>
          </w:p>
        </w:tc>
        <w:tc>
          <w:tcPr>
            <w:tcW w:w="809"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7CB19C47" w14:textId="77777777" w:rsidR="00E63A2B" w:rsidRDefault="0052521F" w:rsidP="007E0549">
            <w:pPr>
              <w:pStyle w:val="a3"/>
              <w:spacing w:after="0" w:line="240" w:lineRule="auto"/>
            </w:pPr>
            <w:r>
              <w:rPr>
                <w:rFonts w:ascii="Times New Roman" w:eastAsia="Times New Roman" w:hAnsi="Times New Roman"/>
                <w:color w:val="000000"/>
                <w:sz w:val="28"/>
                <w:szCs w:val="28"/>
              </w:rPr>
              <w:t>100%</w:t>
            </w:r>
          </w:p>
        </w:tc>
        <w:tc>
          <w:tcPr>
            <w:tcW w:w="585" w:type="dxa"/>
            <w:tcBorders>
              <w:top w:val="single" w:sz="4" w:space="0" w:color="00000A"/>
              <w:left w:val="single" w:sz="4" w:space="0" w:color="00000A"/>
              <w:bottom w:val="single" w:sz="4" w:space="0" w:color="00000A"/>
              <w:right w:val="single" w:sz="4" w:space="0" w:color="00000A"/>
            </w:tcBorders>
            <w:shd w:val="clear" w:color="auto" w:fill="auto"/>
            <w:tcMar>
              <w:top w:w="15" w:type="dxa"/>
              <w:left w:w="15" w:type="dxa"/>
              <w:bottom w:w="15" w:type="dxa"/>
              <w:right w:w="15" w:type="dxa"/>
            </w:tcMar>
          </w:tcPr>
          <w:p w14:paraId="44C53805" w14:textId="77777777" w:rsidR="00E63A2B" w:rsidRDefault="00FC7F8D" w:rsidP="007E0549">
            <w:pPr>
              <w:pStyle w:val="a3"/>
              <w:spacing w:after="0" w:line="240" w:lineRule="auto"/>
            </w:pPr>
            <w:r>
              <w:rPr>
                <w:rFonts w:ascii="Times New Roman" w:eastAsia="Times New Roman" w:hAnsi="Times New Roman"/>
                <w:color w:val="000000"/>
                <w:sz w:val="28"/>
                <w:szCs w:val="28"/>
              </w:rPr>
              <w:t>6</w:t>
            </w:r>
            <w:r w:rsidR="0052521F">
              <w:rPr>
                <w:rFonts w:ascii="Times New Roman" w:eastAsia="Times New Roman" w:hAnsi="Times New Roman"/>
                <w:color w:val="000000"/>
                <w:sz w:val="28"/>
                <w:szCs w:val="28"/>
              </w:rPr>
              <w:t>0%</w:t>
            </w:r>
          </w:p>
        </w:tc>
      </w:tr>
    </w:tbl>
    <w:p w14:paraId="530F21F2" w14:textId="77777777" w:rsidR="00E63A2B" w:rsidRDefault="00E63A2B" w:rsidP="007E0549">
      <w:pPr>
        <w:pStyle w:val="a3"/>
        <w:spacing w:after="0" w:line="240" w:lineRule="auto"/>
      </w:pPr>
    </w:p>
    <w:p w14:paraId="06962C97" w14:textId="77777777" w:rsidR="00E63A2B" w:rsidRPr="007E0549" w:rsidRDefault="0052521F" w:rsidP="007E0549">
      <w:pPr>
        <w:pStyle w:val="a3"/>
        <w:spacing w:after="0" w:line="240" w:lineRule="auto"/>
        <w:ind w:firstLine="709"/>
        <w:rPr>
          <w:b/>
          <w:sz w:val="28"/>
          <w:szCs w:val="28"/>
        </w:rPr>
      </w:pPr>
      <w:r w:rsidRPr="007E0549">
        <w:rPr>
          <w:rFonts w:ascii="Times New Roman" w:hAnsi="Times New Roman"/>
          <w:b/>
          <w:sz w:val="28"/>
          <w:szCs w:val="28"/>
        </w:rPr>
        <w:t xml:space="preserve">Критерий III. «Выявление и развитие способностей обучающихся к научной (интеллектуальной), творческой, физкультурно-спортивной деятельности, а также их участие в олимпиадах, конкурсах, фестивалях, соревнованиях» </w:t>
      </w:r>
    </w:p>
    <w:p w14:paraId="4A395101" w14:textId="77777777" w:rsidR="00E63A2B" w:rsidRPr="007E0549" w:rsidRDefault="0052521F" w:rsidP="007E0549">
      <w:pPr>
        <w:pStyle w:val="a3"/>
        <w:spacing w:after="0" w:line="240" w:lineRule="auto"/>
        <w:ind w:firstLine="709"/>
        <w:rPr>
          <w:b/>
          <w:sz w:val="28"/>
          <w:szCs w:val="28"/>
        </w:rPr>
      </w:pPr>
      <w:r w:rsidRPr="007E0549">
        <w:rPr>
          <w:rFonts w:ascii="Times New Roman" w:hAnsi="Times New Roman"/>
          <w:b/>
          <w:sz w:val="28"/>
          <w:szCs w:val="28"/>
        </w:rPr>
        <w:t>3.1. Показатель «Выявление и развитие способностей обучающихся к научной (интеллектуальной), творческой, физкультурно-спортивной деятельности».</w:t>
      </w:r>
      <w:r w:rsidRPr="007E0549">
        <w:rPr>
          <w:rFonts w:ascii="Times New Roman" w:hAnsi="Times New Roman"/>
          <w:b/>
          <w:sz w:val="28"/>
          <w:szCs w:val="28"/>
        </w:rPr>
        <w:tab/>
      </w:r>
      <w:r w:rsidRPr="007E0549">
        <w:rPr>
          <w:rFonts w:ascii="Times New Roman" w:hAnsi="Times New Roman"/>
          <w:b/>
          <w:sz w:val="28"/>
          <w:szCs w:val="28"/>
        </w:rPr>
        <w:tab/>
      </w:r>
    </w:p>
    <w:p w14:paraId="13E57D64" w14:textId="54FAB72B" w:rsidR="00E63A2B" w:rsidRPr="002B0E66" w:rsidRDefault="0052521F" w:rsidP="007E0549">
      <w:pPr>
        <w:pStyle w:val="a3"/>
        <w:widowControl w:val="0"/>
        <w:spacing w:after="0" w:line="240" w:lineRule="auto"/>
        <w:ind w:firstLine="709"/>
        <w:rPr>
          <w:sz w:val="28"/>
          <w:szCs w:val="28"/>
        </w:rPr>
      </w:pPr>
      <w:r w:rsidRPr="002B0E66">
        <w:rPr>
          <w:rFonts w:ascii="Times New Roman" w:hAnsi="Times New Roman"/>
          <w:color w:val="000000"/>
          <w:sz w:val="28"/>
          <w:szCs w:val="28"/>
        </w:rPr>
        <w:t xml:space="preserve">Для учащихся </w:t>
      </w:r>
      <w:r w:rsidR="00BC7B4C">
        <w:rPr>
          <w:rFonts w:ascii="Times New Roman" w:hAnsi="Times New Roman"/>
          <w:sz w:val="28"/>
          <w:szCs w:val="28"/>
        </w:rPr>
        <w:t>Пирова А.А</w:t>
      </w:r>
      <w:r w:rsidR="00843A0F" w:rsidRPr="002B0E66">
        <w:rPr>
          <w:rFonts w:ascii="Times New Roman" w:hAnsi="Times New Roman"/>
          <w:sz w:val="28"/>
          <w:szCs w:val="28"/>
        </w:rPr>
        <w:t>.</w:t>
      </w:r>
      <w:r w:rsidR="00843A0F" w:rsidRPr="002B0E66">
        <w:rPr>
          <w:rFonts w:ascii="Times New Roman" w:eastAsia="Times New Roman" w:hAnsi="Times New Roman"/>
          <w:sz w:val="28"/>
          <w:szCs w:val="28"/>
        </w:rPr>
        <w:t xml:space="preserve"> </w:t>
      </w:r>
      <w:r w:rsidRPr="002B0E66">
        <w:rPr>
          <w:rFonts w:ascii="Times New Roman" w:hAnsi="Times New Roman"/>
          <w:color w:val="000000"/>
          <w:sz w:val="28"/>
          <w:szCs w:val="28"/>
        </w:rPr>
        <w:t>применяет механизмы по выявлению одаренности обучающихся используя различные диагностики. Создает условия для развития индивидуальных способностей, реализации интересов и потребностей обучающихся в образовательном процессе. Разрабатывает и реализует индивидуальные "маршруты" обучения, в том числе с учётом  результатов школьного, муниципального,</w:t>
      </w:r>
      <w:r w:rsidR="00843A0F" w:rsidRPr="002B0E66">
        <w:rPr>
          <w:rFonts w:ascii="Times New Roman" w:hAnsi="Times New Roman"/>
          <w:color w:val="000000"/>
          <w:sz w:val="28"/>
          <w:szCs w:val="28"/>
        </w:rPr>
        <w:t xml:space="preserve"> республиканского </w:t>
      </w:r>
      <w:r w:rsidRPr="002B0E66">
        <w:rPr>
          <w:rFonts w:ascii="Times New Roman" w:hAnsi="Times New Roman"/>
          <w:color w:val="000000"/>
          <w:sz w:val="28"/>
          <w:szCs w:val="28"/>
        </w:rPr>
        <w:t xml:space="preserve"> мониторингов. Применяет механизмы учета индивидуальных достижений обучающихся</w:t>
      </w:r>
    </w:p>
    <w:p w14:paraId="660819A0" w14:textId="77777777" w:rsidR="00E63A2B" w:rsidRPr="007E0549" w:rsidRDefault="0052521F" w:rsidP="007E0549">
      <w:pPr>
        <w:pStyle w:val="a3"/>
        <w:spacing w:after="0" w:line="240" w:lineRule="auto"/>
        <w:ind w:firstLine="709"/>
        <w:rPr>
          <w:rFonts w:ascii="Times New Roman" w:hAnsi="Times New Roman"/>
          <w:b/>
          <w:sz w:val="28"/>
          <w:szCs w:val="28"/>
        </w:rPr>
      </w:pPr>
      <w:r w:rsidRPr="007E0549">
        <w:rPr>
          <w:rFonts w:ascii="Times New Roman" w:hAnsi="Times New Roman"/>
          <w:b/>
          <w:sz w:val="28"/>
          <w:szCs w:val="28"/>
        </w:rPr>
        <w:t>3.2. Показатель «Результаты участия обучающихся в олимпиадах, конкурсах, фестивалях, соревнованиях и других мероприятиях».</w:t>
      </w:r>
    </w:p>
    <w:tbl>
      <w:tblPr>
        <w:tblW w:w="116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59"/>
        <w:gridCol w:w="851"/>
        <w:gridCol w:w="1276"/>
        <w:gridCol w:w="1701"/>
        <w:gridCol w:w="1984"/>
        <w:gridCol w:w="567"/>
        <w:gridCol w:w="1418"/>
      </w:tblGrid>
      <w:tr w:rsidR="00983EDD" w14:paraId="62988A7D" w14:textId="77777777" w:rsidTr="00983EDD">
        <w:trPr>
          <w:cantSplit/>
          <w:trHeight w:val="1954"/>
        </w:trPr>
        <w:tc>
          <w:tcPr>
            <w:tcW w:w="2269" w:type="dxa"/>
            <w:tcBorders>
              <w:top w:val="single" w:sz="4" w:space="0" w:color="auto"/>
              <w:left w:val="single" w:sz="4" w:space="0" w:color="auto"/>
              <w:bottom w:val="single" w:sz="4" w:space="0" w:color="auto"/>
              <w:right w:val="single" w:sz="4" w:space="0" w:color="auto"/>
            </w:tcBorders>
            <w:vAlign w:val="center"/>
            <w:hideMark/>
          </w:tcPr>
          <w:p w14:paraId="5FCC0715" w14:textId="77777777" w:rsidR="00983EDD" w:rsidRDefault="00983EDD"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Наименование конкурсного мероприятия (точное, полное)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38A96A" w14:textId="77777777" w:rsidR="00983EDD" w:rsidRDefault="00983EDD"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Статус мероприя-тия (интеллекту-альный, творческий, спортивный)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C819DA" w14:textId="77777777" w:rsidR="00983EDD" w:rsidRDefault="00983EDD"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Дата проведения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94B1F0" w14:textId="77777777" w:rsidR="00983EDD" w:rsidRDefault="00983EDD"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Предмет, дисципли-на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7B13B1" w14:textId="77777777" w:rsidR="00983EDD" w:rsidRDefault="00983EDD"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Уровень конкурсного мероприятия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AF1611" w14:textId="77777777" w:rsidR="00983EDD" w:rsidRDefault="00983EDD"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Ф.И.О. обучающегося</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6EE3675" w14:textId="77777777" w:rsidR="00983EDD" w:rsidRDefault="00983EDD" w:rsidP="007E0549">
            <w:pPr>
              <w:spacing w:after="0" w:line="240" w:lineRule="auto"/>
              <w:ind w:left="113" w:right="113"/>
              <w:rPr>
                <w:rFonts w:asciiTheme="majorHAnsi" w:eastAsia="Calibri" w:hAnsiTheme="majorHAnsi" w:cs="Times New Roman"/>
                <w:b/>
                <w:sz w:val="20"/>
                <w:szCs w:val="20"/>
                <w:lang w:eastAsia="en-US"/>
              </w:rPr>
            </w:pPr>
            <w:r>
              <w:rPr>
                <w:rFonts w:asciiTheme="majorHAnsi" w:hAnsiTheme="majorHAnsi"/>
                <w:b/>
                <w:sz w:val="20"/>
                <w:szCs w:val="20"/>
              </w:rPr>
              <w:t>Класс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AC0DC2" w14:textId="77777777" w:rsidR="00983EDD" w:rsidRDefault="00983EDD"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Результат участия</w:t>
            </w:r>
          </w:p>
        </w:tc>
      </w:tr>
      <w:tr w:rsidR="00983EDD" w14:paraId="5F0B1393" w14:textId="77777777" w:rsidTr="00983EDD">
        <w:trPr>
          <w:trHeight w:val="216"/>
        </w:trPr>
        <w:tc>
          <w:tcPr>
            <w:tcW w:w="2269" w:type="dxa"/>
            <w:tcBorders>
              <w:top w:val="single" w:sz="4" w:space="0" w:color="auto"/>
              <w:left w:val="single" w:sz="4" w:space="0" w:color="auto"/>
              <w:bottom w:val="single" w:sz="4" w:space="0" w:color="auto"/>
              <w:right w:val="single" w:sz="4" w:space="0" w:color="auto"/>
            </w:tcBorders>
          </w:tcPr>
          <w:p w14:paraId="19C35B18" w14:textId="77777777" w:rsidR="00983EDD" w:rsidRDefault="00390492" w:rsidP="007E0549">
            <w:pPr>
              <w:spacing w:after="0" w:line="240" w:lineRule="auto"/>
              <w:rPr>
                <w:rFonts w:asciiTheme="majorHAnsi" w:hAnsiTheme="majorHAnsi"/>
                <w:sz w:val="20"/>
                <w:szCs w:val="20"/>
              </w:rPr>
            </w:pPr>
            <w:r>
              <w:rPr>
                <w:rFonts w:asciiTheme="majorHAnsi" w:hAnsiTheme="majorHAnsi"/>
                <w:sz w:val="20"/>
                <w:szCs w:val="20"/>
              </w:rPr>
              <w:t xml:space="preserve">Грамота </w:t>
            </w:r>
          </w:p>
          <w:p w14:paraId="1105D466" w14:textId="1B8F9052" w:rsidR="00390492" w:rsidRPr="007E0549" w:rsidRDefault="00390492" w:rsidP="007E0549">
            <w:pPr>
              <w:spacing w:after="0" w:line="240" w:lineRule="auto"/>
              <w:rPr>
                <w:rFonts w:asciiTheme="majorHAnsi" w:eastAsia="Calibri" w:hAnsiTheme="majorHAnsi"/>
                <w:sz w:val="20"/>
                <w:szCs w:val="20"/>
                <w:lang w:eastAsia="en-US"/>
              </w:rPr>
            </w:pPr>
            <w:r>
              <w:rPr>
                <w:rFonts w:asciiTheme="majorHAnsi" w:hAnsiTheme="majorHAnsi"/>
                <w:sz w:val="20"/>
                <w:szCs w:val="20"/>
              </w:rPr>
              <w:t>Муниципальный конкурс на лучшего чтеца произведений дагестанских авторов на родных языках</w:t>
            </w:r>
          </w:p>
        </w:tc>
        <w:tc>
          <w:tcPr>
            <w:tcW w:w="1559" w:type="dxa"/>
            <w:tcBorders>
              <w:top w:val="single" w:sz="4" w:space="0" w:color="auto"/>
              <w:left w:val="single" w:sz="4" w:space="0" w:color="auto"/>
              <w:bottom w:val="single" w:sz="4" w:space="0" w:color="auto"/>
              <w:right w:val="single" w:sz="4" w:space="0" w:color="auto"/>
            </w:tcBorders>
            <w:hideMark/>
          </w:tcPr>
          <w:p w14:paraId="27B2119E" w14:textId="77777777" w:rsidR="00983EDD" w:rsidRDefault="00983EDD" w:rsidP="007E0549">
            <w:pPr>
              <w:spacing w:after="0" w:line="240" w:lineRule="auto"/>
              <w:rPr>
                <w:rFonts w:asciiTheme="majorHAnsi" w:eastAsia="Calibri" w:hAnsiTheme="majorHAnsi"/>
                <w:sz w:val="20"/>
                <w:szCs w:val="20"/>
                <w:lang w:eastAsia="en-US"/>
              </w:rPr>
            </w:pPr>
            <w:r>
              <w:rPr>
                <w:rFonts w:asciiTheme="majorHAnsi" w:hAnsiTheme="majorHAnsi"/>
                <w:sz w:val="20"/>
                <w:szCs w:val="20"/>
              </w:rPr>
              <w:t>Интеллекту</w:t>
            </w:r>
          </w:p>
          <w:p w14:paraId="755A9597"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альный</w:t>
            </w:r>
          </w:p>
        </w:tc>
        <w:tc>
          <w:tcPr>
            <w:tcW w:w="851" w:type="dxa"/>
            <w:tcBorders>
              <w:top w:val="single" w:sz="4" w:space="0" w:color="auto"/>
              <w:left w:val="single" w:sz="4" w:space="0" w:color="auto"/>
              <w:bottom w:val="single" w:sz="4" w:space="0" w:color="auto"/>
              <w:right w:val="single" w:sz="4" w:space="0" w:color="auto"/>
            </w:tcBorders>
            <w:hideMark/>
          </w:tcPr>
          <w:p w14:paraId="2F29AEBA" w14:textId="4906E1ED"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2016</w:t>
            </w:r>
          </w:p>
        </w:tc>
        <w:tc>
          <w:tcPr>
            <w:tcW w:w="1276" w:type="dxa"/>
            <w:tcBorders>
              <w:top w:val="single" w:sz="4" w:space="0" w:color="auto"/>
              <w:left w:val="single" w:sz="4" w:space="0" w:color="auto"/>
              <w:bottom w:val="single" w:sz="4" w:space="0" w:color="auto"/>
              <w:right w:val="single" w:sz="4" w:space="0" w:color="auto"/>
            </w:tcBorders>
            <w:hideMark/>
          </w:tcPr>
          <w:p w14:paraId="6D20EC8F"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Родная литература</w:t>
            </w:r>
          </w:p>
        </w:tc>
        <w:tc>
          <w:tcPr>
            <w:tcW w:w="1701" w:type="dxa"/>
            <w:tcBorders>
              <w:top w:val="single" w:sz="4" w:space="0" w:color="auto"/>
              <w:left w:val="single" w:sz="4" w:space="0" w:color="auto"/>
              <w:bottom w:val="single" w:sz="4" w:space="0" w:color="auto"/>
              <w:right w:val="single" w:sz="4" w:space="0" w:color="auto"/>
            </w:tcBorders>
            <w:hideMark/>
          </w:tcPr>
          <w:p w14:paraId="30DC5F31" w14:textId="60F088FD" w:rsidR="00390492" w:rsidRDefault="00390492" w:rsidP="007E0549">
            <w:pPr>
              <w:spacing w:after="0" w:line="240" w:lineRule="auto"/>
              <w:rPr>
                <w:rFonts w:asciiTheme="majorHAnsi" w:hAnsiTheme="majorHAnsi"/>
                <w:b/>
                <w:sz w:val="20"/>
                <w:szCs w:val="20"/>
              </w:rPr>
            </w:pPr>
            <w:r>
              <w:rPr>
                <w:rFonts w:asciiTheme="majorHAnsi" w:hAnsiTheme="majorHAnsi"/>
                <w:b/>
                <w:sz w:val="20"/>
                <w:szCs w:val="20"/>
              </w:rPr>
              <w:t>Муниципаль</w:t>
            </w:r>
          </w:p>
          <w:p w14:paraId="232025BC" w14:textId="2702C8C1"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b/>
                <w:sz w:val="20"/>
                <w:szCs w:val="20"/>
              </w:rPr>
              <w:t>ный</w:t>
            </w:r>
          </w:p>
        </w:tc>
        <w:tc>
          <w:tcPr>
            <w:tcW w:w="1984" w:type="dxa"/>
            <w:tcBorders>
              <w:top w:val="single" w:sz="4" w:space="0" w:color="auto"/>
              <w:left w:val="single" w:sz="4" w:space="0" w:color="auto"/>
              <w:bottom w:val="single" w:sz="4" w:space="0" w:color="auto"/>
              <w:right w:val="single" w:sz="4" w:space="0" w:color="auto"/>
            </w:tcBorders>
            <w:hideMark/>
          </w:tcPr>
          <w:p w14:paraId="751308F1" w14:textId="21A0A224" w:rsidR="00983EDD" w:rsidRPr="00390492" w:rsidRDefault="00390492" w:rsidP="007E0549">
            <w:pPr>
              <w:spacing w:after="0" w:line="240" w:lineRule="auto"/>
              <w:rPr>
                <w:rFonts w:asciiTheme="majorHAnsi" w:eastAsia="Calibri" w:hAnsiTheme="majorHAnsi"/>
                <w:sz w:val="20"/>
                <w:szCs w:val="20"/>
                <w:lang w:eastAsia="en-US"/>
              </w:rPr>
            </w:pPr>
            <w:r>
              <w:rPr>
                <w:rFonts w:asciiTheme="majorHAnsi" w:hAnsiTheme="majorHAnsi"/>
                <w:sz w:val="20"/>
                <w:szCs w:val="20"/>
              </w:rPr>
              <w:t>Пирова Милана Сабировна</w:t>
            </w:r>
          </w:p>
        </w:tc>
        <w:tc>
          <w:tcPr>
            <w:tcW w:w="567" w:type="dxa"/>
            <w:tcBorders>
              <w:top w:val="single" w:sz="4" w:space="0" w:color="auto"/>
              <w:left w:val="single" w:sz="4" w:space="0" w:color="auto"/>
              <w:bottom w:val="single" w:sz="4" w:space="0" w:color="auto"/>
              <w:right w:val="single" w:sz="4" w:space="0" w:color="auto"/>
            </w:tcBorders>
            <w:hideMark/>
          </w:tcPr>
          <w:p w14:paraId="764B0A65"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9</w:t>
            </w:r>
          </w:p>
        </w:tc>
        <w:tc>
          <w:tcPr>
            <w:tcW w:w="1418" w:type="dxa"/>
            <w:tcBorders>
              <w:top w:val="single" w:sz="4" w:space="0" w:color="auto"/>
              <w:left w:val="single" w:sz="4" w:space="0" w:color="auto"/>
              <w:bottom w:val="single" w:sz="4" w:space="0" w:color="auto"/>
              <w:right w:val="single" w:sz="4" w:space="0" w:color="auto"/>
            </w:tcBorders>
            <w:hideMark/>
          </w:tcPr>
          <w:p w14:paraId="37DAC6D8" w14:textId="28E56030"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b/>
                <w:sz w:val="20"/>
                <w:szCs w:val="20"/>
              </w:rPr>
              <w:t>победитель</w:t>
            </w:r>
            <w:r w:rsidR="00983EDD">
              <w:rPr>
                <w:rFonts w:asciiTheme="majorHAnsi" w:hAnsiTheme="majorHAnsi"/>
                <w:b/>
                <w:sz w:val="20"/>
                <w:szCs w:val="20"/>
              </w:rPr>
              <w:t xml:space="preserve"> </w:t>
            </w:r>
          </w:p>
        </w:tc>
      </w:tr>
      <w:tr w:rsidR="00983EDD" w14:paraId="452D209B" w14:textId="77777777" w:rsidTr="00983EDD">
        <w:trPr>
          <w:trHeight w:val="725"/>
        </w:trPr>
        <w:tc>
          <w:tcPr>
            <w:tcW w:w="2269" w:type="dxa"/>
            <w:tcBorders>
              <w:top w:val="single" w:sz="4" w:space="0" w:color="auto"/>
              <w:left w:val="single" w:sz="4" w:space="0" w:color="auto"/>
              <w:bottom w:val="single" w:sz="4" w:space="0" w:color="auto"/>
              <w:right w:val="single" w:sz="4" w:space="0" w:color="auto"/>
            </w:tcBorders>
          </w:tcPr>
          <w:p w14:paraId="70D0645B" w14:textId="77777777" w:rsidR="00983EDD" w:rsidRDefault="00390492" w:rsidP="007E0549">
            <w:pPr>
              <w:spacing w:after="0" w:line="240" w:lineRule="auto"/>
              <w:rPr>
                <w:rFonts w:asciiTheme="majorHAnsi" w:hAnsiTheme="majorHAnsi"/>
                <w:sz w:val="20"/>
                <w:szCs w:val="20"/>
              </w:rPr>
            </w:pPr>
            <w:r>
              <w:rPr>
                <w:rFonts w:asciiTheme="majorHAnsi" w:hAnsiTheme="majorHAnsi"/>
                <w:sz w:val="20"/>
                <w:szCs w:val="20"/>
              </w:rPr>
              <w:t xml:space="preserve">Грамота </w:t>
            </w:r>
          </w:p>
          <w:p w14:paraId="46FAD6B4" w14:textId="28A0BC33" w:rsidR="00390492" w:rsidRPr="007E0549" w:rsidRDefault="00390492" w:rsidP="007E0549">
            <w:pPr>
              <w:spacing w:after="0" w:line="240" w:lineRule="auto"/>
              <w:rPr>
                <w:rFonts w:asciiTheme="majorHAnsi" w:eastAsia="Calibri" w:hAnsiTheme="majorHAnsi"/>
                <w:sz w:val="20"/>
                <w:szCs w:val="20"/>
                <w:lang w:eastAsia="en-US"/>
              </w:rPr>
            </w:pPr>
            <w:r>
              <w:rPr>
                <w:rFonts w:asciiTheme="majorHAnsi" w:hAnsiTheme="majorHAnsi"/>
                <w:sz w:val="20"/>
                <w:szCs w:val="20"/>
              </w:rPr>
              <w:t>Республиканский этап олимпиады школьников Национально-регионального компонента по табасаранскому языку</w:t>
            </w:r>
          </w:p>
        </w:tc>
        <w:tc>
          <w:tcPr>
            <w:tcW w:w="1559" w:type="dxa"/>
            <w:tcBorders>
              <w:top w:val="single" w:sz="4" w:space="0" w:color="auto"/>
              <w:left w:val="single" w:sz="4" w:space="0" w:color="auto"/>
              <w:bottom w:val="single" w:sz="4" w:space="0" w:color="auto"/>
              <w:right w:val="single" w:sz="4" w:space="0" w:color="auto"/>
            </w:tcBorders>
            <w:hideMark/>
          </w:tcPr>
          <w:p w14:paraId="200B8B3D" w14:textId="77777777" w:rsidR="00983EDD" w:rsidRDefault="00983EDD" w:rsidP="007E0549">
            <w:pPr>
              <w:spacing w:after="0" w:line="240" w:lineRule="auto"/>
              <w:rPr>
                <w:rFonts w:asciiTheme="majorHAnsi" w:eastAsia="Calibri" w:hAnsiTheme="majorHAnsi"/>
                <w:sz w:val="20"/>
                <w:szCs w:val="20"/>
                <w:lang w:eastAsia="en-US"/>
              </w:rPr>
            </w:pPr>
            <w:r>
              <w:rPr>
                <w:rFonts w:asciiTheme="majorHAnsi" w:hAnsiTheme="majorHAnsi"/>
                <w:sz w:val="20"/>
                <w:szCs w:val="20"/>
              </w:rPr>
              <w:t>Интеллекту</w:t>
            </w:r>
          </w:p>
          <w:p w14:paraId="75E96073"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альный</w:t>
            </w:r>
          </w:p>
        </w:tc>
        <w:tc>
          <w:tcPr>
            <w:tcW w:w="851" w:type="dxa"/>
            <w:tcBorders>
              <w:top w:val="single" w:sz="4" w:space="0" w:color="auto"/>
              <w:left w:val="single" w:sz="4" w:space="0" w:color="auto"/>
              <w:bottom w:val="single" w:sz="4" w:space="0" w:color="auto"/>
              <w:right w:val="single" w:sz="4" w:space="0" w:color="auto"/>
            </w:tcBorders>
            <w:hideMark/>
          </w:tcPr>
          <w:p w14:paraId="15260BF3" w14:textId="6A241349"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2016</w:t>
            </w:r>
          </w:p>
        </w:tc>
        <w:tc>
          <w:tcPr>
            <w:tcW w:w="1276" w:type="dxa"/>
            <w:tcBorders>
              <w:top w:val="single" w:sz="4" w:space="0" w:color="auto"/>
              <w:left w:val="single" w:sz="4" w:space="0" w:color="auto"/>
              <w:bottom w:val="single" w:sz="4" w:space="0" w:color="auto"/>
              <w:right w:val="single" w:sz="4" w:space="0" w:color="auto"/>
            </w:tcBorders>
            <w:hideMark/>
          </w:tcPr>
          <w:p w14:paraId="6FA5199A" w14:textId="27FAEED5"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Родной язык</w:t>
            </w:r>
          </w:p>
        </w:tc>
        <w:tc>
          <w:tcPr>
            <w:tcW w:w="1701" w:type="dxa"/>
            <w:tcBorders>
              <w:top w:val="single" w:sz="4" w:space="0" w:color="auto"/>
              <w:left w:val="single" w:sz="4" w:space="0" w:color="auto"/>
              <w:bottom w:val="single" w:sz="4" w:space="0" w:color="auto"/>
              <w:right w:val="single" w:sz="4" w:space="0" w:color="auto"/>
            </w:tcBorders>
            <w:hideMark/>
          </w:tcPr>
          <w:p w14:paraId="5742150E" w14:textId="04DCD5CD" w:rsidR="00390492" w:rsidRDefault="00390492" w:rsidP="007E0549">
            <w:pPr>
              <w:spacing w:after="0" w:line="240" w:lineRule="auto"/>
              <w:rPr>
                <w:rFonts w:asciiTheme="majorHAnsi" w:hAnsiTheme="majorHAnsi"/>
                <w:b/>
                <w:sz w:val="20"/>
                <w:szCs w:val="20"/>
              </w:rPr>
            </w:pPr>
            <w:r>
              <w:rPr>
                <w:rFonts w:asciiTheme="majorHAnsi" w:hAnsiTheme="majorHAnsi"/>
                <w:b/>
                <w:sz w:val="20"/>
                <w:szCs w:val="20"/>
              </w:rPr>
              <w:t>Республиканс</w:t>
            </w:r>
          </w:p>
          <w:p w14:paraId="2BD42F38" w14:textId="4A2DB9EA" w:rsidR="00983EDD" w:rsidRDefault="00390492"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кий</w:t>
            </w:r>
          </w:p>
        </w:tc>
        <w:tc>
          <w:tcPr>
            <w:tcW w:w="1984" w:type="dxa"/>
            <w:tcBorders>
              <w:top w:val="single" w:sz="4" w:space="0" w:color="auto"/>
              <w:left w:val="single" w:sz="4" w:space="0" w:color="auto"/>
              <w:bottom w:val="single" w:sz="4" w:space="0" w:color="auto"/>
              <w:right w:val="single" w:sz="4" w:space="0" w:color="auto"/>
            </w:tcBorders>
            <w:hideMark/>
          </w:tcPr>
          <w:p w14:paraId="376B6ADB" w14:textId="0C8312DF" w:rsidR="00983EDD" w:rsidRPr="00390492" w:rsidRDefault="00390492" w:rsidP="00390492">
            <w:pPr>
              <w:spacing w:after="0" w:line="240" w:lineRule="auto"/>
              <w:rPr>
                <w:rFonts w:asciiTheme="majorHAnsi" w:eastAsia="Calibri" w:hAnsiTheme="majorHAnsi"/>
                <w:sz w:val="20"/>
                <w:szCs w:val="20"/>
                <w:lang w:eastAsia="en-US"/>
              </w:rPr>
            </w:pPr>
            <w:r>
              <w:rPr>
                <w:rFonts w:asciiTheme="majorHAnsi" w:eastAsia="Calibri" w:hAnsiTheme="majorHAnsi"/>
                <w:sz w:val="20"/>
                <w:szCs w:val="20"/>
                <w:lang w:eastAsia="en-US"/>
              </w:rPr>
              <w:t xml:space="preserve">Аганов Агамагомед Максимович </w:t>
            </w:r>
          </w:p>
        </w:tc>
        <w:tc>
          <w:tcPr>
            <w:tcW w:w="567" w:type="dxa"/>
            <w:tcBorders>
              <w:top w:val="single" w:sz="4" w:space="0" w:color="auto"/>
              <w:left w:val="single" w:sz="4" w:space="0" w:color="auto"/>
              <w:bottom w:val="single" w:sz="4" w:space="0" w:color="auto"/>
              <w:right w:val="single" w:sz="4" w:space="0" w:color="auto"/>
            </w:tcBorders>
            <w:hideMark/>
          </w:tcPr>
          <w:p w14:paraId="2EEF19C5"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9</w:t>
            </w:r>
          </w:p>
        </w:tc>
        <w:tc>
          <w:tcPr>
            <w:tcW w:w="1418" w:type="dxa"/>
            <w:tcBorders>
              <w:top w:val="single" w:sz="4" w:space="0" w:color="auto"/>
              <w:left w:val="single" w:sz="4" w:space="0" w:color="auto"/>
              <w:bottom w:val="single" w:sz="4" w:space="0" w:color="auto"/>
              <w:right w:val="single" w:sz="4" w:space="0" w:color="auto"/>
            </w:tcBorders>
            <w:hideMark/>
          </w:tcPr>
          <w:p w14:paraId="25BC559D" w14:textId="2418BE94" w:rsidR="00983EDD" w:rsidRDefault="00390492"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призер</w:t>
            </w:r>
          </w:p>
        </w:tc>
      </w:tr>
      <w:tr w:rsidR="00983EDD" w14:paraId="432AD7BD" w14:textId="77777777" w:rsidTr="00983EDD">
        <w:trPr>
          <w:trHeight w:val="725"/>
        </w:trPr>
        <w:tc>
          <w:tcPr>
            <w:tcW w:w="2269" w:type="dxa"/>
            <w:tcBorders>
              <w:top w:val="single" w:sz="4" w:space="0" w:color="auto"/>
              <w:left w:val="single" w:sz="4" w:space="0" w:color="auto"/>
              <w:bottom w:val="single" w:sz="4" w:space="0" w:color="auto"/>
              <w:right w:val="single" w:sz="4" w:space="0" w:color="auto"/>
            </w:tcBorders>
            <w:hideMark/>
          </w:tcPr>
          <w:p w14:paraId="6F48B977" w14:textId="77777777" w:rsidR="00983EDD" w:rsidRDefault="00983EDD" w:rsidP="007E0549">
            <w:pPr>
              <w:spacing w:after="0" w:line="240" w:lineRule="auto"/>
              <w:rPr>
                <w:rFonts w:asciiTheme="majorHAnsi" w:eastAsia="Calibri" w:hAnsiTheme="majorHAnsi"/>
                <w:sz w:val="20"/>
                <w:szCs w:val="20"/>
                <w:lang w:eastAsia="en-US"/>
              </w:rPr>
            </w:pPr>
            <w:r>
              <w:rPr>
                <w:rFonts w:asciiTheme="majorHAnsi" w:hAnsiTheme="majorHAnsi"/>
                <w:sz w:val="20"/>
                <w:szCs w:val="20"/>
              </w:rPr>
              <w:t xml:space="preserve">Грамота </w:t>
            </w:r>
          </w:p>
          <w:p w14:paraId="1ECB6B06" w14:textId="3ADB8F73" w:rsidR="00983EDD" w:rsidRPr="00390492" w:rsidRDefault="00390492" w:rsidP="007E0549">
            <w:pPr>
              <w:spacing w:after="0" w:line="240" w:lineRule="auto"/>
              <w:rPr>
                <w:rFonts w:asciiTheme="majorHAnsi" w:hAnsiTheme="majorHAnsi"/>
                <w:sz w:val="20"/>
                <w:szCs w:val="20"/>
              </w:rPr>
            </w:pPr>
            <w:r>
              <w:rPr>
                <w:rFonts w:asciiTheme="majorHAnsi" w:hAnsiTheme="majorHAnsi"/>
                <w:sz w:val="20"/>
                <w:szCs w:val="20"/>
              </w:rPr>
              <w:t>Республиканский конкурс на лучшего чтеца произведений дагестанских авторов на родных языках</w:t>
            </w:r>
          </w:p>
        </w:tc>
        <w:tc>
          <w:tcPr>
            <w:tcW w:w="1559" w:type="dxa"/>
            <w:tcBorders>
              <w:top w:val="single" w:sz="4" w:space="0" w:color="auto"/>
              <w:left w:val="single" w:sz="4" w:space="0" w:color="auto"/>
              <w:bottom w:val="single" w:sz="4" w:space="0" w:color="auto"/>
              <w:right w:val="single" w:sz="4" w:space="0" w:color="auto"/>
            </w:tcBorders>
            <w:hideMark/>
          </w:tcPr>
          <w:p w14:paraId="7CD58E9B" w14:textId="77777777" w:rsidR="00983EDD" w:rsidRDefault="00983EDD" w:rsidP="007E0549">
            <w:pPr>
              <w:spacing w:after="0" w:line="240" w:lineRule="auto"/>
              <w:rPr>
                <w:rFonts w:asciiTheme="majorHAnsi" w:eastAsia="Calibri" w:hAnsiTheme="majorHAnsi"/>
                <w:sz w:val="20"/>
                <w:szCs w:val="20"/>
                <w:lang w:eastAsia="en-US"/>
              </w:rPr>
            </w:pPr>
            <w:r>
              <w:rPr>
                <w:rFonts w:asciiTheme="majorHAnsi" w:hAnsiTheme="majorHAnsi"/>
                <w:sz w:val="20"/>
                <w:szCs w:val="20"/>
              </w:rPr>
              <w:t>Интеллекту</w:t>
            </w:r>
          </w:p>
          <w:p w14:paraId="27CCD0D0"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альный</w:t>
            </w:r>
          </w:p>
        </w:tc>
        <w:tc>
          <w:tcPr>
            <w:tcW w:w="851" w:type="dxa"/>
            <w:tcBorders>
              <w:top w:val="single" w:sz="4" w:space="0" w:color="auto"/>
              <w:left w:val="single" w:sz="4" w:space="0" w:color="auto"/>
              <w:bottom w:val="single" w:sz="4" w:space="0" w:color="auto"/>
              <w:right w:val="single" w:sz="4" w:space="0" w:color="auto"/>
            </w:tcBorders>
            <w:hideMark/>
          </w:tcPr>
          <w:p w14:paraId="777382D1" w14:textId="77B23457"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2017</w:t>
            </w:r>
          </w:p>
        </w:tc>
        <w:tc>
          <w:tcPr>
            <w:tcW w:w="1276" w:type="dxa"/>
            <w:tcBorders>
              <w:top w:val="single" w:sz="4" w:space="0" w:color="auto"/>
              <w:left w:val="single" w:sz="4" w:space="0" w:color="auto"/>
              <w:bottom w:val="single" w:sz="4" w:space="0" w:color="auto"/>
              <w:right w:val="single" w:sz="4" w:space="0" w:color="auto"/>
            </w:tcBorders>
            <w:hideMark/>
          </w:tcPr>
          <w:p w14:paraId="256E822A"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Родная литература</w:t>
            </w:r>
          </w:p>
        </w:tc>
        <w:tc>
          <w:tcPr>
            <w:tcW w:w="1701" w:type="dxa"/>
            <w:tcBorders>
              <w:top w:val="single" w:sz="4" w:space="0" w:color="auto"/>
              <w:left w:val="single" w:sz="4" w:space="0" w:color="auto"/>
              <w:bottom w:val="single" w:sz="4" w:space="0" w:color="auto"/>
              <w:right w:val="single" w:sz="4" w:space="0" w:color="auto"/>
            </w:tcBorders>
            <w:hideMark/>
          </w:tcPr>
          <w:p w14:paraId="3181E2E4" w14:textId="77777777" w:rsidR="00390492" w:rsidRDefault="00390492" w:rsidP="00390492">
            <w:pPr>
              <w:spacing w:after="0" w:line="240" w:lineRule="auto"/>
              <w:rPr>
                <w:rFonts w:asciiTheme="majorHAnsi" w:hAnsiTheme="majorHAnsi"/>
                <w:b/>
                <w:sz w:val="20"/>
                <w:szCs w:val="20"/>
              </w:rPr>
            </w:pPr>
            <w:r>
              <w:rPr>
                <w:rFonts w:asciiTheme="majorHAnsi" w:hAnsiTheme="majorHAnsi"/>
                <w:b/>
                <w:sz w:val="20"/>
                <w:szCs w:val="20"/>
              </w:rPr>
              <w:t>Республиканс</w:t>
            </w:r>
          </w:p>
          <w:p w14:paraId="1B845103" w14:textId="5EEA08C9" w:rsidR="00983EDD" w:rsidRPr="00390492" w:rsidRDefault="00390492" w:rsidP="00390492">
            <w:pPr>
              <w:spacing w:after="0" w:line="240" w:lineRule="auto"/>
              <w:rPr>
                <w:rFonts w:asciiTheme="majorHAnsi" w:hAnsiTheme="majorHAnsi"/>
                <w:b/>
                <w:sz w:val="20"/>
                <w:szCs w:val="20"/>
              </w:rPr>
            </w:pPr>
            <w:r>
              <w:rPr>
                <w:rFonts w:asciiTheme="majorHAnsi" w:hAnsiTheme="majorHAnsi"/>
                <w:b/>
                <w:sz w:val="20"/>
                <w:szCs w:val="20"/>
              </w:rPr>
              <w:t>кий</w:t>
            </w:r>
          </w:p>
        </w:tc>
        <w:tc>
          <w:tcPr>
            <w:tcW w:w="1984" w:type="dxa"/>
            <w:tcBorders>
              <w:top w:val="single" w:sz="4" w:space="0" w:color="auto"/>
              <w:left w:val="single" w:sz="4" w:space="0" w:color="auto"/>
              <w:bottom w:val="single" w:sz="4" w:space="0" w:color="auto"/>
              <w:right w:val="single" w:sz="4" w:space="0" w:color="auto"/>
            </w:tcBorders>
            <w:hideMark/>
          </w:tcPr>
          <w:p w14:paraId="3E24AC11" w14:textId="36135E56" w:rsidR="00983EDD" w:rsidRDefault="00390492" w:rsidP="007E0549">
            <w:pPr>
              <w:pStyle w:val="a3"/>
              <w:spacing w:after="0" w:line="240" w:lineRule="auto"/>
              <w:rPr>
                <w:rFonts w:asciiTheme="majorHAnsi" w:hAnsiTheme="majorHAnsi"/>
                <w:sz w:val="20"/>
                <w:szCs w:val="20"/>
              </w:rPr>
            </w:pPr>
            <w:r>
              <w:rPr>
                <w:rFonts w:asciiTheme="majorHAnsi" w:hAnsiTheme="majorHAnsi"/>
                <w:sz w:val="20"/>
                <w:szCs w:val="20"/>
              </w:rPr>
              <w:t>Пирова Милана Сабировна</w:t>
            </w:r>
          </w:p>
        </w:tc>
        <w:tc>
          <w:tcPr>
            <w:tcW w:w="567" w:type="dxa"/>
            <w:tcBorders>
              <w:top w:val="single" w:sz="4" w:space="0" w:color="auto"/>
              <w:left w:val="single" w:sz="4" w:space="0" w:color="auto"/>
              <w:bottom w:val="single" w:sz="4" w:space="0" w:color="auto"/>
              <w:right w:val="single" w:sz="4" w:space="0" w:color="auto"/>
            </w:tcBorders>
            <w:hideMark/>
          </w:tcPr>
          <w:p w14:paraId="1FE9E90F" w14:textId="6CFC8FE5"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10</w:t>
            </w:r>
          </w:p>
        </w:tc>
        <w:tc>
          <w:tcPr>
            <w:tcW w:w="1418" w:type="dxa"/>
            <w:tcBorders>
              <w:top w:val="single" w:sz="4" w:space="0" w:color="auto"/>
              <w:left w:val="single" w:sz="4" w:space="0" w:color="auto"/>
              <w:bottom w:val="single" w:sz="4" w:space="0" w:color="auto"/>
              <w:right w:val="single" w:sz="4" w:space="0" w:color="auto"/>
            </w:tcBorders>
            <w:hideMark/>
          </w:tcPr>
          <w:p w14:paraId="6B9EB8F7" w14:textId="77777777" w:rsidR="00983EDD" w:rsidRDefault="00983EDD"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призер</w:t>
            </w:r>
          </w:p>
        </w:tc>
      </w:tr>
      <w:tr w:rsidR="00983EDD" w14:paraId="3229F922" w14:textId="77777777" w:rsidTr="00983EDD">
        <w:trPr>
          <w:trHeight w:val="725"/>
        </w:trPr>
        <w:tc>
          <w:tcPr>
            <w:tcW w:w="2269" w:type="dxa"/>
            <w:tcBorders>
              <w:top w:val="single" w:sz="4" w:space="0" w:color="auto"/>
              <w:left w:val="single" w:sz="4" w:space="0" w:color="auto"/>
              <w:bottom w:val="single" w:sz="4" w:space="0" w:color="auto"/>
              <w:right w:val="single" w:sz="4" w:space="0" w:color="auto"/>
            </w:tcBorders>
            <w:hideMark/>
          </w:tcPr>
          <w:p w14:paraId="4CE63F64" w14:textId="76D0BAAD" w:rsidR="00390492" w:rsidRDefault="00983EDD" w:rsidP="00390492">
            <w:pPr>
              <w:spacing w:after="0" w:line="240" w:lineRule="auto"/>
              <w:rPr>
                <w:rFonts w:asciiTheme="majorHAnsi" w:eastAsia="Calibri" w:hAnsiTheme="majorHAnsi"/>
                <w:sz w:val="20"/>
                <w:szCs w:val="20"/>
                <w:lang w:eastAsia="en-US"/>
              </w:rPr>
            </w:pPr>
            <w:r>
              <w:rPr>
                <w:rFonts w:asciiTheme="majorHAnsi" w:hAnsiTheme="majorHAnsi"/>
                <w:sz w:val="20"/>
                <w:szCs w:val="20"/>
              </w:rPr>
              <w:lastRenderedPageBreak/>
              <w:t xml:space="preserve">Грамота </w:t>
            </w:r>
          </w:p>
          <w:p w14:paraId="5DA338D0" w14:textId="381ACA54" w:rsidR="00983EDD" w:rsidRDefault="00390492" w:rsidP="00390492">
            <w:pPr>
              <w:spacing w:after="0" w:line="240" w:lineRule="auto"/>
              <w:rPr>
                <w:rFonts w:asciiTheme="majorHAnsi" w:hAnsiTheme="majorHAnsi"/>
                <w:sz w:val="20"/>
                <w:szCs w:val="20"/>
              </w:rPr>
            </w:pPr>
            <w:r>
              <w:rPr>
                <w:rFonts w:asciiTheme="majorHAnsi" w:hAnsiTheme="majorHAnsi"/>
                <w:sz w:val="20"/>
                <w:szCs w:val="20"/>
              </w:rPr>
              <w:t>Республиканский конкурс на лучшего чтеца произведений дагестанских авторов на родных языках</w:t>
            </w:r>
          </w:p>
          <w:p w14:paraId="683C418A" w14:textId="77777777" w:rsidR="00390492" w:rsidRDefault="00390492" w:rsidP="007E0549">
            <w:pPr>
              <w:spacing w:after="0" w:line="240" w:lineRule="auto"/>
              <w:rPr>
                <w:rFonts w:asciiTheme="majorHAnsi" w:eastAsia="Calibri" w:hAnsiTheme="majorHAnsi"/>
                <w:sz w:val="20"/>
                <w:szCs w:val="20"/>
                <w:lang w:eastAsia="en-US"/>
              </w:rPr>
            </w:pPr>
          </w:p>
          <w:p w14:paraId="59C76485" w14:textId="26B77B2D" w:rsidR="00983EDD" w:rsidRDefault="00983EDD" w:rsidP="007E0549">
            <w:pPr>
              <w:spacing w:after="0" w:line="240" w:lineRule="auto"/>
              <w:rPr>
                <w:rFonts w:asciiTheme="majorHAnsi" w:eastAsia="Calibri" w:hAnsiTheme="majorHAnsi"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1681DCE" w14:textId="77777777" w:rsidR="00983EDD" w:rsidRDefault="00983EDD" w:rsidP="007E0549">
            <w:pPr>
              <w:spacing w:after="0" w:line="240" w:lineRule="auto"/>
              <w:rPr>
                <w:rFonts w:asciiTheme="majorHAnsi" w:eastAsia="Calibri" w:hAnsiTheme="majorHAnsi"/>
                <w:sz w:val="20"/>
                <w:szCs w:val="20"/>
                <w:lang w:eastAsia="en-US"/>
              </w:rPr>
            </w:pPr>
            <w:r>
              <w:rPr>
                <w:rFonts w:asciiTheme="majorHAnsi" w:hAnsiTheme="majorHAnsi"/>
                <w:sz w:val="20"/>
                <w:szCs w:val="20"/>
              </w:rPr>
              <w:t>Интеллекту</w:t>
            </w:r>
          </w:p>
          <w:p w14:paraId="224C395C"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альный</w:t>
            </w:r>
          </w:p>
        </w:tc>
        <w:tc>
          <w:tcPr>
            <w:tcW w:w="851" w:type="dxa"/>
            <w:tcBorders>
              <w:top w:val="single" w:sz="4" w:space="0" w:color="auto"/>
              <w:left w:val="single" w:sz="4" w:space="0" w:color="auto"/>
              <w:bottom w:val="single" w:sz="4" w:space="0" w:color="auto"/>
              <w:right w:val="single" w:sz="4" w:space="0" w:color="auto"/>
            </w:tcBorders>
            <w:hideMark/>
          </w:tcPr>
          <w:p w14:paraId="614149DF" w14:textId="0B34C563"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2018</w:t>
            </w:r>
          </w:p>
        </w:tc>
        <w:tc>
          <w:tcPr>
            <w:tcW w:w="1276" w:type="dxa"/>
            <w:tcBorders>
              <w:top w:val="single" w:sz="4" w:space="0" w:color="auto"/>
              <w:left w:val="single" w:sz="4" w:space="0" w:color="auto"/>
              <w:bottom w:val="single" w:sz="4" w:space="0" w:color="auto"/>
              <w:right w:val="single" w:sz="4" w:space="0" w:color="auto"/>
            </w:tcBorders>
            <w:hideMark/>
          </w:tcPr>
          <w:p w14:paraId="20BBECD8"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Родная литература</w:t>
            </w:r>
          </w:p>
        </w:tc>
        <w:tc>
          <w:tcPr>
            <w:tcW w:w="1701" w:type="dxa"/>
            <w:tcBorders>
              <w:top w:val="single" w:sz="4" w:space="0" w:color="auto"/>
              <w:left w:val="single" w:sz="4" w:space="0" w:color="auto"/>
              <w:bottom w:val="single" w:sz="4" w:space="0" w:color="auto"/>
              <w:right w:val="single" w:sz="4" w:space="0" w:color="auto"/>
            </w:tcBorders>
            <w:hideMark/>
          </w:tcPr>
          <w:p w14:paraId="29BACC3E" w14:textId="16911D56" w:rsidR="00390492" w:rsidRDefault="00390492" w:rsidP="007E0549">
            <w:pPr>
              <w:spacing w:after="0" w:line="240" w:lineRule="auto"/>
              <w:rPr>
                <w:rFonts w:asciiTheme="majorHAnsi" w:hAnsiTheme="majorHAnsi"/>
                <w:b/>
                <w:sz w:val="20"/>
                <w:szCs w:val="20"/>
              </w:rPr>
            </w:pPr>
            <w:r>
              <w:rPr>
                <w:rFonts w:asciiTheme="majorHAnsi" w:hAnsiTheme="majorHAnsi"/>
                <w:b/>
                <w:sz w:val="20"/>
                <w:szCs w:val="20"/>
              </w:rPr>
              <w:t>Республиканс</w:t>
            </w:r>
          </w:p>
          <w:p w14:paraId="6479E578" w14:textId="0843BD1E" w:rsidR="00983EDD" w:rsidRDefault="00390492"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кий</w:t>
            </w:r>
          </w:p>
        </w:tc>
        <w:tc>
          <w:tcPr>
            <w:tcW w:w="1984" w:type="dxa"/>
            <w:tcBorders>
              <w:top w:val="single" w:sz="4" w:space="0" w:color="auto"/>
              <w:left w:val="single" w:sz="4" w:space="0" w:color="auto"/>
              <w:bottom w:val="single" w:sz="4" w:space="0" w:color="auto"/>
              <w:right w:val="single" w:sz="4" w:space="0" w:color="auto"/>
            </w:tcBorders>
            <w:hideMark/>
          </w:tcPr>
          <w:p w14:paraId="336525FB" w14:textId="2BE39F09" w:rsidR="00983EDD" w:rsidRDefault="00390492" w:rsidP="007E0549">
            <w:pPr>
              <w:pStyle w:val="a3"/>
              <w:spacing w:after="0" w:line="240" w:lineRule="auto"/>
              <w:rPr>
                <w:rFonts w:asciiTheme="majorHAnsi" w:hAnsiTheme="majorHAnsi"/>
                <w:sz w:val="20"/>
                <w:szCs w:val="20"/>
              </w:rPr>
            </w:pPr>
            <w:r>
              <w:rPr>
                <w:rFonts w:asciiTheme="majorHAnsi" w:hAnsiTheme="majorHAnsi"/>
                <w:sz w:val="20"/>
                <w:szCs w:val="20"/>
              </w:rPr>
              <w:t>Пирова Милана Сабировна</w:t>
            </w:r>
          </w:p>
        </w:tc>
        <w:tc>
          <w:tcPr>
            <w:tcW w:w="567" w:type="dxa"/>
            <w:tcBorders>
              <w:top w:val="single" w:sz="4" w:space="0" w:color="auto"/>
              <w:left w:val="single" w:sz="4" w:space="0" w:color="auto"/>
              <w:bottom w:val="single" w:sz="4" w:space="0" w:color="auto"/>
              <w:right w:val="single" w:sz="4" w:space="0" w:color="auto"/>
            </w:tcBorders>
            <w:hideMark/>
          </w:tcPr>
          <w:p w14:paraId="4A6ECB8D" w14:textId="3EED0E03"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11</w:t>
            </w:r>
          </w:p>
        </w:tc>
        <w:tc>
          <w:tcPr>
            <w:tcW w:w="1418" w:type="dxa"/>
            <w:tcBorders>
              <w:top w:val="single" w:sz="4" w:space="0" w:color="auto"/>
              <w:left w:val="single" w:sz="4" w:space="0" w:color="auto"/>
              <w:bottom w:val="single" w:sz="4" w:space="0" w:color="auto"/>
              <w:right w:val="single" w:sz="4" w:space="0" w:color="auto"/>
            </w:tcBorders>
            <w:hideMark/>
          </w:tcPr>
          <w:p w14:paraId="1783B100" w14:textId="77777777" w:rsidR="00983EDD" w:rsidRDefault="00983EDD"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призер</w:t>
            </w:r>
          </w:p>
        </w:tc>
      </w:tr>
      <w:tr w:rsidR="00983EDD" w14:paraId="12150423" w14:textId="77777777" w:rsidTr="00983EDD">
        <w:trPr>
          <w:trHeight w:val="725"/>
        </w:trPr>
        <w:tc>
          <w:tcPr>
            <w:tcW w:w="2269" w:type="dxa"/>
            <w:tcBorders>
              <w:top w:val="single" w:sz="4" w:space="0" w:color="auto"/>
              <w:left w:val="single" w:sz="4" w:space="0" w:color="auto"/>
              <w:bottom w:val="single" w:sz="4" w:space="0" w:color="auto"/>
              <w:right w:val="single" w:sz="4" w:space="0" w:color="auto"/>
            </w:tcBorders>
            <w:hideMark/>
          </w:tcPr>
          <w:p w14:paraId="0F4766AB" w14:textId="7EB036F6" w:rsidR="00983EDD" w:rsidRDefault="00983EDD" w:rsidP="007E0549">
            <w:pPr>
              <w:spacing w:after="0" w:line="240" w:lineRule="auto"/>
              <w:rPr>
                <w:rFonts w:asciiTheme="majorHAnsi" w:hAnsiTheme="majorHAnsi"/>
                <w:sz w:val="20"/>
                <w:szCs w:val="20"/>
              </w:rPr>
            </w:pPr>
            <w:r>
              <w:rPr>
                <w:rFonts w:asciiTheme="majorHAnsi" w:hAnsiTheme="majorHAnsi"/>
                <w:sz w:val="20"/>
                <w:szCs w:val="20"/>
              </w:rPr>
              <w:t>Грамота</w:t>
            </w:r>
            <w:r w:rsidR="00390492">
              <w:rPr>
                <w:rFonts w:asciiTheme="majorHAnsi" w:hAnsiTheme="majorHAnsi"/>
                <w:sz w:val="20"/>
                <w:szCs w:val="20"/>
              </w:rPr>
              <w:t xml:space="preserve"> Республиканский этап олимпиады школьников Национально-регионального компонента по табасаранскому языку</w:t>
            </w:r>
          </w:p>
          <w:p w14:paraId="16E8331F" w14:textId="77777777" w:rsidR="00390492" w:rsidRDefault="00390492" w:rsidP="007E0549">
            <w:pPr>
              <w:spacing w:after="0" w:line="240" w:lineRule="auto"/>
              <w:rPr>
                <w:rFonts w:asciiTheme="majorHAnsi" w:eastAsia="Calibri" w:hAnsiTheme="majorHAnsi"/>
                <w:sz w:val="20"/>
                <w:szCs w:val="20"/>
                <w:lang w:eastAsia="en-US"/>
              </w:rPr>
            </w:pPr>
          </w:p>
          <w:p w14:paraId="7AB5DA1C" w14:textId="470D98DC" w:rsidR="00983EDD" w:rsidRPr="00390492" w:rsidRDefault="00983EDD" w:rsidP="007E0549">
            <w:pPr>
              <w:spacing w:after="0" w:line="240" w:lineRule="auto"/>
              <w:rPr>
                <w:rFonts w:asciiTheme="majorHAnsi" w:hAnsiTheme="majorHAnsi"/>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2D7D5624"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Интеллекту-альный</w:t>
            </w:r>
          </w:p>
        </w:tc>
        <w:tc>
          <w:tcPr>
            <w:tcW w:w="851" w:type="dxa"/>
            <w:tcBorders>
              <w:top w:val="single" w:sz="4" w:space="0" w:color="auto"/>
              <w:left w:val="single" w:sz="4" w:space="0" w:color="auto"/>
              <w:bottom w:val="single" w:sz="4" w:space="0" w:color="auto"/>
              <w:right w:val="single" w:sz="4" w:space="0" w:color="auto"/>
            </w:tcBorders>
            <w:hideMark/>
          </w:tcPr>
          <w:p w14:paraId="3C5E6132" w14:textId="75BA86DF"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2017</w:t>
            </w:r>
          </w:p>
        </w:tc>
        <w:tc>
          <w:tcPr>
            <w:tcW w:w="1276" w:type="dxa"/>
            <w:tcBorders>
              <w:top w:val="single" w:sz="4" w:space="0" w:color="auto"/>
              <w:left w:val="single" w:sz="4" w:space="0" w:color="auto"/>
              <w:bottom w:val="single" w:sz="4" w:space="0" w:color="auto"/>
              <w:right w:val="single" w:sz="4" w:space="0" w:color="auto"/>
            </w:tcBorders>
            <w:hideMark/>
          </w:tcPr>
          <w:p w14:paraId="0BC384E6"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Родной язык</w:t>
            </w:r>
          </w:p>
        </w:tc>
        <w:tc>
          <w:tcPr>
            <w:tcW w:w="1701" w:type="dxa"/>
            <w:tcBorders>
              <w:top w:val="single" w:sz="4" w:space="0" w:color="auto"/>
              <w:left w:val="single" w:sz="4" w:space="0" w:color="auto"/>
              <w:bottom w:val="single" w:sz="4" w:space="0" w:color="auto"/>
              <w:right w:val="single" w:sz="4" w:space="0" w:color="auto"/>
            </w:tcBorders>
            <w:hideMark/>
          </w:tcPr>
          <w:p w14:paraId="688733D9" w14:textId="285DB266" w:rsidR="00390492" w:rsidRDefault="00390492" w:rsidP="007E0549">
            <w:pPr>
              <w:spacing w:after="0" w:line="240" w:lineRule="auto"/>
              <w:rPr>
                <w:rFonts w:asciiTheme="majorHAnsi" w:hAnsiTheme="majorHAnsi"/>
                <w:b/>
                <w:sz w:val="20"/>
                <w:szCs w:val="20"/>
              </w:rPr>
            </w:pPr>
            <w:r>
              <w:rPr>
                <w:rFonts w:asciiTheme="majorHAnsi" w:hAnsiTheme="majorHAnsi"/>
                <w:b/>
                <w:sz w:val="20"/>
                <w:szCs w:val="20"/>
              </w:rPr>
              <w:t>Республиканс</w:t>
            </w:r>
          </w:p>
          <w:p w14:paraId="66CE14D7" w14:textId="2D3F17F7"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b/>
                <w:sz w:val="20"/>
                <w:szCs w:val="20"/>
              </w:rPr>
              <w:t>кий</w:t>
            </w:r>
          </w:p>
        </w:tc>
        <w:tc>
          <w:tcPr>
            <w:tcW w:w="1984" w:type="dxa"/>
            <w:tcBorders>
              <w:top w:val="single" w:sz="4" w:space="0" w:color="auto"/>
              <w:left w:val="single" w:sz="4" w:space="0" w:color="auto"/>
              <w:bottom w:val="single" w:sz="4" w:space="0" w:color="auto"/>
              <w:right w:val="single" w:sz="4" w:space="0" w:color="auto"/>
            </w:tcBorders>
          </w:tcPr>
          <w:p w14:paraId="74239106" w14:textId="5EA8E821"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eastAsia="Calibri" w:hAnsiTheme="majorHAnsi"/>
                <w:sz w:val="20"/>
                <w:szCs w:val="20"/>
                <w:lang w:eastAsia="en-US"/>
              </w:rPr>
              <w:t>Аганов Агамагомед Максимович</w:t>
            </w:r>
          </w:p>
        </w:tc>
        <w:tc>
          <w:tcPr>
            <w:tcW w:w="567" w:type="dxa"/>
            <w:tcBorders>
              <w:top w:val="single" w:sz="4" w:space="0" w:color="auto"/>
              <w:left w:val="single" w:sz="4" w:space="0" w:color="auto"/>
              <w:bottom w:val="single" w:sz="4" w:space="0" w:color="auto"/>
              <w:right w:val="single" w:sz="4" w:space="0" w:color="auto"/>
            </w:tcBorders>
            <w:hideMark/>
          </w:tcPr>
          <w:p w14:paraId="137F7B2F" w14:textId="164E778E"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10</w:t>
            </w:r>
          </w:p>
        </w:tc>
        <w:tc>
          <w:tcPr>
            <w:tcW w:w="1418" w:type="dxa"/>
            <w:tcBorders>
              <w:top w:val="single" w:sz="4" w:space="0" w:color="auto"/>
              <w:left w:val="single" w:sz="4" w:space="0" w:color="auto"/>
              <w:bottom w:val="single" w:sz="4" w:space="0" w:color="auto"/>
              <w:right w:val="single" w:sz="4" w:space="0" w:color="auto"/>
            </w:tcBorders>
            <w:hideMark/>
          </w:tcPr>
          <w:p w14:paraId="1CA5720C" w14:textId="77777777" w:rsidR="00983EDD" w:rsidRDefault="00983EDD"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призер</w:t>
            </w:r>
          </w:p>
        </w:tc>
      </w:tr>
      <w:tr w:rsidR="00983EDD" w14:paraId="6673C9C5" w14:textId="77777777" w:rsidTr="00983EDD">
        <w:trPr>
          <w:trHeight w:val="783"/>
        </w:trPr>
        <w:tc>
          <w:tcPr>
            <w:tcW w:w="2269" w:type="dxa"/>
            <w:tcBorders>
              <w:top w:val="single" w:sz="4" w:space="0" w:color="auto"/>
              <w:left w:val="single" w:sz="4" w:space="0" w:color="auto"/>
              <w:bottom w:val="single" w:sz="4" w:space="0" w:color="auto"/>
              <w:right w:val="single" w:sz="4" w:space="0" w:color="auto"/>
            </w:tcBorders>
          </w:tcPr>
          <w:p w14:paraId="28EAD0E9" w14:textId="77777777" w:rsidR="00983EDD" w:rsidRDefault="00390492" w:rsidP="007E0549">
            <w:pPr>
              <w:spacing w:after="0" w:line="240" w:lineRule="auto"/>
              <w:rPr>
                <w:rFonts w:asciiTheme="majorHAnsi" w:hAnsiTheme="majorHAnsi"/>
                <w:sz w:val="20"/>
                <w:szCs w:val="20"/>
              </w:rPr>
            </w:pPr>
            <w:r>
              <w:rPr>
                <w:rFonts w:asciiTheme="majorHAnsi" w:hAnsiTheme="majorHAnsi"/>
                <w:sz w:val="20"/>
                <w:szCs w:val="20"/>
              </w:rPr>
              <w:t xml:space="preserve">Грамота </w:t>
            </w:r>
          </w:p>
          <w:p w14:paraId="535D4F76" w14:textId="77777777" w:rsidR="00390492" w:rsidRDefault="00390492" w:rsidP="00390492">
            <w:pPr>
              <w:spacing w:after="0" w:line="240" w:lineRule="auto"/>
              <w:rPr>
                <w:rFonts w:asciiTheme="majorHAnsi" w:hAnsiTheme="majorHAnsi"/>
                <w:sz w:val="20"/>
                <w:szCs w:val="20"/>
              </w:rPr>
            </w:pPr>
            <w:r>
              <w:rPr>
                <w:rFonts w:asciiTheme="majorHAnsi" w:hAnsiTheme="majorHAnsi"/>
                <w:sz w:val="20"/>
                <w:szCs w:val="20"/>
              </w:rPr>
              <w:t>Республиканский конкурс на лучшего чтеца произведений дагестанских авторов на родных языках</w:t>
            </w:r>
          </w:p>
          <w:p w14:paraId="3DBE5362" w14:textId="77777777" w:rsidR="00390492" w:rsidRDefault="00390492" w:rsidP="00390492">
            <w:pPr>
              <w:spacing w:after="0" w:line="240" w:lineRule="auto"/>
              <w:rPr>
                <w:rFonts w:asciiTheme="majorHAnsi" w:eastAsia="Calibri" w:hAnsiTheme="majorHAnsi"/>
                <w:sz w:val="20"/>
                <w:szCs w:val="20"/>
                <w:lang w:eastAsia="en-US"/>
              </w:rPr>
            </w:pPr>
          </w:p>
          <w:p w14:paraId="4B4C7B05" w14:textId="256B8570" w:rsidR="00390492" w:rsidRPr="007E0549" w:rsidRDefault="00390492" w:rsidP="007E0549">
            <w:pPr>
              <w:spacing w:after="0" w:line="240" w:lineRule="auto"/>
              <w:rPr>
                <w:rFonts w:asciiTheme="majorHAnsi" w:eastAsia="Calibri" w:hAnsiTheme="majorHAns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0185385"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Интеллекту-альный</w:t>
            </w:r>
          </w:p>
        </w:tc>
        <w:tc>
          <w:tcPr>
            <w:tcW w:w="851" w:type="dxa"/>
            <w:tcBorders>
              <w:top w:val="single" w:sz="4" w:space="0" w:color="auto"/>
              <w:left w:val="single" w:sz="4" w:space="0" w:color="auto"/>
              <w:bottom w:val="single" w:sz="4" w:space="0" w:color="auto"/>
              <w:right w:val="single" w:sz="4" w:space="0" w:color="auto"/>
            </w:tcBorders>
            <w:hideMark/>
          </w:tcPr>
          <w:p w14:paraId="5048F3F3" w14:textId="6E27D625"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2019</w:t>
            </w:r>
          </w:p>
        </w:tc>
        <w:tc>
          <w:tcPr>
            <w:tcW w:w="1276" w:type="dxa"/>
            <w:tcBorders>
              <w:top w:val="single" w:sz="4" w:space="0" w:color="auto"/>
              <w:left w:val="single" w:sz="4" w:space="0" w:color="auto"/>
              <w:bottom w:val="single" w:sz="4" w:space="0" w:color="auto"/>
              <w:right w:val="single" w:sz="4" w:space="0" w:color="auto"/>
            </w:tcBorders>
            <w:hideMark/>
          </w:tcPr>
          <w:p w14:paraId="19C39AEE"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Родная литература</w:t>
            </w:r>
          </w:p>
        </w:tc>
        <w:tc>
          <w:tcPr>
            <w:tcW w:w="1701" w:type="dxa"/>
            <w:tcBorders>
              <w:top w:val="single" w:sz="4" w:space="0" w:color="auto"/>
              <w:left w:val="single" w:sz="4" w:space="0" w:color="auto"/>
              <w:bottom w:val="single" w:sz="4" w:space="0" w:color="auto"/>
              <w:right w:val="single" w:sz="4" w:space="0" w:color="auto"/>
            </w:tcBorders>
            <w:hideMark/>
          </w:tcPr>
          <w:p w14:paraId="224B1456" w14:textId="06B0B38B" w:rsidR="00390492" w:rsidRDefault="00390492" w:rsidP="007E0549">
            <w:pPr>
              <w:spacing w:after="0" w:line="240" w:lineRule="auto"/>
              <w:rPr>
                <w:rFonts w:asciiTheme="majorHAnsi" w:hAnsiTheme="majorHAnsi"/>
                <w:b/>
                <w:sz w:val="20"/>
                <w:szCs w:val="20"/>
              </w:rPr>
            </w:pPr>
            <w:r>
              <w:rPr>
                <w:rFonts w:asciiTheme="majorHAnsi" w:hAnsiTheme="majorHAnsi"/>
                <w:b/>
                <w:sz w:val="20"/>
                <w:szCs w:val="20"/>
              </w:rPr>
              <w:t>Республиканс</w:t>
            </w:r>
          </w:p>
          <w:p w14:paraId="001B5449" w14:textId="0B6AFBD0" w:rsidR="00983EDD" w:rsidRDefault="00390492"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кий</w:t>
            </w:r>
          </w:p>
        </w:tc>
        <w:tc>
          <w:tcPr>
            <w:tcW w:w="1984" w:type="dxa"/>
            <w:tcBorders>
              <w:top w:val="single" w:sz="4" w:space="0" w:color="auto"/>
              <w:left w:val="single" w:sz="4" w:space="0" w:color="auto"/>
              <w:bottom w:val="single" w:sz="4" w:space="0" w:color="auto"/>
              <w:right w:val="single" w:sz="4" w:space="0" w:color="auto"/>
            </w:tcBorders>
            <w:hideMark/>
          </w:tcPr>
          <w:p w14:paraId="654E7DF8" w14:textId="491C253A" w:rsidR="00983EDD" w:rsidRPr="00390492" w:rsidRDefault="00390492" w:rsidP="007E0549">
            <w:pPr>
              <w:spacing w:after="0" w:line="240" w:lineRule="auto"/>
              <w:rPr>
                <w:rFonts w:asciiTheme="majorHAnsi" w:eastAsia="Calibri" w:hAnsiTheme="majorHAnsi"/>
                <w:sz w:val="20"/>
                <w:szCs w:val="20"/>
                <w:lang w:eastAsia="en-US"/>
              </w:rPr>
            </w:pPr>
            <w:r>
              <w:rPr>
                <w:rFonts w:asciiTheme="majorHAnsi" w:hAnsiTheme="majorHAnsi"/>
                <w:sz w:val="20"/>
                <w:szCs w:val="20"/>
              </w:rPr>
              <w:t xml:space="preserve">Ахмедова Диана </w:t>
            </w:r>
          </w:p>
        </w:tc>
        <w:tc>
          <w:tcPr>
            <w:tcW w:w="567" w:type="dxa"/>
            <w:tcBorders>
              <w:top w:val="single" w:sz="4" w:space="0" w:color="auto"/>
              <w:left w:val="single" w:sz="4" w:space="0" w:color="auto"/>
              <w:bottom w:val="single" w:sz="4" w:space="0" w:color="auto"/>
              <w:right w:val="single" w:sz="4" w:space="0" w:color="auto"/>
            </w:tcBorders>
            <w:hideMark/>
          </w:tcPr>
          <w:p w14:paraId="0F438570" w14:textId="19F44C6D"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11</w:t>
            </w:r>
          </w:p>
        </w:tc>
        <w:tc>
          <w:tcPr>
            <w:tcW w:w="1418" w:type="dxa"/>
            <w:tcBorders>
              <w:top w:val="single" w:sz="4" w:space="0" w:color="auto"/>
              <w:left w:val="single" w:sz="4" w:space="0" w:color="auto"/>
              <w:bottom w:val="single" w:sz="4" w:space="0" w:color="auto"/>
              <w:right w:val="single" w:sz="4" w:space="0" w:color="auto"/>
            </w:tcBorders>
            <w:hideMark/>
          </w:tcPr>
          <w:p w14:paraId="2C62D435" w14:textId="2453B8CA" w:rsidR="00983EDD" w:rsidRDefault="00390492"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призер</w:t>
            </w:r>
          </w:p>
        </w:tc>
      </w:tr>
      <w:tr w:rsidR="00983EDD" w14:paraId="0468FAFE" w14:textId="77777777" w:rsidTr="00983EDD">
        <w:trPr>
          <w:trHeight w:val="783"/>
        </w:trPr>
        <w:tc>
          <w:tcPr>
            <w:tcW w:w="2269" w:type="dxa"/>
            <w:tcBorders>
              <w:top w:val="single" w:sz="4" w:space="0" w:color="auto"/>
              <w:left w:val="single" w:sz="4" w:space="0" w:color="auto"/>
              <w:bottom w:val="single" w:sz="4" w:space="0" w:color="auto"/>
              <w:right w:val="single" w:sz="4" w:space="0" w:color="auto"/>
            </w:tcBorders>
            <w:hideMark/>
          </w:tcPr>
          <w:p w14:paraId="3A66AF71" w14:textId="77777777" w:rsidR="00983EDD" w:rsidRDefault="00390492" w:rsidP="007E0549">
            <w:pPr>
              <w:spacing w:after="0" w:line="240" w:lineRule="auto"/>
              <w:rPr>
                <w:rFonts w:asciiTheme="majorHAnsi" w:hAnsiTheme="majorHAnsi"/>
                <w:sz w:val="20"/>
                <w:szCs w:val="20"/>
              </w:rPr>
            </w:pPr>
            <w:r>
              <w:rPr>
                <w:rFonts w:asciiTheme="majorHAnsi" w:hAnsiTheme="majorHAnsi"/>
                <w:sz w:val="20"/>
                <w:szCs w:val="20"/>
              </w:rPr>
              <w:t>Диплом</w:t>
            </w:r>
          </w:p>
          <w:p w14:paraId="4CF49234" w14:textId="77777777" w:rsidR="00390492" w:rsidRDefault="00390492" w:rsidP="00390492">
            <w:pPr>
              <w:spacing w:after="0" w:line="240" w:lineRule="auto"/>
              <w:rPr>
                <w:rFonts w:asciiTheme="majorHAnsi" w:hAnsiTheme="majorHAnsi"/>
                <w:sz w:val="20"/>
                <w:szCs w:val="20"/>
              </w:rPr>
            </w:pPr>
            <w:r>
              <w:rPr>
                <w:rFonts w:asciiTheme="majorHAnsi" w:hAnsiTheme="majorHAnsi"/>
                <w:sz w:val="20"/>
                <w:szCs w:val="20"/>
              </w:rPr>
              <w:t>Республиканский этап олимпиады школьников Национально-регионального компонента по табасаранскому языку</w:t>
            </w:r>
          </w:p>
          <w:p w14:paraId="2C07807B" w14:textId="5E81F37B" w:rsidR="00390492" w:rsidRPr="00390492" w:rsidRDefault="00390492" w:rsidP="007E0549">
            <w:pPr>
              <w:spacing w:after="0" w:line="240" w:lineRule="auto"/>
              <w:rPr>
                <w:rFonts w:asciiTheme="majorHAnsi" w:eastAsia="Calibri" w:hAnsiTheme="majorHAns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6D8C8AD" w14:textId="77777777" w:rsidR="00983EDD" w:rsidRDefault="00983EDD" w:rsidP="007E0549">
            <w:pPr>
              <w:spacing w:after="0" w:line="240" w:lineRule="auto"/>
              <w:rPr>
                <w:rFonts w:asciiTheme="majorHAnsi" w:eastAsia="Calibri" w:hAnsiTheme="majorHAnsi"/>
                <w:sz w:val="20"/>
                <w:szCs w:val="20"/>
                <w:lang w:eastAsia="en-US"/>
              </w:rPr>
            </w:pPr>
            <w:r>
              <w:rPr>
                <w:rFonts w:asciiTheme="majorHAnsi" w:hAnsiTheme="majorHAnsi"/>
                <w:sz w:val="20"/>
                <w:szCs w:val="20"/>
              </w:rPr>
              <w:t>Интеллекту-альный</w:t>
            </w:r>
          </w:p>
          <w:p w14:paraId="35976519" w14:textId="77777777" w:rsidR="00983EDD" w:rsidRDefault="00983EDD" w:rsidP="007E0549">
            <w:pPr>
              <w:spacing w:after="0" w:line="240" w:lineRule="auto"/>
              <w:rPr>
                <w:rFonts w:asciiTheme="majorHAnsi" w:eastAsia="Calibri" w:hAnsiTheme="majorHAnsi" w:cs="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0C0E382B" w14:textId="5BD07D92"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2019</w:t>
            </w:r>
          </w:p>
        </w:tc>
        <w:tc>
          <w:tcPr>
            <w:tcW w:w="1276" w:type="dxa"/>
            <w:tcBorders>
              <w:top w:val="single" w:sz="4" w:space="0" w:color="auto"/>
              <w:left w:val="single" w:sz="4" w:space="0" w:color="auto"/>
              <w:bottom w:val="single" w:sz="4" w:space="0" w:color="auto"/>
              <w:right w:val="single" w:sz="4" w:space="0" w:color="auto"/>
            </w:tcBorders>
            <w:hideMark/>
          </w:tcPr>
          <w:p w14:paraId="188D730F"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 xml:space="preserve">Родной язык </w:t>
            </w:r>
          </w:p>
        </w:tc>
        <w:tc>
          <w:tcPr>
            <w:tcW w:w="1701" w:type="dxa"/>
            <w:tcBorders>
              <w:top w:val="single" w:sz="4" w:space="0" w:color="auto"/>
              <w:left w:val="single" w:sz="4" w:space="0" w:color="auto"/>
              <w:bottom w:val="single" w:sz="4" w:space="0" w:color="auto"/>
              <w:right w:val="single" w:sz="4" w:space="0" w:color="auto"/>
            </w:tcBorders>
            <w:hideMark/>
          </w:tcPr>
          <w:p w14:paraId="4C93FC47" w14:textId="57DF5656" w:rsidR="00390492" w:rsidRDefault="00390492" w:rsidP="007E0549">
            <w:pPr>
              <w:spacing w:after="0" w:line="240" w:lineRule="auto"/>
              <w:rPr>
                <w:rFonts w:asciiTheme="majorHAnsi" w:hAnsiTheme="majorHAnsi"/>
                <w:b/>
                <w:sz w:val="20"/>
                <w:szCs w:val="20"/>
              </w:rPr>
            </w:pPr>
            <w:r>
              <w:rPr>
                <w:rFonts w:asciiTheme="majorHAnsi" w:hAnsiTheme="majorHAnsi"/>
                <w:b/>
                <w:sz w:val="20"/>
                <w:szCs w:val="20"/>
              </w:rPr>
              <w:t>Республиканс</w:t>
            </w:r>
          </w:p>
          <w:p w14:paraId="0583CB16" w14:textId="3AFE65CB" w:rsidR="00983EDD" w:rsidRDefault="00390492" w:rsidP="007E0549">
            <w:pPr>
              <w:spacing w:after="0" w:line="240" w:lineRule="auto"/>
              <w:rPr>
                <w:rFonts w:asciiTheme="majorHAnsi" w:eastAsia="Calibri" w:hAnsiTheme="majorHAnsi" w:cs="Times New Roman"/>
                <w:sz w:val="20"/>
                <w:szCs w:val="20"/>
                <w:lang w:eastAsia="en-US"/>
              </w:rPr>
            </w:pPr>
            <w:r>
              <w:rPr>
                <w:rFonts w:asciiTheme="majorHAnsi" w:hAnsiTheme="majorHAnsi"/>
                <w:b/>
                <w:sz w:val="20"/>
                <w:szCs w:val="20"/>
              </w:rPr>
              <w:t>кий</w:t>
            </w:r>
          </w:p>
        </w:tc>
        <w:tc>
          <w:tcPr>
            <w:tcW w:w="1984" w:type="dxa"/>
            <w:tcBorders>
              <w:top w:val="single" w:sz="4" w:space="0" w:color="auto"/>
              <w:left w:val="single" w:sz="4" w:space="0" w:color="auto"/>
              <w:bottom w:val="single" w:sz="4" w:space="0" w:color="auto"/>
              <w:right w:val="single" w:sz="4" w:space="0" w:color="auto"/>
            </w:tcBorders>
          </w:tcPr>
          <w:p w14:paraId="2C12CD28" w14:textId="4F064AFA" w:rsidR="00983EDD" w:rsidRDefault="00390492" w:rsidP="007E0549">
            <w:pPr>
              <w:spacing w:after="0" w:line="240" w:lineRule="auto"/>
              <w:rPr>
                <w:rFonts w:asciiTheme="majorHAnsi" w:eastAsia="Calibri" w:hAnsiTheme="majorHAnsi"/>
                <w:sz w:val="20"/>
                <w:szCs w:val="20"/>
                <w:lang w:eastAsia="en-US"/>
              </w:rPr>
            </w:pPr>
            <w:r>
              <w:rPr>
                <w:rFonts w:asciiTheme="majorHAnsi" w:hAnsiTheme="majorHAnsi"/>
                <w:sz w:val="20"/>
                <w:szCs w:val="20"/>
              </w:rPr>
              <w:t>Магомедов Казбек Карибович</w:t>
            </w:r>
          </w:p>
          <w:p w14:paraId="685539EA" w14:textId="77777777" w:rsidR="00983EDD" w:rsidRDefault="00983EDD" w:rsidP="007E0549">
            <w:pPr>
              <w:spacing w:after="0" w:line="240" w:lineRule="auto"/>
              <w:rPr>
                <w:rFonts w:asciiTheme="majorHAnsi" w:eastAsia="Calibri" w:hAnsiTheme="majorHAnsi" w:cs="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289BC3AA" w14:textId="77777777" w:rsidR="00983EDD" w:rsidRDefault="00983EDD" w:rsidP="007E0549">
            <w:pPr>
              <w:spacing w:after="0" w:line="240" w:lineRule="auto"/>
              <w:rPr>
                <w:rFonts w:asciiTheme="majorHAnsi" w:eastAsia="Calibri" w:hAnsiTheme="majorHAnsi" w:cs="Times New Roman"/>
                <w:sz w:val="20"/>
                <w:szCs w:val="20"/>
                <w:lang w:eastAsia="en-US"/>
              </w:rPr>
            </w:pPr>
            <w:r>
              <w:rPr>
                <w:rFonts w:asciiTheme="majorHAnsi" w:hAnsiTheme="majorHAnsi"/>
                <w:sz w:val="20"/>
                <w:szCs w:val="20"/>
              </w:rPr>
              <w:t>9</w:t>
            </w:r>
          </w:p>
        </w:tc>
        <w:tc>
          <w:tcPr>
            <w:tcW w:w="1418" w:type="dxa"/>
            <w:tcBorders>
              <w:top w:val="single" w:sz="4" w:space="0" w:color="auto"/>
              <w:left w:val="single" w:sz="4" w:space="0" w:color="auto"/>
              <w:bottom w:val="single" w:sz="4" w:space="0" w:color="auto"/>
              <w:right w:val="single" w:sz="4" w:space="0" w:color="auto"/>
            </w:tcBorders>
            <w:hideMark/>
          </w:tcPr>
          <w:p w14:paraId="7AAE1BAF" w14:textId="77777777" w:rsidR="00983EDD" w:rsidRDefault="00983EDD" w:rsidP="007E0549">
            <w:pPr>
              <w:spacing w:after="0" w:line="240" w:lineRule="auto"/>
              <w:rPr>
                <w:rFonts w:asciiTheme="majorHAnsi" w:eastAsia="Calibri" w:hAnsiTheme="majorHAnsi" w:cs="Times New Roman"/>
                <w:b/>
                <w:sz w:val="20"/>
                <w:szCs w:val="20"/>
                <w:lang w:eastAsia="en-US"/>
              </w:rPr>
            </w:pPr>
            <w:r>
              <w:rPr>
                <w:rFonts w:asciiTheme="majorHAnsi" w:hAnsiTheme="majorHAnsi"/>
                <w:b/>
                <w:sz w:val="20"/>
                <w:szCs w:val="20"/>
              </w:rPr>
              <w:t>призер</w:t>
            </w:r>
          </w:p>
        </w:tc>
      </w:tr>
    </w:tbl>
    <w:p w14:paraId="509507D9" w14:textId="77777777" w:rsidR="00983EDD" w:rsidRPr="002B0E66" w:rsidRDefault="00983EDD" w:rsidP="007E0549">
      <w:pPr>
        <w:pStyle w:val="a3"/>
        <w:spacing w:after="0" w:line="240" w:lineRule="auto"/>
        <w:rPr>
          <w:sz w:val="28"/>
          <w:szCs w:val="28"/>
        </w:rPr>
      </w:pPr>
    </w:p>
    <w:p w14:paraId="005AF032" w14:textId="77777777" w:rsidR="00E63A2B" w:rsidRPr="00983EDD" w:rsidRDefault="0052521F" w:rsidP="007E0549">
      <w:pPr>
        <w:pStyle w:val="a3"/>
        <w:spacing w:after="0" w:line="240" w:lineRule="auto"/>
        <w:ind w:firstLine="709"/>
        <w:rPr>
          <w:b/>
          <w:i/>
          <w:sz w:val="28"/>
          <w:szCs w:val="28"/>
        </w:rPr>
      </w:pPr>
      <w:r w:rsidRPr="00983EDD">
        <w:rPr>
          <w:rFonts w:ascii="Times New Roman" w:hAnsi="Times New Roman"/>
          <w:b/>
          <w:i/>
          <w:sz w:val="28"/>
          <w:szCs w:val="28"/>
        </w:rPr>
        <w:t>Критерий IV. «Личный вклад в повышение качества образования, совершенствование методов обучения и воспитания, и продуктивное использование новых образовательных технологий, транслирование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14:paraId="3BBD51E8" w14:textId="77777777" w:rsidR="00E63A2B" w:rsidRPr="002B0E66" w:rsidRDefault="0052521F" w:rsidP="007E0549">
      <w:pPr>
        <w:pStyle w:val="af"/>
        <w:shd w:val="clear" w:color="auto" w:fill="FFFFFF"/>
        <w:spacing w:before="0" w:after="0" w:line="240" w:lineRule="auto"/>
        <w:rPr>
          <w:sz w:val="28"/>
          <w:szCs w:val="28"/>
        </w:rPr>
      </w:pPr>
      <w:r w:rsidRPr="00983EDD">
        <w:rPr>
          <w:b/>
          <w:sz w:val="28"/>
          <w:szCs w:val="28"/>
        </w:rPr>
        <w:t>4.1. Показатель «Продуктивное использование новых образовательных технологий, включая информационных, а также электронных образовательных ресурсов и средств».</w:t>
      </w:r>
      <w:r w:rsidRPr="00983EDD">
        <w:rPr>
          <w:b/>
          <w:color w:val="000000"/>
          <w:sz w:val="28"/>
          <w:szCs w:val="28"/>
        </w:rPr>
        <w:t xml:space="preserve"> </w:t>
      </w:r>
      <w:r w:rsidRPr="002B0E66">
        <w:rPr>
          <w:color w:val="000000"/>
          <w:sz w:val="28"/>
          <w:szCs w:val="28"/>
        </w:rPr>
        <w:t>Введение новых ФГОС в образовании побуждают учителей к поиску новых современных эффективных технологий преподавания, позволяющих достичь более высоких результатов обучения и воспитания, внедрять новые образовательные технологии в учебный процесс. Одной из основных задач учителя является развитие у учащихся интереса к учению, творчеству, т.к. интерес и творчество в учебном процессе является мощным инструментом, побуждающим учеников к более глубокому познанию предмета и развивающим их способности. Одним из путей решения этой проблемы, позволяющее разнообразить формы и средства обучения, повышающее творческую активность учащихся.</w:t>
      </w:r>
    </w:p>
    <w:p w14:paraId="68FBFD68" w14:textId="16E6996B" w:rsidR="00D80590" w:rsidRDefault="0052521F" w:rsidP="007E0549">
      <w:pPr>
        <w:pStyle w:val="a3"/>
        <w:shd w:val="clear" w:color="auto" w:fill="FFFFFF"/>
        <w:spacing w:after="0" w:line="240" w:lineRule="auto"/>
        <w:rPr>
          <w:sz w:val="28"/>
          <w:szCs w:val="28"/>
        </w:rPr>
      </w:pPr>
      <w:r w:rsidRPr="002B0E66">
        <w:rPr>
          <w:rFonts w:ascii="Times New Roman" w:eastAsia="Times New Roman" w:hAnsi="Times New Roman"/>
          <w:color w:val="000000"/>
          <w:sz w:val="28"/>
          <w:szCs w:val="28"/>
          <w:lang w:eastAsia="ru-RU"/>
        </w:rPr>
        <w:t xml:space="preserve">На своих уроках </w:t>
      </w:r>
      <w:r w:rsidR="005C0BD1">
        <w:rPr>
          <w:rFonts w:ascii="Times New Roman" w:hAnsi="Times New Roman"/>
          <w:sz w:val="28"/>
          <w:szCs w:val="28"/>
        </w:rPr>
        <w:t xml:space="preserve">Пирова Альбина Аликеримовна </w:t>
      </w:r>
      <w:r w:rsidRPr="002B0E66">
        <w:rPr>
          <w:rFonts w:ascii="Times New Roman" w:eastAsia="Times New Roman" w:hAnsi="Times New Roman"/>
          <w:color w:val="000000"/>
          <w:sz w:val="28"/>
          <w:szCs w:val="28"/>
          <w:lang w:eastAsia="ru-RU"/>
        </w:rPr>
        <w:t xml:space="preserve">применяет современные образовательные технологии, где в центр образовательной системы ставит личность ребенка, стараясь обеспечить комфортные условия ее развития и реализации </w:t>
      </w:r>
      <w:r w:rsidRPr="002B0E66">
        <w:rPr>
          <w:rFonts w:ascii="Times New Roman" w:eastAsia="Times New Roman" w:hAnsi="Times New Roman"/>
          <w:color w:val="000000"/>
          <w:sz w:val="28"/>
          <w:szCs w:val="28"/>
          <w:lang w:eastAsia="ru-RU"/>
        </w:rPr>
        <w:lastRenderedPageBreak/>
        <w:t>природных возможностей. Свои уроки она строит с учетом индивидуальных возможностей и способностей учащихся, при этом появляется возможность дифференцированно помогать слабому ученику и уделять внимание сильному.</w:t>
      </w:r>
    </w:p>
    <w:p w14:paraId="26357BFD" w14:textId="77777777" w:rsidR="00983EDD" w:rsidRDefault="00983EDD" w:rsidP="007E0549">
      <w:pPr>
        <w:pStyle w:val="a3"/>
        <w:shd w:val="clear" w:color="auto" w:fill="FFFFFF"/>
        <w:spacing w:after="0" w:line="240" w:lineRule="auto"/>
        <w:rPr>
          <w:sz w:val="28"/>
          <w:szCs w:val="28"/>
        </w:rPr>
      </w:pPr>
    </w:p>
    <w:p w14:paraId="6CE26064" w14:textId="77777777" w:rsidR="007E0549" w:rsidRDefault="007E0549" w:rsidP="007E0549">
      <w:pPr>
        <w:pStyle w:val="a3"/>
        <w:shd w:val="clear" w:color="auto" w:fill="FFFFFF"/>
        <w:spacing w:after="0" w:line="240" w:lineRule="auto"/>
        <w:rPr>
          <w:sz w:val="28"/>
          <w:szCs w:val="28"/>
        </w:rPr>
      </w:pPr>
    </w:p>
    <w:p w14:paraId="4398C11B" w14:textId="77777777" w:rsidR="007E0549" w:rsidRDefault="007E0549" w:rsidP="007E0549">
      <w:pPr>
        <w:pStyle w:val="a3"/>
        <w:shd w:val="clear" w:color="auto" w:fill="FFFFFF"/>
        <w:spacing w:after="0" w:line="240" w:lineRule="auto"/>
        <w:rPr>
          <w:sz w:val="28"/>
          <w:szCs w:val="28"/>
        </w:rPr>
      </w:pPr>
    </w:p>
    <w:p w14:paraId="56350E7C" w14:textId="77777777" w:rsidR="007E0549" w:rsidRDefault="007E0549" w:rsidP="007E0549">
      <w:pPr>
        <w:pStyle w:val="a3"/>
        <w:shd w:val="clear" w:color="auto" w:fill="FFFFFF"/>
        <w:spacing w:after="0" w:line="240" w:lineRule="auto"/>
        <w:rPr>
          <w:sz w:val="28"/>
          <w:szCs w:val="28"/>
        </w:rPr>
      </w:pPr>
    </w:p>
    <w:p w14:paraId="4C79978B" w14:textId="77777777" w:rsidR="007E0549" w:rsidRDefault="007E0549" w:rsidP="007E0549">
      <w:pPr>
        <w:pStyle w:val="a3"/>
        <w:shd w:val="clear" w:color="auto" w:fill="FFFFFF"/>
        <w:spacing w:after="0" w:line="240" w:lineRule="auto"/>
        <w:rPr>
          <w:sz w:val="28"/>
          <w:szCs w:val="28"/>
        </w:rPr>
      </w:pPr>
    </w:p>
    <w:p w14:paraId="6FB789EF" w14:textId="77777777" w:rsidR="007E0549" w:rsidRPr="00983EDD" w:rsidRDefault="007E0549" w:rsidP="007E0549">
      <w:pPr>
        <w:pStyle w:val="a3"/>
        <w:shd w:val="clear" w:color="auto" w:fill="FFFFFF"/>
        <w:spacing w:after="0" w:line="240" w:lineRule="auto"/>
        <w:rPr>
          <w:sz w:val="28"/>
          <w:szCs w:val="28"/>
        </w:rPr>
      </w:pPr>
    </w:p>
    <w:p w14:paraId="6F3378E0" w14:textId="77777777" w:rsidR="00983EDD" w:rsidRPr="007E0549" w:rsidRDefault="0052521F" w:rsidP="007E0549">
      <w:pPr>
        <w:pStyle w:val="a3"/>
        <w:shd w:val="clear" w:color="auto" w:fill="FFFFFF"/>
        <w:spacing w:after="0" w:line="240" w:lineRule="auto"/>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Список используемых образовательных технологий.</w:t>
      </w:r>
    </w:p>
    <w:tbl>
      <w:tblPr>
        <w:tblStyle w:val="af1"/>
        <w:tblW w:w="0" w:type="auto"/>
        <w:tblLook w:val="04A0" w:firstRow="1" w:lastRow="0" w:firstColumn="1" w:lastColumn="0" w:noHBand="0" w:noVBand="1"/>
      </w:tblPr>
      <w:tblGrid>
        <w:gridCol w:w="5172"/>
        <w:gridCol w:w="5244"/>
      </w:tblGrid>
      <w:tr w:rsidR="00E63A2B" w14:paraId="79A6632B" w14:textId="77777777" w:rsidTr="00D80590">
        <w:trPr>
          <w:trHeight w:val="103"/>
        </w:trPr>
        <w:tc>
          <w:tcPr>
            <w:tcW w:w="5172" w:type="dxa"/>
          </w:tcPr>
          <w:p w14:paraId="24B12EAD" w14:textId="77777777" w:rsidR="00E63A2B" w:rsidRDefault="0052521F" w:rsidP="007E0549">
            <w:pPr>
              <w:pStyle w:val="a3"/>
            </w:pPr>
            <w:r>
              <w:rPr>
                <w:rFonts w:ascii="Times New Roman" w:eastAsia="Times New Roman" w:hAnsi="Times New Roman"/>
                <w:b/>
                <w:bCs/>
                <w:sz w:val="28"/>
                <w:szCs w:val="28"/>
                <w:lang w:eastAsia="ru-RU"/>
              </w:rPr>
              <w:t>Наименование технологии</w:t>
            </w:r>
          </w:p>
        </w:tc>
        <w:tc>
          <w:tcPr>
            <w:tcW w:w="5244" w:type="dxa"/>
          </w:tcPr>
          <w:p w14:paraId="3C585BB8" w14:textId="77777777" w:rsidR="00E63A2B" w:rsidRDefault="0052521F" w:rsidP="007E0549">
            <w:pPr>
              <w:pStyle w:val="a3"/>
            </w:pPr>
            <w:r>
              <w:rPr>
                <w:rFonts w:ascii="Times New Roman" w:eastAsia="Times New Roman" w:hAnsi="Times New Roman"/>
                <w:b/>
                <w:bCs/>
                <w:sz w:val="28"/>
                <w:szCs w:val="28"/>
                <w:lang w:eastAsia="ru-RU"/>
              </w:rPr>
              <w:t>Результативность</w:t>
            </w:r>
          </w:p>
          <w:p w14:paraId="24C37684" w14:textId="77777777" w:rsidR="00E63A2B" w:rsidRDefault="0052521F" w:rsidP="007E0549">
            <w:pPr>
              <w:pStyle w:val="a3"/>
            </w:pPr>
            <w:r>
              <w:rPr>
                <w:rFonts w:ascii="Times New Roman" w:eastAsia="Times New Roman" w:hAnsi="Times New Roman"/>
                <w:b/>
                <w:bCs/>
                <w:sz w:val="28"/>
                <w:szCs w:val="28"/>
                <w:lang w:eastAsia="ru-RU"/>
              </w:rPr>
              <w:t>в деятельности учащихся</w:t>
            </w:r>
          </w:p>
        </w:tc>
      </w:tr>
      <w:tr w:rsidR="00E63A2B" w14:paraId="36B5A52F" w14:textId="77777777" w:rsidTr="00D80590">
        <w:trPr>
          <w:trHeight w:val="291"/>
        </w:trPr>
        <w:tc>
          <w:tcPr>
            <w:tcW w:w="5172" w:type="dxa"/>
          </w:tcPr>
          <w:p w14:paraId="7F3751D1"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Здоровьесберегающие технологии</w:t>
            </w:r>
          </w:p>
        </w:tc>
        <w:tc>
          <w:tcPr>
            <w:tcW w:w="5244" w:type="dxa"/>
          </w:tcPr>
          <w:p w14:paraId="084AC008"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Способствовать сохранению и укреплению здоровья ребенка</w:t>
            </w:r>
          </w:p>
        </w:tc>
      </w:tr>
      <w:tr w:rsidR="00E63A2B" w14:paraId="57B70858" w14:textId="77777777" w:rsidTr="00D80590">
        <w:trPr>
          <w:trHeight w:val="274"/>
        </w:trPr>
        <w:tc>
          <w:tcPr>
            <w:tcW w:w="5172" w:type="dxa"/>
          </w:tcPr>
          <w:p w14:paraId="718ED157"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Технология развивающего обучения</w:t>
            </w:r>
          </w:p>
        </w:tc>
        <w:tc>
          <w:tcPr>
            <w:tcW w:w="5244" w:type="dxa"/>
          </w:tcPr>
          <w:p w14:paraId="0F01EB92"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Активизация познавательной деятельности</w:t>
            </w:r>
          </w:p>
        </w:tc>
      </w:tr>
      <w:tr w:rsidR="00E63A2B" w14:paraId="1DD51A0C" w14:textId="77777777" w:rsidTr="00D80590">
        <w:trPr>
          <w:trHeight w:val="419"/>
        </w:trPr>
        <w:tc>
          <w:tcPr>
            <w:tcW w:w="5172" w:type="dxa"/>
          </w:tcPr>
          <w:p w14:paraId="23C7FCAD"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Технология проблемного обучения</w:t>
            </w:r>
          </w:p>
        </w:tc>
        <w:tc>
          <w:tcPr>
            <w:tcW w:w="5244" w:type="dxa"/>
          </w:tcPr>
          <w:p w14:paraId="4A35311E"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Пробуждение интеллектуальных мотивов учения.</w:t>
            </w:r>
          </w:p>
          <w:p w14:paraId="75AA358B"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Самостоятельность, уверенность, повышение мыслительной активности</w:t>
            </w:r>
          </w:p>
        </w:tc>
      </w:tr>
      <w:tr w:rsidR="00E63A2B" w14:paraId="586415BF" w14:textId="77777777" w:rsidTr="00D80590">
        <w:trPr>
          <w:trHeight w:val="274"/>
        </w:trPr>
        <w:tc>
          <w:tcPr>
            <w:tcW w:w="5172" w:type="dxa"/>
          </w:tcPr>
          <w:p w14:paraId="1354FE47"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Информационно-коммуникативная технология</w:t>
            </w:r>
          </w:p>
        </w:tc>
        <w:tc>
          <w:tcPr>
            <w:tcW w:w="5244" w:type="dxa"/>
          </w:tcPr>
          <w:p w14:paraId="3EAB9AF2"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Формирование элементов информационной культуры в процессе использования учебных программ</w:t>
            </w:r>
          </w:p>
        </w:tc>
      </w:tr>
      <w:tr w:rsidR="00E63A2B" w14:paraId="4C5C6297" w14:textId="77777777" w:rsidTr="00D80590">
        <w:trPr>
          <w:trHeight w:val="581"/>
        </w:trPr>
        <w:tc>
          <w:tcPr>
            <w:tcW w:w="5172" w:type="dxa"/>
          </w:tcPr>
          <w:p w14:paraId="12A32671"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Игровые технологии</w:t>
            </w:r>
          </w:p>
        </w:tc>
        <w:tc>
          <w:tcPr>
            <w:tcW w:w="5244" w:type="dxa"/>
          </w:tcPr>
          <w:p w14:paraId="18067FAA"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Развивает умение отличать реальные явления от нереальных, воспитывает умение владеть собой, быстроту реакции на слово, фонематический слух, смекалку</w:t>
            </w:r>
          </w:p>
        </w:tc>
      </w:tr>
      <w:tr w:rsidR="00E63A2B" w14:paraId="0C266E74" w14:textId="77777777" w:rsidTr="00D80590">
        <w:trPr>
          <w:trHeight w:val="274"/>
        </w:trPr>
        <w:tc>
          <w:tcPr>
            <w:tcW w:w="5172" w:type="dxa"/>
          </w:tcPr>
          <w:p w14:paraId="0F3F1FCA"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Технология проектного обучения</w:t>
            </w:r>
          </w:p>
        </w:tc>
        <w:tc>
          <w:tcPr>
            <w:tcW w:w="5244" w:type="dxa"/>
          </w:tcPr>
          <w:p w14:paraId="03B32F33"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Развитие умений мыслить конструктивно, творчески подходить к решению творческих задач</w:t>
            </w:r>
          </w:p>
        </w:tc>
      </w:tr>
      <w:tr w:rsidR="00E63A2B" w14:paraId="2A45C47D" w14:textId="77777777" w:rsidTr="00D80590">
        <w:trPr>
          <w:trHeight w:val="103"/>
        </w:trPr>
        <w:tc>
          <w:tcPr>
            <w:tcW w:w="5172" w:type="dxa"/>
          </w:tcPr>
          <w:p w14:paraId="39681116"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Технология критического мышления</w:t>
            </w:r>
          </w:p>
        </w:tc>
        <w:tc>
          <w:tcPr>
            <w:tcW w:w="5244" w:type="dxa"/>
          </w:tcPr>
          <w:p w14:paraId="686454A1"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Учит обобщать, систематизировать, определять понятия, классифицировать, доказывать.</w:t>
            </w:r>
          </w:p>
          <w:p w14:paraId="6C0F83F2"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Обучающиеся умеют перерабатывать информацию (анализ, синтез, оценка, аргументация, умение сворачивать информацию)</w:t>
            </w:r>
          </w:p>
        </w:tc>
      </w:tr>
      <w:tr w:rsidR="00E63A2B" w14:paraId="48B3BFD7" w14:textId="77777777" w:rsidTr="00D80590">
        <w:trPr>
          <w:trHeight w:val="427"/>
        </w:trPr>
        <w:tc>
          <w:tcPr>
            <w:tcW w:w="5172" w:type="dxa"/>
          </w:tcPr>
          <w:p w14:paraId="518FC6B3"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Технология – формирование типа правильной читательской деятельности</w:t>
            </w:r>
          </w:p>
        </w:tc>
        <w:tc>
          <w:tcPr>
            <w:tcW w:w="5244" w:type="dxa"/>
          </w:tcPr>
          <w:p w14:paraId="13C6B252"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Используется при работе с текстом</w:t>
            </w:r>
          </w:p>
        </w:tc>
      </w:tr>
      <w:tr w:rsidR="00E63A2B" w14:paraId="632F626F" w14:textId="77777777" w:rsidTr="00D80590">
        <w:trPr>
          <w:trHeight w:val="265"/>
        </w:trPr>
        <w:tc>
          <w:tcPr>
            <w:tcW w:w="5172" w:type="dxa"/>
          </w:tcPr>
          <w:p w14:paraId="32D382F5"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Технология интерактивного обучения</w:t>
            </w:r>
          </w:p>
        </w:tc>
        <w:tc>
          <w:tcPr>
            <w:tcW w:w="5244" w:type="dxa"/>
          </w:tcPr>
          <w:p w14:paraId="7753C166"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Работа в парах; тройках; ролевая игра</w:t>
            </w:r>
          </w:p>
        </w:tc>
      </w:tr>
      <w:tr w:rsidR="00E63A2B" w14:paraId="062FD08D" w14:textId="77777777" w:rsidTr="00D80590">
        <w:trPr>
          <w:trHeight w:val="419"/>
        </w:trPr>
        <w:tc>
          <w:tcPr>
            <w:tcW w:w="5172" w:type="dxa"/>
          </w:tcPr>
          <w:p w14:paraId="2BE02A3F"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Технологий оценивания образовательных достижений учащихся</w:t>
            </w:r>
          </w:p>
        </w:tc>
        <w:tc>
          <w:tcPr>
            <w:tcW w:w="5244" w:type="dxa"/>
          </w:tcPr>
          <w:p w14:paraId="51C17845"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Развивает самооценку, взаимооценку, оценку работы в группе</w:t>
            </w:r>
          </w:p>
        </w:tc>
      </w:tr>
      <w:tr w:rsidR="00E63A2B" w14:paraId="11B15CE4" w14:textId="77777777" w:rsidTr="00D80590">
        <w:trPr>
          <w:trHeight w:val="402"/>
        </w:trPr>
        <w:tc>
          <w:tcPr>
            <w:tcW w:w="5172" w:type="dxa"/>
          </w:tcPr>
          <w:p w14:paraId="736070C2"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Личностно-ориентированные технологии обучения</w:t>
            </w:r>
          </w:p>
        </w:tc>
        <w:tc>
          <w:tcPr>
            <w:tcW w:w="5244" w:type="dxa"/>
          </w:tcPr>
          <w:p w14:paraId="55D2C3E0"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Создает условия для развития личности обучающегося, комфортного климата для всех обучающихся</w:t>
            </w:r>
          </w:p>
        </w:tc>
      </w:tr>
      <w:tr w:rsidR="00E63A2B" w14:paraId="25BAFDF7" w14:textId="77777777" w:rsidTr="00D80590">
        <w:trPr>
          <w:trHeight w:val="1163"/>
        </w:trPr>
        <w:tc>
          <w:tcPr>
            <w:tcW w:w="5172" w:type="dxa"/>
          </w:tcPr>
          <w:p w14:paraId="5C455B9C"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Разноуровневые технологии (дифференцированное обучение)</w:t>
            </w:r>
          </w:p>
        </w:tc>
        <w:tc>
          <w:tcPr>
            <w:tcW w:w="5244" w:type="dxa"/>
          </w:tcPr>
          <w:p w14:paraId="6BD86622"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Цели дифференцированного обучения: организовать учебный процесс на основе учета индивидуальных особенностей личности, т.е. на уровне его возможностей и способностей.</w:t>
            </w:r>
          </w:p>
          <w:p w14:paraId="67D306DB" w14:textId="77777777" w:rsidR="00E63A2B" w:rsidRPr="00D80590" w:rsidRDefault="0052521F" w:rsidP="007E0549">
            <w:pPr>
              <w:pStyle w:val="a3"/>
              <w:rPr>
                <w:sz w:val="24"/>
              </w:rPr>
            </w:pPr>
            <w:r w:rsidRPr="00D80590">
              <w:rPr>
                <w:rFonts w:ascii="Times New Roman" w:eastAsia="Times New Roman" w:hAnsi="Times New Roman"/>
                <w:sz w:val="24"/>
                <w:szCs w:val="28"/>
                <w:lang w:eastAsia="ru-RU"/>
              </w:rPr>
              <w:t>Основная задача: увидеть индивидуальность ученика и сохранить ее, помочь ребенку поверить в свои силы, обеспечить его максимальное развитие.</w:t>
            </w:r>
          </w:p>
        </w:tc>
      </w:tr>
    </w:tbl>
    <w:p w14:paraId="11ADB09E"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В школе очень важными являются здоровьесберегающие технологии.</w:t>
      </w:r>
    </w:p>
    <w:p w14:paraId="4F5D669A" w14:textId="77777777" w:rsidR="00D80590" w:rsidRPr="002B0E66" w:rsidRDefault="0052521F" w:rsidP="007E0549">
      <w:pPr>
        <w:pStyle w:val="a3"/>
        <w:shd w:val="clear" w:color="auto" w:fill="FFFFFF"/>
        <w:spacing w:after="0" w:line="240" w:lineRule="auto"/>
        <w:rPr>
          <w:rFonts w:ascii="Times New Roman" w:eastAsia="Times New Roman" w:hAnsi="Times New Roman"/>
          <w:color w:val="000000"/>
          <w:sz w:val="28"/>
          <w:szCs w:val="28"/>
          <w:lang w:eastAsia="ru-RU"/>
        </w:rPr>
      </w:pPr>
      <w:r w:rsidRPr="002B0E66">
        <w:rPr>
          <w:rFonts w:ascii="Times New Roman" w:eastAsia="Times New Roman" w:hAnsi="Times New Roman"/>
          <w:color w:val="000000"/>
          <w:sz w:val="28"/>
          <w:szCs w:val="28"/>
          <w:lang w:eastAsia="ru-RU"/>
        </w:rPr>
        <w:lastRenderedPageBreak/>
        <w:t xml:space="preserve">Здоровье – это основной фактор, определяющий эффективность обучения. Огромное внимание учитель уделяет здоровью детей, так как только здоровый ребенок способен успешно и в полной мере овладеть учебной программой. </w:t>
      </w:r>
    </w:p>
    <w:p w14:paraId="4D360D8B" w14:textId="140439C4"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 xml:space="preserve">Ежегодно обучающиеся </w:t>
      </w:r>
      <w:r w:rsidR="005C0BD1">
        <w:rPr>
          <w:rFonts w:ascii="Times New Roman" w:hAnsi="Times New Roman"/>
          <w:sz w:val="28"/>
          <w:szCs w:val="28"/>
        </w:rPr>
        <w:t>Пировой А.А</w:t>
      </w:r>
      <w:r w:rsidR="00843A0F" w:rsidRPr="002B0E66">
        <w:rPr>
          <w:rFonts w:ascii="Times New Roman" w:hAnsi="Times New Roman"/>
          <w:sz w:val="28"/>
          <w:szCs w:val="28"/>
        </w:rPr>
        <w:t>.</w:t>
      </w:r>
      <w:r w:rsidRPr="002B0E66">
        <w:rPr>
          <w:rFonts w:ascii="Times New Roman" w:eastAsia="Times New Roman" w:hAnsi="Times New Roman"/>
          <w:color w:val="000000"/>
          <w:sz w:val="28"/>
          <w:szCs w:val="28"/>
          <w:lang w:eastAsia="ru-RU"/>
        </w:rPr>
        <w:t xml:space="preserve"> принимают активное участие в днях здоровья, спортивных праздниках, соревнованиях муниципального уровня.</w:t>
      </w:r>
    </w:p>
    <w:p w14:paraId="2DB2610B" w14:textId="77777777" w:rsidR="00E63A2B" w:rsidRPr="002B0E66" w:rsidRDefault="0052521F" w:rsidP="007E0549">
      <w:pPr>
        <w:pStyle w:val="a3"/>
        <w:shd w:val="clear" w:color="auto" w:fill="FFFFFF"/>
        <w:spacing w:after="0" w:line="240" w:lineRule="auto"/>
        <w:rPr>
          <w:rFonts w:ascii="Times New Roman" w:hAnsi="Times New Roman"/>
          <w:b/>
          <w:sz w:val="28"/>
          <w:szCs w:val="28"/>
        </w:rPr>
      </w:pPr>
      <w:r w:rsidRPr="002B0E66">
        <w:rPr>
          <w:rFonts w:ascii="Times New Roman" w:eastAsia="Times New Roman" w:hAnsi="Times New Roman"/>
          <w:b/>
          <w:color w:val="000000"/>
          <w:sz w:val="28"/>
          <w:szCs w:val="28"/>
          <w:lang w:eastAsia="ru-RU"/>
        </w:rPr>
        <w:t>Творческие конкурсы:</w:t>
      </w:r>
    </w:p>
    <w:p w14:paraId="2F41AAC7" w14:textId="77777777" w:rsidR="00E63A2B" w:rsidRPr="002B0E66" w:rsidRDefault="00916E0E"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 xml:space="preserve">- </w:t>
      </w:r>
      <w:r w:rsidR="0052521F" w:rsidRPr="002B0E66">
        <w:rPr>
          <w:rFonts w:ascii="Times New Roman" w:eastAsia="Times New Roman" w:hAnsi="Times New Roman"/>
          <w:color w:val="000000"/>
          <w:sz w:val="28"/>
          <w:szCs w:val="28"/>
          <w:lang w:eastAsia="ru-RU"/>
        </w:rPr>
        <w:t>плакатов «Здоровый образ жизни»;</w:t>
      </w:r>
    </w:p>
    <w:p w14:paraId="05416E96" w14:textId="77777777" w:rsidR="00E63A2B" w:rsidRPr="002B0E66" w:rsidRDefault="00916E0E"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 xml:space="preserve">- </w:t>
      </w:r>
      <w:r w:rsidR="0052521F" w:rsidRPr="002B0E66">
        <w:rPr>
          <w:rFonts w:ascii="Times New Roman" w:eastAsia="Times New Roman" w:hAnsi="Times New Roman"/>
          <w:color w:val="000000"/>
          <w:sz w:val="28"/>
          <w:szCs w:val="28"/>
          <w:lang w:eastAsia="ru-RU"/>
        </w:rPr>
        <w:t>рисунков «Нет наркотикам»;</w:t>
      </w:r>
    </w:p>
    <w:p w14:paraId="3A3C1F40" w14:textId="77777777" w:rsidR="00E63A2B" w:rsidRPr="002B0E66" w:rsidRDefault="00916E0E"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 xml:space="preserve">- </w:t>
      </w:r>
      <w:r w:rsidR="0052521F" w:rsidRPr="002B0E66">
        <w:rPr>
          <w:rFonts w:ascii="Times New Roman" w:eastAsia="Times New Roman" w:hAnsi="Times New Roman"/>
          <w:color w:val="000000"/>
          <w:sz w:val="28"/>
          <w:szCs w:val="28"/>
          <w:lang w:eastAsia="ru-RU"/>
        </w:rPr>
        <w:t>стенгазет «Курить – здоровью вредить!»</w:t>
      </w:r>
    </w:p>
    <w:p w14:paraId="2F879AEA"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 </w:t>
      </w:r>
    </w:p>
    <w:p w14:paraId="004ED37C" w14:textId="77777777" w:rsidR="00E63A2B" w:rsidRPr="002B0E66" w:rsidRDefault="0052521F" w:rsidP="007E0549">
      <w:pPr>
        <w:pStyle w:val="a3"/>
        <w:shd w:val="clear" w:color="auto" w:fill="FFFFFF"/>
        <w:spacing w:after="0" w:line="240" w:lineRule="auto"/>
        <w:rPr>
          <w:rFonts w:ascii="Times New Roman" w:hAnsi="Times New Roman"/>
          <w:b/>
          <w:sz w:val="28"/>
          <w:szCs w:val="28"/>
        </w:rPr>
      </w:pPr>
      <w:r w:rsidRPr="002B0E66">
        <w:rPr>
          <w:rFonts w:ascii="Times New Roman" w:eastAsia="Times New Roman" w:hAnsi="Times New Roman"/>
          <w:b/>
          <w:color w:val="000000"/>
          <w:sz w:val="28"/>
          <w:szCs w:val="28"/>
          <w:lang w:eastAsia="ru-RU"/>
        </w:rPr>
        <w:t>Беседы по теме «Здоровье»</w:t>
      </w:r>
    </w:p>
    <w:p w14:paraId="6B13F2AB"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Глаза – главные помощники человека. Профилактика близорукости. Правила сохранения зрения.</w:t>
      </w:r>
    </w:p>
    <w:p w14:paraId="775173EB"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Уход за зубами. Как сохранить улыбку здоровой?</w:t>
      </w:r>
    </w:p>
    <w:p w14:paraId="0AD8F8E2"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Надежная защита организма. Забота о коже.</w:t>
      </w:r>
    </w:p>
    <w:p w14:paraId="40D0A8FA"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«Рабочие инструменты» человека (уход за руками и ногами).</w:t>
      </w:r>
    </w:p>
    <w:p w14:paraId="1FEF6579"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Если хочешь быть здоров – закаляйся! Обтирание, обливание. Я выбираю ЗОЖ.</w:t>
      </w:r>
    </w:p>
    <w:p w14:paraId="3E14A6F4"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Сон – лучшее лекарство.</w:t>
      </w:r>
    </w:p>
    <w:p w14:paraId="3955A9DF"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Здоровая пища для всей семьи. Как следует питаться?</w:t>
      </w:r>
    </w:p>
    <w:p w14:paraId="26629193"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Мышцы, кости и суставы. Осанка – стройная спина.</w:t>
      </w:r>
    </w:p>
    <w:p w14:paraId="2E778BC5"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Физкультура в молодости – здоровье в старости.</w:t>
      </w:r>
    </w:p>
    <w:p w14:paraId="3B39D677"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Почему некоторые привычки называют вредными?</w:t>
      </w:r>
    </w:p>
    <w:p w14:paraId="34E55B2A"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Помоги себе сам. Волевое поведение. Тренинг безопасного поведения.</w:t>
      </w:r>
    </w:p>
    <w:p w14:paraId="5DE71C1E"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Телевизор и компьютер – друзья или враги?</w:t>
      </w:r>
    </w:p>
    <w:p w14:paraId="062E9E24"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Интересные встречи (в организации и проведении занятий задействованы родители, медицинский работник, специалисты различных профессий).</w:t>
      </w:r>
    </w:p>
    <w:p w14:paraId="45758C7E"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Первая помощь при обморожении. (Школьная медсестра)</w:t>
      </w:r>
    </w:p>
    <w:p w14:paraId="499B8734"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Профи</w:t>
      </w:r>
      <w:r w:rsidR="00843A0F" w:rsidRPr="002B0E66">
        <w:rPr>
          <w:rFonts w:ascii="Times New Roman" w:eastAsia="Times New Roman" w:hAnsi="Times New Roman"/>
          <w:color w:val="000000"/>
          <w:sz w:val="28"/>
          <w:szCs w:val="28"/>
          <w:lang w:eastAsia="ru-RU"/>
        </w:rPr>
        <w:t xml:space="preserve">лактика простудных заболеваний </w:t>
      </w:r>
      <w:r w:rsidRPr="002B0E66">
        <w:rPr>
          <w:rFonts w:ascii="Times New Roman" w:eastAsia="Times New Roman" w:hAnsi="Times New Roman"/>
          <w:color w:val="000000"/>
          <w:sz w:val="28"/>
          <w:szCs w:val="28"/>
          <w:lang w:eastAsia="ru-RU"/>
        </w:rPr>
        <w:t>(медсестра терапевтического отделения, член родительского комитета)</w:t>
      </w:r>
    </w:p>
    <w:p w14:paraId="6E9EB007"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Витамины вокруг нас. (Фельдшер)</w:t>
      </w:r>
    </w:p>
    <w:p w14:paraId="58D3EA16"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lang w:eastAsia="ru-RU"/>
        </w:rPr>
        <w:t xml:space="preserve">Профилактика эмоциональных стрессов (обидчивость, страх, раздражительность). (школьный психолог </w:t>
      </w:r>
      <w:r w:rsidR="00843A0F" w:rsidRPr="002B0E66">
        <w:rPr>
          <w:rFonts w:ascii="Times New Roman" w:eastAsia="Times New Roman" w:hAnsi="Times New Roman"/>
          <w:color w:val="000000"/>
          <w:sz w:val="28"/>
          <w:szCs w:val="28"/>
          <w:lang w:eastAsia="ru-RU"/>
        </w:rPr>
        <w:t>Гаджим</w:t>
      </w:r>
      <w:r w:rsidR="00562EB1" w:rsidRPr="002B0E66">
        <w:rPr>
          <w:rFonts w:ascii="Times New Roman" w:eastAsia="Times New Roman" w:hAnsi="Times New Roman"/>
          <w:color w:val="000000"/>
          <w:sz w:val="28"/>
          <w:szCs w:val="28"/>
          <w:lang w:eastAsia="ru-RU"/>
        </w:rPr>
        <w:t>агомедо</w:t>
      </w:r>
      <w:r w:rsidRPr="002B0E66">
        <w:rPr>
          <w:rFonts w:ascii="Times New Roman" w:eastAsia="Times New Roman" w:hAnsi="Times New Roman"/>
          <w:color w:val="000000"/>
          <w:sz w:val="28"/>
          <w:szCs w:val="28"/>
          <w:lang w:eastAsia="ru-RU"/>
        </w:rPr>
        <w:t xml:space="preserve">ва </w:t>
      </w:r>
      <w:r w:rsidR="00843A0F" w:rsidRPr="002B0E66">
        <w:rPr>
          <w:rFonts w:ascii="Times New Roman" w:eastAsia="Times New Roman" w:hAnsi="Times New Roman"/>
          <w:color w:val="000000"/>
          <w:sz w:val="28"/>
          <w:szCs w:val="28"/>
          <w:lang w:eastAsia="ru-RU"/>
        </w:rPr>
        <w:t>Ш</w:t>
      </w:r>
      <w:r w:rsidRPr="002B0E66">
        <w:rPr>
          <w:rFonts w:ascii="Times New Roman" w:eastAsia="Times New Roman" w:hAnsi="Times New Roman"/>
          <w:color w:val="000000"/>
          <w:sz w:val="28"/>
          <w:szCs w:val="28"/>
          <w:lang w:eastAsia="ru-RU"/>
        </w:rPr>
        <w:t>.</w:t>
      </w:r>
      <w:r w:rsidR="00843A0F" w:rsidRPr="002B0E66">
        <w:rPr>
          <w:rFonts w:ascii="Times New Roman" w:eastAsia="Times New Roman" w:hAnsi="Times New Roman"/>
          <w:color w:val="000000"/>
          <w:sz w:val="28"/>
          <w:szCs w:val="28"/>
          <w:lang w:eastAsia="ru-RU"/>
        </w:rPr>
        <w:t>С</w:t>
      </w:r>
      <w:r w:rsidRPr="002B0E66">
        <w:rPr>
          <w:rFonts w:ascii="Times New Roman" w:eastAsia="Times New Roman" w:hAnsi="Times New Roman"/>
          <w:color w:val="000000"/>
          <w:sz w:val="28"/>
          <w:szCs w:val="28"/>
          <w:lang w:eastAsia="ru-RU"/>
        </w:rPr>
        <w:t>.)</w:t>
      </w:r>
    </w:p>
    <w:p w14:paraId="54C83D69" w14:textId="77777777" w:rsidR="00E63A2B" w:rsidRPr="002B0E66" w:rsidRDefault="00E63A2B" w:rsidP="007E0549">
      <w:pPr>
        <w:pStyle w:val="a3"/>
        <w:shd w:val="clear" w:color="auto" w:fill="FFFFFF"/>
        <w:spacing w:after="0" w:line="240" w:lineRule="auto"/>
        <w:rPr>
          <w:rFonts w:ascii="Times New Roman" w:hAnsi="Times New Roman"/>
          <w:sz w:val="28"/>
          <w:szCs w:val="28"/>
        </w:rPr>
      </w:pPr>
    </w:p>
    <w:p w14:paraId="20E8C2CF"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rPr>
        <w:t xml:space="preserve"> В эпоху стремительного развития высоких технологий, расширения информационного пространства формируется новый тип мышления, меняются требования к личности. Соответственно меняется и учебно-воспитательный процесс. Современному ученику уже недостаточно и неинтересно, когда единственными источниками информации в школе являются учитель и учебник.</w:t>
      </w:r>
    </w:p>
    <w:p w14:paraId="1C8634A0"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rPr>
        <w:t>Использование компьютера в педагогической деятельности позволяет повысить степень наглядности при изложении учебного материала, при наличии обратной связи осуществлять коррекцию ошибок при выполнении проверочных или практических работ, его возможности способствуют систематизации, структуризации учебного материала, моделированию учебного процесса и т.д.</w:t>
      </w:r>
    </w:p>
    <w:p w14:paraId="639DA528"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rPr>
        <w:t>Современный урок ценен не столько получаемой на нем информацией, сколько обучением в ходе его приёмам работы с информацией: добывания, систематизации, обмена, эстетического оформления результатов. Компьютер является средством самоконтроля, тренажа знаний, презентации результатов собственной деятельности.</w:t>
      </w:r>
    </w:p>
    <w:p w14:paraId="31D5D0DD"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rPr>
        <w:lastRenderedPageBreak/>
        <w:t>Уроки р</w:t>
      </w:r>
      <w:r w:rsidR="00843A0F" w:rsidRPr="002B0E66">
        <w:rPr>
          <w:rFonts w:ascii="Times New Roman" w:eastAsia="Times New Roman" w:hAnsi="Times New Roman"/>
          <w:color w:val="000000"/>
          <w:sz w:val="28"/>
          <w:szCs w:val="28"/>
        </w:rPr>
        <w:t>одн</w:t>
      </w:r>
      <w:r w:rsidRPr="002B0E66">
        <w:rPr>
          <w:rFonts w:ascii="Times New Roman" w:eastAsia="Times New Roman" w:hAnsi="Times New Roman"/>
          <w:color w:val="000000"/>
          <w:sz w:val="28"/>
          <w:szCs w:val="28"/>
        </w:rPr>
        <w:t>ого языка и литературы с компьютерной поддержкой являются наиболее интересным и важным показателем внедрения ИКТ в учебный процесс.</w:t>
      </w:r>
    </w:p>
    <w:p w14:paraId="72BA8640"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sz w:val="28"/>
          <w:szCs w:val="28"/>
        </w:rPr>
        <w:t>Большинство уроков проводит с использованием компьютерных технологий. Кроме того, она рассматривает монологический ответ ученика на уроке как публичное выступление, обращая внимание учащихся на практическую или теоретическую значимость материала, представляемого на уроке.</w:t>
      </w:r>
    </w:p>
    <w:p w14:paraId="78BD2887" w14:textId="79968151" w:rsidR="00E63A2B" w:rsidRPr="002B0E66" w:rsidRDefault="008514F7" w:rsidP="007E0549">
      <w:pPr>
        <w:pStyle w:val="af"/>
        <w:shd w:val="clear" w:color="auto" w:fill="FFFFFF"/>
        <w:spacing w:before="0" w:after="0" w:line="240" w:lineRule="auto"/>
        <w:rPr>
          <w:sz w:val="28"/>
          <w:szCs w:val="28"/>
        </w:rPr>
      </w:pPr>
      <w:r>
        <w:rPr>
          <w:sz w:val="28"/>
          <w:szCs w:val="28"/>
        </w:rPr>
        <w:t>Пирова А.А</w:t>
      </w:r>
      <w:r w:rsidR="008824C0" w:rsidRPr="002B0E66">
        <w:rPr>
          <w:sz w:val="28"/>
          <w:szCs w:val="28"/>
        </w:rPr>
        <w:t>.</w:t>
      </w:r>
      <w:r w:rsidR="0052521F" w:rsidRPr="002B0E66">
        <w:rPr>
          <w:color w:val="000000"/>
          <w:sz w:val="28"/>
          <w:szCs w:val="28"/>
        </w:rPr>
        <w:t xml:space="preserve"> систематически </w:t>
      </w:r>
      <w:r w:rsidR="0052521F" w:rsidRPr="002B0E66">
        <w:rPr>
          <w:b/>
          <w:bCs/>
          <w:color w:val="000000"/>
          <w:sz w:val="28"/>
          <w:szCs w:val="28"/>
        </w:rPr>
        <w:t>использует на уроках и во внеурочное время ИКТ-технологии </w:t>
      </w:r>
      <w:r w:rsidR="0052521F" w:rsidRPr="002B0E66">
        <w:rPr>
          <w:color w:val="000000"/>
          <w:sz w:val="28"/>
          <w:szCs w:val="28"/>
        </w:rPr>
        <w:t>по следующим направлениям:</w:t>
      </w:r>
    </w:p>
    <w:p w14:paraId="0BC8B6D0"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 иллюстративное средство при объяснении нового материала;</w:t>
      </w:r>
    </w:p>
    <w:p w14:paraId="2E19EF1A"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 самообразование;</w:t>
      </w:r>
    </w:p>
    <w:p w14:paraId="33F6925C"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 ведение документации в электронном виде;</w:t>
      </w:r>
    </w:p>
    <w:p w14:paraId="1559AC11"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 контроль знаний учащихся;</w:t>
      </w:r>
    </w:p>
    <w:p w14:paraId="2C2AB715"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 организация индивидуальной работы с разными категориями учащихся;</w:t>
      </w:r>
      <w:r w:rsidRPr="002B0E66">
        <w:rPr>
          <w:color w:val="000000"/>
          <w:sz w:val="28"/>
          <w:szCs w:val="28"/>
          <w:shd w:val="clear" w:color="auto" w:fill="FFFFFF"/>
        </w:rPr>
        <w:t xml:space="preserve"> </w:t>
      </w:r>
    </w:p>
    <w:p w14:paraId="7DBE6F3A"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shd w:val="clear" w:color="auto" w:fill="FFFFFF"/>
        </w:rPr>
        <w:t>Для подготовки материала к урокам используются различные сетевые ресурсы, такие как YANDEX, RAMBLER, GOOGLE.</w:t>
      </w:r>
    </w:p>
    <w:p w14:paraId="0DBDF2AB" w14:textId="77777777" w:rsidR="00E63A2B" w:rsidRPr="007E0549" w:rsidRDefault="0052521F" w:rsidP="007E0549">
      <w:pPr>
        <w:pStyle w:val="a3"/>
        <w:spacing w:after="0" w:line="240" w:lineRule="auto"/>
        <w:ind w:firstLine="709"/>
        <w:rPr>
          <w:rFonts w:ascii="Times New Roman" w:hAnsi="Times New Roman"/>
          <w:b/>
          <w:sz w:val="28"/>
          <w:szCs w:val="28"/>
        </w:rPr>
      </w:pPr>
      <w:r w:rsidRPr="007E0549">
        <w:rPr>
          <w:rFonts w:ascii="Times New Roman" w:hAnsi="Times New Roman"/>
          <w:b/>
          <w:sz w:val="28"/>
          <w:szCs w:val="28"/>
        </w:rPr>
        <w:t>4.2. Показатель «Система индивидуальной работы с обучающимися».</w:t>
      </w:r>
      <w:r w:rsidRPr="007E0549">
        <w:rPr>
          <w:rFonts w:ascii="Times New Roman" w:hAnsi="Times New Roman"/>
          <w:b/>
          <w:sz w:val="28"/>
          <w:szCs w:val="28"/>
        </w:rPr>
        <w:tab/>
      </w:r>
    </w:p>
    <w:p w14:paraId="4B13417E" w14:textId="77777777" w:rsidR="00E63A2B" w:rsidRPr="002B0E66" w:rsidRDefault="0052521F" w:rsidP="007E0549">
      <w:pPr>
        <w:pStyle w:val="a3"/>
        <w:spacing w:after="0" w:line="240" w:lineRule="auto"/>
        <w:ind w:firstLine="709"/>
        <w:rPr>
          <w:rFonts w:ascii="Times New Roman" w:hAnsi="Times New Roman"/>
          <w:sz w:val="28"/>
          <w:szCs w:val="28"/>
        </w:rPr>
      </w:pPr>
      <w:r w:rsidRPr="002B0E66">
        <w:rPr>
          <w:rFonts w:ascii="Times New Roman" w:eastAsia="Times New Roman" w:hAnsi="Times New Roman"/>
          <w:sz w:val="28"/>
          <w:szCs w:val="28"/>
          <w:lang w:eastAsia="ru-RU"/>
        </w:rPr>
        <w:t>Согласно ФГОС нового поколения успешность современного человека определяют ориентированность на знания и использование новых технологий, активная жизненная позиция, установка на рациональное использование своего времени и проектирование своего будущего, активное финансовое поведение, эффективное социальное сотрудничество, здоровый и безопасный образ жизни. Результатами обучения должны стать: компетентность</w:t>
      </w:r>
      <w:r w:rsidR="007E0549">
        <w:rPr>
          <w:rFonts w:ascii="Times New Roman" w:eastAsia="Times New Roman" w:hAnsi="Times New Roman"/>
          <w:sz w:val="28"/>
          <w:szCs w:val="28"/>
          <w:lang w:eastAsia="ru-RU"/>
        </w:rPr>
        <w:t xml:space="preserve">, </w:t>
      </w:r>
      <w:r w:rsidRPr="002B0E66">
        <w:rPr>
          <w:rFonts w:ascii="Times New Roman" w:eastAsia="Times New Roman" w:hAnsi="Times New Roman"/>
          <w:sz w:val="28"/>
          <w:szCs w:val="28"/>
          <w:lang w:eastAsia="ru-RU"/>
        </w:rPr>
        <w:t>целостная картина мира. Субъективность, развитое абстрактное мышление</w:t>
      </w:r>
      <w:r w:rsidR="007E0549">
        <w:rPr>
          <w:rFonts w:ascii="Times New Roman" w:eastAsia="Times New Roman" w:hAnsi="Times New Roman"/>
          <w:sz w:val="28"/>
          <w:szCs w:val="28"/>
          <w:lang w:eastAsia="ru-RU"/>
        </w:rPr>
        <w:t xml:space="preserve">, </w:t>
      </w:r>
      <w:r w:rsidRPr="002B0E66">
        <w:rPr>
          <w:rFonts w:ascii="Times New Roman" w:eastAsia="Times New Roman" w:hAnsi="Times New Roman"/>
          <w:sz w:val="28"/>
          <w:szCs w:val="28"/>
          <w:lang w:eastAsia="ru-RU"/>
        </w:rPr>
        <w:t>владение полной структурой деятельности. Для достижения таких результатов в современном образовательном процессе есть технологии, которые развивают ученика, делают его компетентным, ответственным за происходящие процессы.</w:t>
      </w:r>
    </w:p>
    <w:p w14:paraId="3CC46188" w14:textId="488B3422" w:rsidR="00E63A2B" w:rsidRPr="002B0E66" w:rsidRDefault="0052521F" w:rsidP="007E0549">
      <w:pPr>
        <w:pStyle w:val="a3"/>
        <w:spacing w:after="0" w:line="240" w:lineRule="auto"/>
        <w:ind w:firstLine="708"/>
        <w:rPr>
          <w:rFonts w:ascii="Times New Roman" w:hAnsi="Times New Roman"/>
          <w:sz w:val="28"/>
          <w:szCs w:val="28"/>
        </w:rPr>
      </w:pPr>
      <w:r w:rsidRPr="002B0E66">
        <w:rPr>
          <w:rFonts w:ascii="Times New Roman" w:eastAsia="Times New Roman" w:hAnsi="Times New Roman"/>
          <w:sz w:val="28"/>
          <w:szCs w:val="28"/>
          <w:lang w:eastAsia="ru-RU"/>
        </w:rPr>
        <w:t xml:space="preserve">В своей деятельности </w:t>
      </w:r>
      <w:r w:rsidR="005C0BD1">
        <w:rPr>
          <w:rFonts w:ascii="Times New Roman" w:hAnsi="Times New Roman"/>
          <w:sz w:val="28"/>
          <w:szCs w:val="28"/>
        </w:rPr>
        <w:t>Пирова А.А</w:t>
      </w:r>
      <w:r w:rsidR="008824C0" w:rsidRPr="002B0E66">
        <w:rPr>
          <w:rFonts w:ascii="Times New Roman" w:hAnsi="Times New Roman"/>
          <w:sz w:val="28"/>
          <w:szCs w:val="28"/>
        </w:rPr>
        <w:t>.</w:t>
      </w:r>
      <w:r w:rsidRPr="002B0E66">
        <w:rPr>
          <w:rFonts w:ascii="Times New Roman" w:eastAsia="Times New Roman" w:hAnsi="Times New Roman"/>
          <w:sz w:val="28"/>
          <w:szCs w:val="28"/>
          <w:lang w:eastAsia="ru-RU"/>
        </w:rPr>
        <w:t xml:space="preserve"> активно применяет современные педагогические технологии: информационные, здоровьесберегающие, проблемные и проектно-исследовательские методы, которые позволяют формировать у учащихся творческие способности, развивать вариативное мышление. Учитель осуществляет оптимальный отбор средств и форм организации учебно-познавательной деятельности учащихся на уроке и во внеурочное время, использует современные методы оценки знаний и умений школьников, что позволяет им проявлять свои возможности, направляет их деятельность на самостоятельное открытие нового. </w:t>
      </w:r>
    </w:p>
    <w:p w14:paraId="54DE6151" w14:textId="77777777" w:rsidR="00E63A2B" w:rsidRPr="002B0E66" w:rsidRDefault="0052521F" w:rsidP="007E0549">
      <w:pPr>
        <w:pStyle w:val="a3"/>
        <w:spacing w:after="0" w:line="240" w:lineRule="auto"/>
        <w:ind w:firstLine="709"/>
        <w:rPr>
          <w:rFonts w:ascii="Times New Roman" w:hAnsi="Times New Roman"/>
          <w:sz w:val="28"/>
          <w:szCs w:val="28"/>
        </w:rPr>
      </w:pPr>
      <w:r w:rsidRPr="002B0E66">
        <w:rPr>
          <w:rFonts w:ascii="Times New Roman" w:hAnsi="Times New Roman"/>
          <w:color w:val="000000"/>
          <w:sz w:val="28"/>
          <w:szCs w:val="28"/>
        </w:rPr>
        <w:t>Современная жизнь невозможна без использования информационно-коммуникативных технологий.</w:t>
      </w:r>
    </w:p>
    <w:p w14:paraId="72484221" w14:textId="6A8195E2" w:rsidR="00E63A2B" w:rsidRPr="002B0E66" w:rsidRDefault="005C0BD1" w:rsidP="007E0549">
      <w:pPr>
        <w:pStyle w:val="a3"/>
        <w:spacing w:after="0" w:line="240" w:lineRule="auto"/>
        <w:ind w:firstLine="709"/>
        <w:rPr>
          <w:rFonts w:ascii="Times New Roman" w:hAnsi="Times New Roman"/>
          <w:sz w:val="28"/>
          <w:szCs w:val="28"/>
        </w:rPr>
      </w:pPr>
      <w:r>
        <w:rPr>
          <w:rFonts w:ascii="Times New Roman" w:hAnsi="Times New Roman"/>
          <w:sz w:val="28"/>
          <w:szCs w:val="28"/>
        </w:rPr>
        <w:t>Пирова А.А</w:t>
      </w:r>
      <w:r w:rsidR="008824C0" w:rsidRPr="002B0E66">
        <w:rPr>
          <w:rFonts w:ascii="Times New Roman" w:hAnsi="Times New Roman"/>
          <w:sz w:val="28"/>
          <w:szCs w:val="28"/>
        </w:rPr>
        <w:t>.</w:t>
      </w:r>
      <w:r w:rsidR="0052521F" w:rsidRPr="002B0E66">
        <w:rPr>
          <w:rFonts w:ascii="Times New Roman" w:eastAsia="Times New Roman" w:hAnsi="Times New Roman"/>
          <w:color w:val="000000"/>
          <w:sz w:val="28"/>
          <w:szCs w:val="28"/>
          <w:lang w:eastAsia="ru-RU"/>
        </w:rPr>
        <w:t xml:space="preserve"> </w:t>
      </w:r>
      <w:r w:rsidR="0052521F" w:rsidRPr="002B0E66">
        <w:rPr>
          <w:rFonts w:ascii="Times New Roman" w:hAnsi="Times New Roman"/>
          <w:color w:val="000000"/>
          <w:sz w:val="28"/>
          <w:szCs w:val="28"/>
        </w:rPr>
        <w:t>активно использует в своей работе такие возможности компьютера как Интернет. Интернет ресурсы использовались при подборе иллю</w:t>
      </w:r>
      <w:r w:rsidR="003E6AAA">
        <w:rPr>
          <w:rFonts w:ascii="Times New Roman" w:hAnsi="Times New Roman"/>
          <w:color w:val="000000"/>
          <w:sz w:val="28"/>
          <w:szCs w:val="28"/>
        </w:rPr>
        <w:t xml:space="preserve">стративного материала к урокам. </w:t>
      </w:r>
      <w:r w:rsidR="0052521F" w:rsidRPr="002B0E66">
        <w:rPr>
          <w:rFonts w:ascii="Times New Roman" w:hAnsi="Times New Roman"/>
          <w:color w:val="000000"/>
          <w:sz w:val="28"/>
          <w:szCs w:val="28"/>
        </w:rPr>
        <w:t>Использует</w:t>
      </w:r>
      <w:r w:rsidR="0052521F" w:rsidRPr="002B0E66">
        <w:rPr>
          <w:rFonts w:ascii="Times New Roman" w:hAnsi="Times New Roman"/>
          <w:color w:val="000000"/>
          <w:sz w:val="28"/>
          <w:szCs w:val="28"/>
        </w:rPr>
        <w:tab/>
        <w:t xml:space="preserve">возможности компьютера для разработок раздаточного материала. Имеет большой тестовый материал, который  составляет как самостоятельно, так и при использовании сборников. Этот тестовый материал используется ею во всех классах на различных этапах урока: при проверке домашнего задания, при закреплении нового материала, при итоговой проверке знаний за четверть, полугодие, за год. </w:t>
      </w:r>
      <w:r>
        <w:rPr>
          <w:rFonts w:ascii="Times New Roman" w:hAnsi="Times New Roman"/>
          <w:sz w:val="28"/>
          <w:szCs w:val="28"/>
        </w:rPr>
        <w:t>Пирова А.А</w:t>
      </w:r>
      <w:r w:rsidR="008824C0" w:rsidRPr="002B0E66">
        <w:rPr>
          <w:rFonts w:ascii="Times New Roman" w:hAnsi="Times New Roman"/>
          <w:sz w:val="28"/>
          <w:szCs w:val="28"/>
        </w:rPr>
        <w:t>.</w:t>
      </w:r>
      <w:r w:rsidR="00562EB1" w:rsidRPr="002B0E66">
        <w:rPr>
          <w:rFonts w:ascii="Times New Roman" w:eastAsia="Times New Roman" w:hAnsi="Times New Roman"/>
          <w:sz w:val="28"/>
          <w:szCs w:val="28"/>
        </w:rPr>
        <w:t xml:space="preserve"> </w:t>
      </w:r>
      <w:r w:rsidR="0052521F" w:rsidRPr="002B0E66">
        <w:rPr>
          <w:rFonts w:ascii="Times New Roman" w:hAnsi="Times New Roman"/>
          <w:color w:val="000000"/>
          <w:sz w:val="28"/>
          <w:szCs w:val="28"/>
        </w:rPr>
        <w:t>считает  использование в процессе обучения компьютерных технологий помогает сделать процесс обучения более разнообразным и увлекательным, личностно - развивающим; позволяет принципиально расширить возможности учителя в выборе и реализации средств и методов обучения</w:t>
      </w:r>
    </w:p>
    <w:p w14:paraId="591DE6CB" w14:textId="77777777" w:rsidR="00E63A2B" w:rsidRPr="002B0E66" w:rsidRDefault="00E63A2B" w:rsidP="007E0549">
      <w:pPr>
        <w:pStyle w:val="af"/>
        <w:shd w:val="clear" w:color="auto" w:fill="FFFFFF"/>
        <w:spacing w:before="0" w:after="0" w:line="240" w:lineRule="auto"/>
        <w:rPr>
          <w:sz w:val="28"/>
          <w:szCs w:val="28"/>
        </w:rPr>
      </w:pPr>
    </w:p>
    <w:p w14:paraId="6B2BEEDB"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lastRenderedPageBreak/>
        <w:t>В педагогической деятельности учителем используются следующие программные средства:</w:t>
      </w:r>
    </w:p>
    <w:p w14:paraId="0F774418"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Программный пакет Microsoft Office:</w:t>
      </w:r>
    </w:p>
    <w:p w14:paraId="6D7BFBFF"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MicrosoftWord – для набора и обработки текстовой документации, творческих проектов и т.д.</w:t>
      </w:r>
    </w:p>
    <w:p w14:paraId="487F5714"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MicrosoftExcel – для составления табличных данных и обработки статистической информации, результатов тестирования и т.д.</w:t>
      </w:r>
    </w:p>
    <w:p w14:paraId="583C7467" w14:textId="77777777" w:rsidR="003E6AAA" w:rsidRDefault="003E6AAA" w:rsidP="007E0549">
      <w:pPr>
        <w:pStyle w:val="af"/>
        <w:shd w:val="clear" w:color="auto" w:fill="FFFFFF"/>
        <w:spacing w:before="0" w:after="0" w:line="240" w:lineRule="auto"/>
        <w:rPr>
          <w:b/>
          <w:color w:val="000000"/>
          <w:sz w:val="28"/>
          <w:szCs w:val="28"/>
        </w:rPr>
      </w:pPr>
    </w:p>
    <w:p w14:paraId="224A80F7" w14:textId="77777777" w:rsidR="003E6AAA" w:rsidRDefault="003E6AAA" w:rsidP="007E0549">
      <w:pPr>
        <w:pStyle w:val="af"/>
        <w:shd w:val="clear" w:color="auto" w:fill="FFFFFF"/>
        <w:spacing w:before="0" w:after="0" w:line="240" w:lineRule="auto"/>
        <w:rPr>
          <w:b/>
          <w:color w:val="000000"/>
          <w:sz w:val="28"/>
          <w:szCs w:val="28"/>
        </w:rPr>
      </w:pPr>
    </w:p>
    <w:p w14:paraId="1F424CA3" w14:textId="77777777" w:rsidR="003E6AAA" w:rsidRDefault="003E6AAA" w:rsidP="007E0549">
      <w:pPr>
        <w:pStyle w:val="af"/>
        <w:shd w:val="clear" w:color="auto" w:fill="FFFFFF"/>
        <w:spacing w:before="0" w:after="0" w:line="240" w:lineRule="auto"/>
        <w:rPr>
          <w:b/>
          <w:color w:val="000000"/>
          <w:sz w:val="28"/>
          <w:szCs w:val="28"/>
        </w:rPr>
      </w:pPr>
    </w:p>
    <w:p w14:paraId="4D82D8F0" w14:textId="77777777" w:rsidR="00E63A2B" w:rsidRPr="002B0E66" w:rsidRDefault="0052521F" w:rsidP="007E0549">
      <w:pPr>
        <w:pStyle w:val="af"/>
        <w:shd w:val="clear" w:color="auto" w:fill="FFFFFF"/>
        <w:spacing w:before="0" w:after="0" w:line="240" w:lineRule="auto"/>
        <w:rPr>
          <w:b/>
          <w:sz w:val="28"/>
          <w:szCs w:val="28"/>
        </w:rPr>
      </w:pPr>
      <w:r w:rsidRPr="002B0E66">
        <w:rPr>
          <w:b/>
          <w:color w:val="000000"/>
          <w:sz w:val="28"/>
          <w:szCs w:val="28"/>
        </w:rPr>
        <w:t xml:space="preserve">В своей деятельности учитель использует следующие </w:t>
      </w:r>
      <w:r w:rsidR="00C579DC" w:rsidRPr="002B0E66">
        <w:rPr>
          <w:b/>
          <w:color w:val="000000"/>
          <w:sz w:val="28"/>
          <w:szCs w:val="28"/>
        </w:rPr>
        <w:t xml:space="preserve">                                          </w:t>
      </w:r>
      <w:r w:rsidRPr="002B0E66">
        <w:rPr>
          <w:b/>
          <w:color w:val="000000"/>
          <w:sz w:val="28"/>
          <w:szCs w:val="28"/>
        </w:rPr>
        <w:t>электронно-технические средства:</w:t>
      </w:r>
    </w:p>
    <w:p w14:paraId="2FC95338"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Интерактивная доска;</w:t>
      </w:r>
    </w:p>
    <w:p w14:paraId="598A51A0"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Цифровой фотоаппарат;</w:t>
      </w:r>
    </w:p>
    <w:p w14:paraId="2A6A4F80"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Сканер;</w:t>
      </w:r>
    </w:p>
    <w:p w14:paraId="4B78BC50"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Принтер;</w:t>
      </w:r>
    </w:p>
    <w:p w14:paraId="71DD2898"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Видеопроектор;</w:t>
      </w:r>
    </w:p>
    <w:p w14:paraId="4C6B3FC3"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Для подготовки материала к урокам используются различные сетевые ресурсы, такие как YANDEX, RAMBLER, GOOGLE.</w:t>
      </w:r>
    </w:p>
    <w:p w14:paraId="4979EF16" w14:textId="2C9BE56F"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 xml:space="preserve">В учебном процессе для проведения уроков и внеурочной деятельности, разработки презентаций к урокам, проектов </w:t>
      </w:r>
      <w:r w:rsidR="008514F7">
        <w:rPr>
          <w:sz w:val="28"/>
          <w:szCs w:val="28"/>
        </w:rPr>
        <w:t>Пирова А.А</w:t>
      </w:r>
      <w:r w:rsidR="008824C0" w:rsidRPr="002B0E66">
        <w:rPr>
          <w:sz w:val="28"/>
          <w:szCs w:val="28"/>
        </w:rPr>
        <w:t>.</w:t>
      </w:r>
      <w:r w:rsidRPr="002B0E66">
        <w:rPr>
          <w:color w:val="000000"/>
          <w:sz w:val="28"/>
          <w:szCs w:val="28"/>
        </w:rPr>
        <w:t xml:space="preserve">  использует цифровые образовательные ресурсы, размещенные в сети Интернет.</w:t>
      </w:r>
    </w:p>
    <w:p w14:paraId="65D5F143"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Единая коллекция цифровых образовательных ресурсов </w:t>
      </w:r>
      <w:hyperlink r:id="rId5">
        <w:r w:rsidRPr="002B0E66">
          <w:rPr>
            <w:rStyle w:val="-"/>
            <w:color w:val="2C7BDE"/>
            <w:sz w:val="28"/>
            <w:szCs w:val="28"/>
          </w:rPr>
          <w:t>www.school-collektion.edu.ru</w:t>
        </w:r>
      </w:hyperlink>
    </w:p>
    <w:p w14:paraId="5B95821C"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Педсовет </w:t>
      </w:r>
      <w:hyperlink r:id="rId6">
        <w:r w:rsidRPr="002B0E66">
          <w:rPr>
            <w:rStyle w:val="-"/>
            <w:color w:val="2C7BDE"/>
            <w:sz w:val="28"/>
            <w:szCs w:val="28"/>
          </w:rPr>
          <w:t>http://pedsovet.org</w:t>
        </w:r>
      </w:hyperlink>
    </w:p>
    <w:p w14:paraId="11AD6629" w14:textId="77777777" w:rsidR="00E63A2B" w:rsidRPr="002B0E66" w:rsidRDefault="00A7748D" w:rsidP="007E0549">
      <w:pPr>
        <w:pStyle w:val="af"/>
        <w:shd w:val="clear" w:color="auto" w:fill="FFFFFF"/>
        <w:spacing w:before="0" w:after="0" w:line="240" w:lineRule="auto"/>
        <w:rPr>
          <w:sz w:val="28"/>
          <w:szCs w:val="28"/>
        </w:rPr>
      </w:pPr>
      <w:hyperlink r:id="rId7">
        <w:r w:rsidR="0052521F" w:rsidRPr="002B0E66">
          <w:rPr>
            <w:rStyle w:val="-"/>
            <w:color w:val="2C7BDE"/>
            <w:sz w:val="28"/>
            <w:szCs w:val="28"/>
          </w:rPr>
          <w:t>http://ege.edu.ru/ru/main/legal-documents/fipi/</w:t>
        </w:r>
      </w:hyperlink>
    </w:p>
    <w:p w14:paraId="4434DB48"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Газета «1 сентября» </w:t>
      </w:r>
      <w:hyperlink r:id="rId8">
        <w:r w:rsidRPr="002B0E66">
          <w:rPr>
            <w:rStyle w:val="-"/>
            <w:color w:val="2C7BDE"/>
            <w:sz w:val="28"/>
            <w:szCs w:val="28"/>
          </w:rPr>
          <w:t>www.1september.ru</w:t>
        </w:r>
      </w:hyperlink>
    </w:p>
    <w:p w14:paraId="3ACD2F53" w14:textId="77777777" w:rsidR="00E63A2B" w:rsidRPr="002B0E66" w:rsidRDefault="00A7748D" w:rsidP="007E0549">
      <w:pPr>
        <w:pStyle w:val="af"/>
        <w:shd w:val="clear" w:color="auto" w:fill="FFFFFF"/>
        <w:spacing w:before="0" w:after="0" w:line="240" w:lineRule="auto"/>
        <w:rPr>
          <w:sz w:val="28"/>
          <w:szCs w:val="28"/>
        </w:rPr>
      </w:pPr>
      <w:hyperlink r:id="rId9">
        <w:r w:rsidR="0052521F" w:rsidRPr="002B0E66">
          <w:rPr>
            <w:rStyle w:val="-"/>
            <w:color w:val="2C7BDE"/>
            <w:sz w:val="28"/>
            <w:szCs w:val="28"/>
          </w:rPr>
          <w:t>http://ppt4web.ru/literatura</w:t>
        </w:r>
      </w:hyperlink>
    </w:p>
    <w:p w14:paraId="6C9D58A5" w14:textId="77777777" w:rsidR="00E63A2B" w:rsidRPr="002B0E66" w:rsidRDefault="00A7748D" w:rsidP="007E0549">
      <w:pPr>
        <w:pStyle w:val="af"/>
        <w:shd w:val="clear" w:color="auto" w:fill="FFFFFF"/>
        <w:spacing w:before="0" w:after="0" w:line="240" w:lineRule="auto"/>
        <w:rPr>
          <w:sz w:val="28"/>
          <w:szCs w:val="28"/>
        </w:rPr>
      </w:pPr>
      <w:hyperlink r:id="rId10">
        <w:r w:rsidR="0052521F" w:rsidRPr="002B0E66">
          <w:rPr>
            <w:rStyle w:val="-"/>
            <w:color w:val="2C7BDE"/>
            <w:sz w:val="28"/>
            <w:szCs w:val="28"/>
          </w:rPr>
          <w:t>https://ege.yandex.ru/russian/question/A1/1/</w:t>
        </w:r>
      </w:hyperlink>
    </w:p>
    <w:p w14:paraId="6B5E9572"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и др.</w:t>
      </w:r>
    </w:p>
    <w:p w14:paraId="269818A6" w14:textId="77777777" w:rsidR="00E63A2B" w:rsidRPr="002B0E66" w:rsidRDefault="0052521F" w:rsidP="007E0549">
      <w:pPr>
        <w:pStyle w:val="af"/>
        <w:shd w:val="clear" w:color="auto" w:fill="FFFFFF"/>
        <w:spacing w:before="0" w:after="0" w:line="240" w:lineRule="auto"/>
        <w:rPr>
          <w:sz w:val="28"/>
          <w:szCs w:val="28"/>
        </w:rPr>
      </w:pPr>
      <w:r w:rsidRPr="002B0E66">
        <w:rPr>
          <w:color w:val="000000"/>
          <w:sz w:val="28"/>
          <w:szCs w:val="28"/>
        </w:rPr>
        <w:t>Также осуществляет использование Интернета в поисках дополнительной информации для работы на следующих сайтах: </w:t>
      </w:r>
      <w:hyperlink r:id="rId11">
        <w:r w:rsidRPr="002B0E66">
          <w:rPr>
            <w:rStyle w:val="-"/>
            <w:color w:val="2C7BDE"/>
            <w:sz w:val="28"/>
            <w:szCs w:val="28"/>
          </w:rPr>
          <w:t>http://dob.1september.ru/</w:t>
        </w:r>
      </w:hyperlink>
      <w:r w:rsidRPr="002B0E66">
        <w:rPr>
          <w:color w:val="000000"/>
          <w:sz w:val="28"/>
          <w:szCs w:val="28"/>
        </w:rPr>
        <w:t>; подборка материалов с Фестиваля педагогических идей </w:t>
      </w:r>
      <w:hyperlink r:id="rId12">
        <w:r w:rsidRPr="002B0E66">
          <w:rPr>
            <w:rStyle w:val="-"/>
            <w:color w:val="2C7BDE"/>
            <w:sz w:val="28"/>
            <w:szCs w:val="28"/>
          </w:rPr>
          <w:t>http://festival.1september.ru/</w:t>
        </w:r>
      </w:hyperlink>
      <w:r w:rsidRPr="002B0E66">
        <w:rPr>
          <w:color w:val="000000"/>
          <w:sz w:val="28"/>
          <w:szCs w:val="28"/>
        </w:rPr>
        <w:t>.</w:t>
      </w:r>
    </w:p>
    <w:p w14:paraId="33F650E0" w14:textId="404637B0" w:rsidR="00E63A2B" w:rsidRPr="002B0E66" w:rsidRDefault="008514F7" w:rsidP="007E0549">
      <w:pPr>
        <w:pStyle w:val="af"/>
        <w:shd w:val="clear" w:color="auto" w:fill="FFFFFF"/>
        <w:spacing w:before="0" w:after="0" w:line="240" w:lineRule="auto"/>
        <w:rPr>
          <w:sz w:val="28"/>
          <w:szCs w:val="28"/>
        </w:rPr>
      </w:pPr>
      <w:r>
        <w:rPr>
          <w:sz w:val="28"/>
          <w:szCs w:val="28"/>
        </w:rPr>
        <w:t>Пирова А.А</w:t>
      </w:r>
      <w:r w:rsidR="008824C0" w:rsidRPr="002B0E66">
        <w:rPr>
          <w:sz w:val="28"/>
          <w:szCs w:val="28"/>
        </w:rPr>
        <w:t>.</w:t>
      </w:r>
      <w:r w:rsidR="00562EB1" w:rsidRPr="002B0E66">
        <w:rPr>
          <w:sz w:val="28"/>
          <w:szCs w:val="28"/>
        </w:rPr>
        <w:t xml:space="preserve"> </w:t>
      </w:r>
      <w:r w:rsidR="0052521F" w:rsidRPr="002B0E66">
        <w:rPr>
          <w:color w:val="000000"/>
          <w:sz w:val="28"/>
          <w:szCs w:val="28"/>
        </w:rPr>
        <w:t>имеет личные кабинеты на сайтах;</w:t>
      </w:r>
    </w:p>
    <w:p w14:paraId="3514D579" w14:textId="02133E27" w:rsidR="00E63A2B" w:rsidRPr="0065060C" w:rsidRDefault="00A7748D" w:rsidP="0065060C">
      <w:pPr>
        <w:spacing w:after="0" w:line="240" w:lineRule="auto"/>
        <w:rPr>
          <w:rFonts w:ascii="Times New Roman" w:hAnsi="Times New Roman" w:cs="Times New Roman"/>
          <w:color w:val="0070C0"/>
          <w:sz w:val="28"/>
          <w:szCs w:val="28"/>
        </w:rPr>
      </w:pPr>
      <w:hyperlink r:id="rId13" w:history="1">
        <w:r w:rsidR="008514F7" w:rsidRPr="00AE6818">
          <w:rPr>
            <w:rStyle w:val="af2"/>
            <w:rFonts w:ascii="Times New Roman" w:hAnsi="Times New Roman" w:cs="Times New Roman"/>
            <w:sz w:val="28"/>
            <w:szCs w:val="28"/>
            <w:shd w:val="clear" w:color="auto" w:fill="FFFFFF"/>
          </w:rPr>
          <w:t>https://infourok.ru/user/</w:t>
        </w:r>
        <w:r w:rsidR="008514F7" w:rsidRPr="00AE6818">
          <w:rPr>
            <w:rStyle w:val="af2"/>
            <w:rFonts w:ascii="Times New Roman" w:hAnsi="Times New Roman" w:cs="Times New Roman"/>
            <w:sz w:val="28"/>
            <w:szCs w:val="28"/>
            <w:shd w:val="clear" w:color="auto" w:fill="FFFFFF"/>
            <w:lang w:val="en-US"/>
          </w:rPr>
          <w:t>pirova</w:t>
        </w:r>
        <w:r w:rsidR="008514F7" w:rsidRPr="00AE6818">
          <w:rPr>
            <w:rStyle w:val="af2"/>
            <w:rFonts w:ascii="Times New Roman" w:hAnsi="Times New Roman" w:cs="Times New Roman"/>
            <w:sz w:val="28"/>
            <w:szCs w:val="28"/>
            <w:shd w:val="clear" w:color="auto" w:fill="FFFFFF"/>
          </w:rPr>
          <w:t>-</w:t>
        </w:r>
        <w:r w:rsidR="008514F7" w:rsidRPr="00AE6818">
          <w:rPr>
            <w:rStyle w:val="af2"/>
            <w:rFonts w:ascii="Times New Roman" w:hAnsi="Times New Roman" w:cs="Times New Roman"/>
            <w:sz w:val="28"/>
            <w:szCs w:val="28"/>
            <w:shd w:val="clear" w:color="auto" w:fill="FFFFFF"/>
            <w:lang w:val="en-US"/>
          </w:rPr>
          <w:t>albina</w:t>
        </w:r>
        <w:r w:rsidR="008514F7" w:rsidRPr="008514F7">
          <w:rPr>
            <w:rStyle w:val="af2"/>
            <w:rFonts w:ascii="Times New Roman" w:hAnsi="Times New Roman" w:cs="Times New Roman"/>
            <w:sz w:val="28"/>
            <w:szCs w:val="28"/>
            <w:shd w:val="clear" w:color="auto" w:fill="FFFFFF"/>
          </w:rPr>
          <w:t>-</w:t>
        </w:r>
        <w:r w:rsidR="008514F7" w:rsidRPr="00AE6818">
          <w:rPr>
            <w:rStyle w:val="af2"/>
            <w:rFonts w:ascii="Times New Roman" w:hAnsi="Times New Roman" w:cs="Times New Roman"/>
            <w:sz w:val="28"/>
            <w:szCs w:val="28"/>
            <w:shd w:val="clear" w:color="auto" w:fill="FFFFFF"/>
            <w:lang w:val="en-US"/>
          </w:rPr>
          <w:t>alikerimovna</w:t>
        </w:r>
      </w:hyperlink>
      <w:r w:rsidR="0052521F" w:rsidRPr="003E6AAA">
        <w:rPr>
          <w:rFonts w:ascii="Times New Roman" w:hAnsi="Times New Roman" w:cs="Times New Roman"/>
          <w:color w:val="0070C0"/>
          <w:sz w:val="28"/>
          <w:szCs w:val="28"/>
        </w:rPr>
        <w:t>;</w:t>
      </w:r>
    </w:p>
    <w:p w14:paraId="0D473D3D" w14:textId="77777777" w:rsidR="00BC7B4C" w:rsidRDefault="00A7748D" w:rsidP="00BC7B4C">
      <w:pPr>
        <w:spacing w:after="0" w:line="240" w:lineRule="auto"/>
        <w:jc w:val="both"/>
        <w:rPr>
          <w:rFonts w:ascii="Times New Roman" w:hAnsi="Times New Roman"/>
          <w:sz w:val="28"/>
          <w:szCs w:val="28"/>
        </w:rPr>
      </w:pPr>
      <w:hyperlink r:id="rId14" w:history="1">
        <w:r w:rsidR="00BC7B4C" w:rsidRPr="00C244AD">
          <w:rPr>
            <w:rStyle w:val="af2"/>
            <w:rFonts w:ascii="Times New Roman" w:hAnsi="Times New Roman"/>
            <w:sz w:val="28"/>
            <w:szCs w:val="28"/>
          </w:rPr>
          <w:t>https://druzh.dagestanschool.ru/?section_id=96</w:t>
        </w:r>
      </w:hyperlink>
    </w:p>
    <w:p w14:paraId="7B4E444B" w14:textId="1663C553" w:rsidR="00E63A2B" w:rsidRPr="003E6AAA" w:rsidRDefault="00E63A2B" w:rsidP="003E6AAA">
      <w:pPr>
        <w:rPr>
          <w:rFonts w:ascii="Times New Roman" w:hAnsi="Times New Roman" w:cs="Times New Roman"/>
          <w:color w:val="0070C0"/>
          <w:sz w:val="56"/>
          <w:szCs w:val="36"/>
          <w:shd w:val="clear" w:color="auto" w:fill="FFFFFF"/>
        </w:rPr>
      </w:pPr>
    </w:p>
    <w:p w14:paraId="049EDA13" w14:textId="77777777" w:rsidR="00E63A2B" w:rsidRPr="002B0E66" w:rsidRDefault="0052521F" w:rsidP="007E0549">
      <w:pPr>
        <w:pStyle w:val="a3"/>
        <w:spacing w:after="0" w:line="240" w:lineRule="auto"/>
        <w:ind w:firstLine="708"/>
        <w:rPr>
          <w:rFonts w:ascii="Times New Roman" w:hAnsi="Times New Roman"/>
          <w:sz w:val="28"/>
          <w:szCs w:val="28"/>
        </w:rPr>
      </w:pPr>
      <w:r w:rsidRPr="002B0E66">
        <w:rPr>
          <w:rFonts w:ascii="Times New Roman" w:hAnsi="Times New Roman"/>
          <w:color w:val="000000"/>
          <w:sz w:val="28"/>
          <w:szCs w:val="28"/>
        </w:rPr>
        <w:t>Ученик, окружённый компьютерной техникой и дома, и в школе способен с интересом обучаться только с активным применением их в учебно-воспитательном процессе.</w:t>
      </w:r>
    </w:p>
    <w:p w14:paraId="5D20C2DF" w14:textId="77777777" w:rsidR="00E63A2B" w:rsidRPr="002B0E66" w:rsidRDefault="0052521F" w:rsidP="007E0549">
      <w:pPr>
        <w:pStyle w:val="a3"/>
        <w:spacing w:after="0" w:line="240" w:lineRule="auto"/>
        <w:ind w:firstLine="709"/>
        <w:rPr>
          <w:rFonts w:ascii="Times New Roman" w:hAnsi="Times New Roman"/>
          <w:sz w:val="28"/>
          <w:szCs w:val="28"/>
        </w:rPr>
      </w:pPr>
      <w:r w:rsidRPr="002B0E66">
        <w:rPr>
          <w:rFonts w:ascii="Times New Roman" w:eastAsia="Times New Roman" w:hAnsi="Times New Roman"/>
          <w:color w:val="000000"/>
          <w:sz w:val="28"/>
          <w:szCs w:val="28"/>
          <w:lang w:eastAsia="ru-RU"/>
        </w:rPr>
        <w:t>Для подготовки к урокам активно применяет компьютерные программы:</w:t>
      </w:r>
    </w:p>
    <w:p w14:paraId="4CE0D926" w14:textId="77777777" w:rsidR="00E63A2B" w:rsidRPr="002B0E66" w:rsidRDefault="0052521F" w:rsidP="007E0549">
      <w:pPr>
        <w:pStyle w:val="a3"/>
        <w:spacing w:after="0" w:line="240" w:lineRule="auto"/>
        <w:ind w:firstLine="709"/>
        <w:rPr>
          <w:rFonts w:ascii="Times New Roman" w:hAnsi="Times New Roman"/>
          <w:sz w:val="28"/>
          <w:szCs w:val="28"/>
          <w:lang w:val="en-US"/>
        </w:rPr>
      </w:pPr>
      <w:r w:rsidRPr="002B0E66">
        <w:rPr>
          <w:rFonts w:ascii="Times New Roman" w:eastAsia="Times New Roman" w:hAnsi="Times New Roman"/>
          <w:color w:val="000000"/>
          <w:sz w:val="28"/>
          <w:szCs w:val="28"/>
          <w:lang w:val="en-US" w:eastAsia="ru-RU"/>
        </w:rPr>
        <w:t xml:space="preserve">-  </w:t>
      </w:r>
      <w:r w:rsidRPr="002B0E66">
        <w:rPr>
          <w:rFonts w:ascii="Times New Roman" w:eastAsia="Times New Roman" w:hAnsi="Times New Roman"/>
          <w:color w:val="000000"/>
          <w:sz w:val="28"/>
          <w:szCs w:val="28"/>
          <w:lang w:eastAsia="ru-RU"/>
        </w:rPr>
        <w:t>Библиотека</w:t>
      </w:r>
      <w:r w:rsidRPr="002B0E66">
        <w:rPr>
          <w:rFonts w:ascii="Times New Roman" w:eastAsia="Times New Roman" w:hAnsi="Times New Roman"/>
          <w:color w:val="000000"/>
          <w:sz w:val="28"/>
          <w:szCs w:val="28"/>
          <w:lang w:val="en-US" w:eastAsia="ru-RU"/>
        </w:rPr>
        <w:t xml:space="preserve"> </w:t>
      </w:r>
      <w:r w:rsidRPr="002B0E66">
        <w:rPr>
          <w:rFonts w:ascii="Times New Roman" w:eastAsia="Times New Roman" w:hAnsi="Times New Roman"/>
          <w:color w:val="000000"/>
          <w:sz w:val="28"/>
          <w:szCs w:val="28"/>
          <w:lang w:eastAsia="ru-RU"/>
        </w:rPr>
        <w:t>школьника</w:t>
      </w:r>
    </w:p>
    <w:p w14:paraId="68F77579" w14:textId="77777777" w:rsidR="00E63A2B" w:rsidRPr="002B0E66" w:rsidRDefault="0052521F" w:rsidP="007E0549">
      <w:pPr>
        <w:pStyle w:val="a3"/>
        <w:spacing w:after="0" w:line="240" w:lineRule="auto"/>
        <w:ind w:firstLine="709"/>
        <w:rPr>
          <w:rFonts w:ascii="Times New Roman" w:hAnsi="Times New Roman"/>
          <w:sz w:val="28"/>
          <w:szCs w:val="28"/>
          <w:lang w:val="en-US"/>
        </w:rPr>
      </w:pPr>
      <w:r w:rsidRPr="002B0E66">
        <w:rPr>
          <w:rFonts w:ascii="Times New Roman" w:eastAsia="Times New Roman" w:hAnsi="Times New Roman"/>
          <w:color w:val="000000"/>
          <w:sz w:val="28"/>
          <w:szCs w:val="28"/>
          <w:lang w:val="en-US" w:eastAsia="ru-RU"/>
        </w:rPr>
        <w:t>-Microsoft Office Word</w:t>
      </w:r>
    </w:p>
    <w:p w14:paraId="786287A8" w14:textId="77777777" w:rsidR="00E63A2B" w:rsidRPr="002B0E66" w:rsidRDefault="0052521F" w:rsidP="007E0549">
      <w:pPr>
        <w:pStyle w:val="a3"/>
        <w:spacing w:after="0" w:line="240" w:lineRule="auto"/>
        <w:ind w:firstLine="709"/>
        <w:rPr>
          <w:rFonts w:ascii="Times New Roman" w:hAnsi="Times New Roman"/>
          <w:sz w:val="28"/>
          <w:szCs w:val="28"/>
          <w:lang w:val="en-US"/>
        </w:rPr>
      </w:pPr>
      <w:r w:rsidRPr="002B0E66">
        <w:rPr>
          <w:rFonts w:ascii="Times New Roman" w:eastAsia="Times New Roman" w:hAnsi="Times New Roman"/>
          <w:color w:val="000000"/>
          <w:sz w:val="28"/>
          <w:szCs w:val="28"/>
          <w:lang w:val="en-US" w:eastAsia="ru-RU"/>
        </w:rPr>
        <w:t>- Microsoft Office PowerPoint</w:t>
      </w:r>
    </w:p>
    <w:p w14:paraId="76FB3D07" w14:textId="77777777" w:rsidR="00E63A2B" w:rsidRPr="002B0E66" w:rsidRDefault="0052521F" w:rsidP="007E0549">
      <w:pPr>
        <w:pStyle w:val="a3"/>
        <w:spacing w:after="0" w:line="240" w:lineRule="auto"/>
        <w:ind w:firstLine="709"/>
        <w:rPr>
          <w:rFonts w:ascii="Times New Roman" w:hAnsi="Times New Roman"/>
          <w:sz w:val="28"/>
          <w:szCs w:val="28"/>
          <w:lang w:val="en-US"/>
        </w:rPr>
      </w:pPr>
      <w:r w:rsidRPr="002B0E66">
        <w:rPr>
          <w:rFonts w:ascii="Times New Roman" w:eastAsia="Times New Roman" w:hAnsi="Times New Roman"/>
          <w:color w:val="000000"/>
          <w:sz w:val="28"/>
          <w:szCs w:val="28"/>
          <w:lang w:val="en-US" w:eastAsia="ru-RU"/>
        </w:rPr>
        <w:t>-Microsoft Office Excel</w:t>
      </w:r>
    </w:p>
    <w:p w14:paraId="1F611F45" w14:textId="77777777" w:rsidR="00E63A2B" w:rsidRPr="002B0E66" w:rsidRDefault="0052521F" w:rsidP="007E0549">
      <w:pPr>
        <w:pStyle w:val="a3"/>
        <w:spacing w:after="0" w:line="240" w:lineRule="auto"/>
        <w:ind w:firstLine="709"/>
        <w:rPr>
          <w:rFonts w:ascii="Times New Roman" w:hAnsi="Times New Roman"/>
          <w:sz w:val="28"/>
          <w:szCs w:val="28"/>
          <w:lang w:val="en-US"/>
        </w:rPr>
      </w:pPr>
      <w:r w:rsidRPr="002B0E66">
        <w:rPr>
          <w:rFonts w:ascii="Times New Roman" w:eastAsia="Times New Roman" w:hAnsi="Times New Roman"/>
          <w:color w:val="000000"/>
          <w:sz w:val="28"/>
          <w:szCs w:val="28"/>
          <w:lang w:val="en-US" w:eastAsia="ru-RU"/>
        </w:rPr>
        <w:t>-Microsoft Office Publisher</w:t>
      </w:r>
    </w:p>
    <w:p w14:paraId="6BF958EE" w14:textId="77777777" w:rsidR="00E63A2B" w:rsidRPr="002B0E66" w:rsidRDefault="0052521F" w:rsidP="007E0549">
      <w:pPr>
        <w:pStyle w:val="a3"/>
        <w:spacing w:after="0" w:line="240" w:lineRule="auto"/>
        <w:ind w:firstLine="709"/>
        <w:rPr>
          <w:rFonts w:ascii="Times New Roman" w:hAnsi="Times New Roman"/>
          <w:sz w:val="28"/>
          <w:szCs w:val="28"/>
          <w:lang w:val="en-US"/>
        </w:rPr>
      </w:pPr>
      <w:r w:rsidRPr="002B0E66">
        <w:rPr>
          <w:rFonts w:ascii="Times New Roman" w:eastAsia="Times New Roman" w:hAnsi="Times New Roman"/>
          <w:color w:val="000000"/>
          <w:sz w:val="28"/>
          <w:szCs w:val="28"/>
          <w:lang w:val="en-US" w:eastAsia="ru-RU"/>
        </w:rPr>
        <w:t>-Microsoft Office FrontPage</w:t>
      </w:r>
    </w:p>
    <w:p w14:paraId="57D58B82" w14:textId="77777777" w:rsidR="00E63A2B" w:rsidRPr="002B0E66" w:rsidRDefault="0052521F" w:rsidP="007E0549">
      <w:pPr>
        <w:pStyle w:val="a3"/>
        <w:spacing w:after="0" w:line="240" w:lineRule="auto"/>
        <w:ind w:firstLine="709"/>
        <w:rPr>
          <w:rFonts w:ascii="Times New Roman" w:hAnsi="Times New Roman"/>
          <w:sz w:val="28"/>
          <w:szCs w:val="28"/>
          <w:lang w:val="en-US"/>
        </w:rPr>
      </w:pPr>
      <w:r w:rsidRPr="002B0E66">
        <w:rPr>
          <w:rFonts w:ascii="Times New Roman" w:eastAsia="Times New Roman" w:hAnsi="Times New Roman"/>
          <w:color w:val="000000"/>
          <w:sz w:val="28"/>
          <w:szCs w:val="28"/>
          <w:lang w:val="en-US" w:eastAsia="ru-RU"/>
        </w:rPr>
        <w:lastRenderedPageBreak/>
        <w:t>-Adobe Photoshop CS2</w:t>
      </w:r>
    </w:p>
    <w:p w14:paraId="3655ED8B" w14:textId="77777777" w:rsidR="00E63A2B" w:rsidRPr="002B0E66" w:rsidRDefault="0052521F" w:rsidP="007E0549">
      <w:pPr>
        <w:pStyle w:val="a3"/>
        <w:spacing w:after="0" w:line="240" w:lineRule="auto"/>
        <w:ind w:firstLine="709"/>
        <w:rPr>
          <w:rFonts w:ascii="Times New Roman" w:hAnsi="Times New Roman"/>
          <w:sz w:val="28"/>
          <w:szCs w:val="28"/>
        </w:rPr>
      </w:pPr>
      <w:r w:rsidRPr="002B0E66">
        <w:rPr>
          <w:rFonts w:ascii="Times New Roman" w:eastAsia="Times New Roman" w:hAnsi="Times New Roman"/>
          <w:color w:val="000000"/>
          <w:sz w:val="28"/>
          <w:szCs w:val="28"/>
          <w:lang w:eastAsia="ru-RU"/>
        </w:rPr>
        <w:t xml:space="preserve">- </w:t>
      </w:r>
      <w:r w:rsidRPr="002B0E66">
        <w:rPr>
          <w:rFonts w:ascii="Times New Roman" w:eastAsia="Times New Roman" w:hAnsi="Times New Roman"/>
          <w:color w:val="000000"/>
          <w:sz w:val="28"/>
          <w:szCs w:val="28"/>
          <w:lang w:val="en-US" w:eastAsia="ru-RU"/>
        </w:rPr>
        <w:t>UleadPhotoExpress</w:t>
      </w:r>
      <w:r w:rsidRPr="002B0E66">
        <w:rPr>
          <w:rFonts w:ascii="Times New Roman" w:eastAsia="Times New Roman" w:hAnsi="Times New Roman"/>
          <w:color w:val="000000"/>
          <w:sz w:val="28"/>
          <w:szCs w:val="28"/>
          <w:lang w:eastAsia="ru-RU"/>
        </w:rPr>
        <w:t xml:space="preserve"> 4.0 </w:t>
      </w:r>
      <w:r w:rsidRPr="002B0E66">
        <w:rPr>
          <w:rFonts w:ascii="Times New Roman" w:eastAsia="Times New Roman" w:hAnsi="Times New Roman"/>
          <w:color w:val="000000"/>
          <w:sz w:val="28"/>
          <w:szCs w:val="28"/>
          <w:lang w:val="en-US" w:eastAsia="ru-RU"/>
        </w:rPr>
        <w:t>SE</w:t>
      </w:r>
      <w:r w:rsidRPr="002B0E66">
        <w:rPr>
          <w:rFonts w:ascii="Times New Roman" w:eastAsia="Times New Roman" w:hAnsi="Times New Roman"/>
          <w:color w:val="000000"/>
          <w:sz w:val="28"/>
          <w:szCs w:val="28"/>
          <w:lang w:eastAsia="ru-RU"/>
        </w:rPr>
        <w:t xml:space="preserve">идр., тестирование по предметам,  сайты </w:t>
      </w:r>
    </w:p>
    <w:p w14:paraId="1986B5E1" w14:textId="77777777" w:rsidR="00E63A2B" w:rsidRPr="002B0E66" w:rsidRDefault="00E63A2B" w:rsidP="007E0549">
      <w:pPr>
        <w:pStyle w:val="a3"/>
        <w:spacing w:after="0" w:line="240" w:lineRule="auto"/>
        <w:ind w:firstLine="709"/>
        <w:rPr>
          <w:rFonts w:ascii="Times New Roman" w:hAnsi="Times New Roman"/>
          <w:sz w:val="28"/>
          <w:szCs w:val="28"/>
        </w:rPr>
      </w:pPr>
    </w:p>
    <w:p w14:paraId="5FFC3E0C" w14:textId="1062A320" w:rsidR="00E63A2B" w:rsidRPr="002B0E66" w:rsidRDefault="0052521F" w:rsidP="007E0549">
      <w:pPr>
        <w:pStyle w:val="a3"/>
        <w:spacing w:after="0" w:line="240" w:lineRule="auto"/>
        <w:ind w:firstLine="709"/>
        <w:rPr>
          <w:rFonts w:ascii="Times New Roman" w:hAnsi="Times New Roman"/>
          <w:sz w:val="28"/>
          <w:szCs w:val="28"/>
        </w:rPr>
      </w:pPr>
      <w:r w:rsidRPr="002B0E66">
        <w:rPr>
          <w:rFonts w:ascii="Times New Roman" w:eastAsia="Times New Roman" w:hAnsi="Times New Roman"/>
          <w:color w:val="000000"/>
          <w:sz w:val="28"/>
          <w:szCs w:val="28"/>
          <w:lang w:eastAsia="ru-RU"/>
        </w:rPr>
        <w:t xml:space="preserve">С помощью этих программ создает собственные </w:t>
      </w:r>
      <w:hyperlink r:id="rId15">
        <w:r w:rsidRPr="002B0E66">
          <w:rPr>
            <w:rStyle w:val="-"/>
            <w:rFonts w:ascii="Times New Roman" w:eastAsia="Times New Roman" w:hAnsi="Times New Roman"/>
            <w:bCs/>
            <w:color w:val="000000"/>
            <w:sz w:val="28"/>
            <w:szCs w:val="28"/>
          </w:rPr>
          <w:t>презентации</w:t>
        </w:r>
      </w:hyperlink>
      <w:r w:rsidRPr="002B0E66">
        <w:rPr>
          <w:rFonts w:ascii="Times New Roman" w:eastAsia="Times New Roman" w:hAnsi="Times New Roman"/>
          <w:color w:val="000000"/>
          <w:sz w:val="28"/>
          <w:szCs w:val="28"/>
          <w:lang w:eastAsia="ru-RU"/>
        </w:rPr>
        <w:t xml:space="preserve">, </w:t>
      </w:r>
      <w:hyperlink r:id="rId16">
        <w:r w:rsidRPr="002B0E66">
          <w:rPr>
            <w:rStyle w:val="-"/>
            <w:rFonts w:ascii="Times New Roman" w:eastAsia="Times New Roman" w:hAnsi="Times New Roman"/>
            <w:bCs/>
            <w:color w:val="000000"/>
            <w:sz w:val="28"/>
            <w:szCs w:val="28"/>
          </w:rPr>
          <w:t>дидактические материалы</w:t>
        </w:r>
      </w:hyperlink>
      <w:r w:rsidRPr="002B0E66">
        <w:rPr>
          <w:rFonts w:ascii="Times New Roman" w:eastAsia="Times New Roman" w:hAnsi="Times New Roman"/>
          <w:color w:val="000000"/>
          <w:sz w:val="28"/>
          <w:szCs w:val="28"/>
          <w:lang w:eastAsia="ru-RU"/>
        </w:rPr>
        <w:t xml:space="preserve"> к урокам. </w:t>
      </w:r>
      <w:r w:rsidRPr="002B0E66">
        <w:rPr>
          <w:rFonts w:ascii="Times New Roman" w:hAnsi="Times New Roman"/>
          <w:color w:val="000000"/>
          <w:sz w:val="28"/>
          <w:szCs w:val="28"/>
        </w:rPr>
        <w:t xml:space="preserve">Считаю, что </w:t>
      </w:r>
      <w:r w:rsidRPr="002B0E66">
        <w:rPr>
          <w:rFonts w:ascii="Times New Roman" w:hAnsi="Times New Roman"/>
          <w:bCs/>
          <w:color w:val="000000"/>
          <w:sz w:val="28"/>
          <w:szCs w:val="28"/>
        </w:rPr>
        <w:t>информационно-коммуникативные технологии</w:t>
      </w:r>
      <w:r w:rsidRPr="002B0E66">
        <w:rPr>
          <w:rFonts w:ascii="Times New Roman" w:hAnsi="Times New Roman"/>
          <w:color w:val="000000"/>
          <w:sz w:val="28"/>
          <w:szCs w:val="28"/>
        </w:rPr>
        <w:t xml:space="preserve"> – одни из самых эффективных в развитии мотивации к обучению р</w:t>
      </w:r>
      <w:r w:rsidR="008824C0" w:rsidRPr="002B0E66">
        <w:rPr>
          <w:rFonts w:ascii="Times New Roman" w:hAnsi="Times New Roman"/>
          <w:color w:val="000000"/>
          <w:sz w:val="28"/>
          <w:szCs w:val="28"/>
        </w:rPr>
        <w:t>одн</w:t>
      </w:r>
      <w:r w:rsidRPr="002B0E66">
        <w:rPr>
          <w:rFonts w:ascii="Times New Roman" w:hAnsi="Times New Roman"/>
          <w:color w:val="000000"/>
          <w:sz w:val="28"/>
          <w:szCs w:val="28"/>
        </w:rPr>
        <w:t xml:space="preserve">ого языка и литературы. В своей педагогической работе </w:t>
      </w:r>
      <w:r w:rsidR="00BC7B4C">
        <w:rPr>
          <w:rFonts w:ascii="Times New Roman" w:hAnsi="Times New Roman"/>
          <w:sz w:val="28"/>
          <w:szCs w:val="28"/>
        </w:rPr>
        <w:t>Пирова А.А</w:t>
      </w:r>
      <w:r w:rsidR="008824C0" w:rsidRPr="002B0E66">
        <w:rPr>
          <w:rFonts w:ascii="Times New Roman" w:hAnsi="Times New Roman"/>
          <w:sz w:val="28"/>
          <w:szCs w:val="28"/>
        </w:rPr>
        <w:t>.</w:t>
      </w:r>
      <w:r w:rsidR="008824C0" w:rsidRPr="002B0E66">
        <w:rPr>
          <w:rFonts w:ascii="Times New Roman" w:eastAsia="Times New Roman" w:hAnsi="Times New Roman"/>
          <w:sz w:val="28"/>
          <w:szCs w:val="28"/>
        </w:rPr>
        <w:t xml:space="preserve"> </w:t>
      </w:r>
      <w:r w:rsidR="00562EB1" w:rsidRPr="002B0E66">
        <w:rPr>
          <w:rFonts w:ascii="Times New Roman" w:eastAsia="Times New Roman" w:hAnsi="Times New Roman"/>
          <w:sz w:val="28"/>
          <w:szCs w:val="28"/>
        </w:rPr>
        <w:t xml:space="preserve"> </w:t>
      </w:r>
      <w:r w:rsidRPr="002B0E66">
        <w:rPr>
          <w:rFonts w:ascii="Times New Roman" w:hAnsi="Times New Roman"/>
          <w:color w:val="000000"/>
          <w:sz w:val="28"/>
          <w:szCs w:val="28"/>
        </w:rPr>
        <w:t>постоянно использует компьютерные технологии для повышения качества обучения, развития познавательного интереса к предмету.</w:t>
      </w:r>
      <w:r w:rsidRPr="002B0E66">
        <w:rPr>
          <w:rFonts w:ascii="Times New Roman" w:eastAsia="Times New Roman" w:hAnsi="Times New Roman"/>
          <w:color w:val="000000"/>
          <w:sz w:val="28"/>
          <w:szCs w:val="28"/>
          <w:lang w:eastAsia="ru-RU"/>
        </w:rPr>
        <w:tab/>
      </w:r>
      <w:r w:rsidRPr="002B0E66">
        <w:rPr>
          <w:rFonts w:ascii="Times New Roman" w:eastAsia="Times New Roman" w:hAnsi="Times New Roman"/>
          <w:color w:val="000000"/>
          <w:sz w:val="28"/>
          <w:szCs w:val="28"/>
          <w:lang w:eastAsia="ru-RU"/>
        </w:rPr>
        <w:tab/>
      </w:r>
      <w:r w:rsidRPr="002B0E66">
        <w:rPr>
          <w:rFonts w:ascii="Times New Roman" w:eastAsia="Times New Roman" w:hAnsi="Times New Roman"/>
          <w:color w:val="000000"/>
          <w:sz w:val="28"/>
          <w:szCs w:val="28"/>
          <w:lang w:eastAsia="ru-RU"/>
        </w:rPr>
        <w:tab/>
      </w:r>
      <w:r w:rsidRPr="002B0E66">
        <w:rPr>
          <w:rFonts w:ascii="Times New Roman" w:eastAsia="Times New Roman" w:hAnsi="Times New Roman"/>
          <w:color w:val="000000"/>
          <w:sz w:val="28"/>
          <w:szCs w:val="28"/>
          <w:lang w:eastAsia="ru-RU"/>
        </w:rPr>
        <w:tab/>
      </w:r>
    </w:p>
    <w:p w14:paraId="6AE52CDF" w14:textId="77777777" w:rsidR="00E63A2B" w:rsidRPr="002B0E66" w:rsidRDefault="00E63A2B" w:rsidP="007E0549">
      <w:pPr>
        <w:pStyle w:val="a3"/>
        <w:spacing w:after="0" w:line="240" w:lineRule="auto"/>
        <w:ind w:firstLine="709"/>
        <w:rPr>
          <w:rFonts w:ascii="Times New Roman" w:hAnsi="Times New Roman"/>
          <w:sz w:val="28"/>
          <w:szCs w:val="28"/>
        </w:rPr>
      </w:pPr>
    </w:p>
    <w:p w14:paraId="18498CFE" w14:textId="77777777" w:rsidR="0065060C" w:rsidRDefault="0065060C" w:rsidP="007E0549">
      <w:pPr>
        <w:pStyle w:val="a3"/>
        <w:spacing w:after="0" w:line="240" w:lineRule="auto"/>
        <w:ind w:firstLine="709"/>
        <w:rPr>
          <w:rFonts w:ascii="Times New Roman" w:hAnsi="Times New Roman"/>
          <w:b/>
          <w:sz w:val="28"/>
          <w:szCs w:val="28"/>
        </w:rPr>
      </w:pPr>
    </w:p>
    <w:p w14:paraId="74F75108" w14:textId="59AE8C4F" w:rsidR="00E63A2B" w:rsidRPr="003E6AAA" w:rsidRDefault="0052521F" w:rsidP="007E0549">
      <w:pPr>
        <w:pStyle w:val="a3"/>
        <w:spacing w:after="0" w:line="240" w:lineRule="auto"/>
        <w:ind w:firstLine="709"/>
        <w:rPr>
          <w:rFonts w:ascii="Times New Roman" w:hAnsi="Times New Roman"/>
          <w:b/>
          <w:sz w:val="28"/>
          <w:szCs w:val="28"/>
        </w:rPr>
      </w:pPr>
      <w:r w:rsidRPr="003E6AAA">
        <w:rPr>
          <w:rFonts w:ascii="Times New Roman" w:hAnsi="Times New Roman"/>
          <w:b/>
          <w:sz w:val="28"/>
          <w:szCs w:val="28"/>
        </w:rPr>
        <w:t>4.3. Показатель «Участие в экспериментальной, инновационной деятельности».</w:t>
      </w:r>
    </w:p>
    <w:p w14:paraId="4EECA102" w14:textId="2A05F865" w:rsidR="00E63A2B" w:rsidRPr="002B0E66" w:rsidRDefault="0052521F" w:rsidP="007E0549">
      <w:pPr>
        <w:pStyle w:val="a3"/>
        <w:widowControl w:val="0"/>
        <w:spacing w:after="0" w:line="240" w:lineRule="auto"/>
        <w:ind w:firstLine="709"/>
        <w:rPr>
          <w:rFonts w:ascii="Times New Roman" w:hAnsi="Times New Roman"/>
          <w:sz w:val="28"/>
          <w:szCs w:val="28"/>
        </w:rPr>
      </w:pPr>
      <w:r w:rsidRPr="002B0E66">
        <w:rPr>
          <w:rFonts w:ascii="Times New Roman" w:hAnsi="Times New Roman"/>
          <w:color w:val="000000"/>
          <w:sz w:val="28"/>
          <w:szCs w:val="28"/>
        </w:rPr>
        <w:t xml:space="preserve">В настоящее время </w:t>
      </w:r>
      <w:r w:rsidR="00BC7B4C">
        <w:rPr>
          <w:rFonts w:ascii="Times New Roman" w:hAnsi="Times New Roman"/>
          <w:sz w:val="28"/>
          <w:szCs w:val="28"/>
        </w:rPr>
        <w:t>Пирова А.А</w:t>
      </w:r>
      <w:r w:rsidR="008824C0" w:rsidRPr="002B0E66">
        <w:rPr>
          <w:rFonts w:ascii="Times New Roman" w:hAnsi="Times New Roman"/>
          <w:sz w:val="28"/>
          <w:szCs w:val="28"/>
        </w:rPr>
        <w:t>.</w:t>
      </w:r>
      <w:r w:rsidR="008824C0" w:rsidRPr="002B0E66">
        <w:rPr>
          <w:rFonts w:ascii="Times New Roman" w:eastAsia="Times New Roman" w:hAnsi="Times New Roman"/>
          <w:sz w:val="28"/>
          <w:szCs w:val="28"/>
        </w:rPr>
        <w:t xml:space="preserve"> </w:t>
      </w:r>
      <w:r w:rsidR="00562EB1" w:rsidRPr="002B0E66">
        <w:rPr>
          <w:rFonts w:ascii="Times New Roman" w:eastAsia="Times New Roman" w:hAnsi="Times New Roman"/>
          <w:sz w:val="28"/>
          <w:szCs w:val="28"/>
        </w:rPr>
        <w:t xml:space="preserve"> </w:t>
      </w:r>
      <w:r w:rsidRPr="002B0E66">
        <w:rPr>
          <w:rFonts w:ascii="Times New Roman" w:hAnsi="Times New Roman"/>
          <w:color w:val="000000"/>
          <w:sz w:val="28"/>
          <w:szCs w:val="28"/>
        </w:rPr>
        <w:t xml:space="preserve">использует все возможности созданные для учащихся в сохранении и укреплении здоровья. </w:t>
      </w:r>
    </w:p>
    <w:p w14:paraId="66E9A25D" w14:textId="77777777" w:rsidR="00E63A2B" w:rsidRPr="002B0E66" w:rsidRDefault="00E63A2B" w:rsidP="007E0549">
      <w:pPr>
        <w:pStyle w:val="a3"/>
        <w:shd w:val="clear" w:color="auto" w:fill="FFFFFF"/>
        <w:spacing w:after="0" w:line="240" w:lineRule="auto"/>
        <w:rPr>
          <w:rFonts w:ascii="Times New Roman" w:hAnsi="Times New Roman"/>
          <w:sz w:val="28"/>
          <w:szCs w:val="28"/>
        </w:rPr>
      </w:pPr>
    </w:p>
    <w:p w14:paraId="2C06C56B" w14:textId="29D3FA9D" w:rsidR="00E63A2B" w:rsidRPr="002B0E66" w:rsidRDefault="0052521F" w:rsidP="007E0549">
      <w:pPr>
        <w:pStyle w:val="a3"/>
        <w:tabs>
          <w:tab w:val="left" w:pos="294"/>
        </w:tabs>
        <w:spacing w:after="0" w:line="240" w:lineRule="auto"/>
        <w:ind w:left="-426" w:right="-283" w:firstLine="426"/>
        <w:rPr>
          <w:rFonts w:ascii="Times New Roman" w:hAnsi="Times New Roman"/>
          <w:sz w:val="28"/>
          <w:szCs w:val="28"/>
        </w:rPr>
      </w:pPr>
      <w:r w:rsidRPr="003E6AAA">
        <w:rPr>
          <w:rFonts w:ascii="Times New Roman" w:hAnsi="Times New Roman"/>
          <w:b/>
          <w:sz w:val="28"/>
          <w:szCs w:val="28"/>
        </w:rPr>
        <w:t>4.4. Показатель «Транслирование опыта практических результатов профессиональной деятельности, в том числе экспериментальной и инновационной».</w:t>
      </w:r>
      <w:r w:rsidRPr="002B0E66">
        <w:rPr>
          <w:rFonts w:ascii="Times New Roman" w:hAnsi="Times New Roman"/>
          <w:sz w:val="28"/>
          <w:szCs w:val="28"/>
        </w:rPr>
        <w:t xml:space="preserve"> Обобщение и распространение своего педагогического опыта </w:t>
      </w:r>
      <w:r w:rsidR="00BC7B4C">
        <w:rPr>
          <w:rFonts w:ascii="Times New Roman" w:hAnsi="Times New Roman"/>
          <w:sz w:val="28"/>
          <w:szCs w:val="28"/>
        </w:rPr>
        <w:t>Пирова А.А</w:t>
      </w:r>
      <w:r w:rsidRPr="002B0E66">
        <w:rPr>
          <w:rFonts w:ascii="Times New Roman" w:hAnsi="Times New Roman"/>
          <w:bCs/>
          <w:sz w:val="28"/>
          <w:szCs w:val="28"/>
        </w:rPr>
        <w:t xml:space="preserve">. </w:t>
      </w:r>
      <w:r w:rsidRPr="002B0E66">
        <w:rPr>
          <w:rFonts w:ascii="Times New Roman" w:hAnsi="Times New Roman"/>
          <w:sz w:val="28"/>
          <w:szCs w:val="28"/>
        </w:rPr>
        <w:t xml:space="preserve">осуществляет через участие в работе школьного и </w:t>
      </w:r>
      <w:r w:rsidR="00562EB1" w:rsidRPr="002B0E66">
        <w:rPr>
          <w:rFonts w:ascii="Times New Roman" w:hAnsi="Times New Roman"/>
          <w:sz w:val="28"/>
          <w:szCs w:val="28"/>
        </w:rPr>
        <w:t>районн</w:t>
      </w:r>
      <w:r w:rsidRPr="002B0E66">
        <w:rPr>
          <w:rFonts w:ascii="Times New Roman" w:hAnsi="Times New Roman"/>
          <w:sz w:val="28"/>
          <w:szCs w:val="28"/>
        </w:rPr>
        <w:t xml:space="preserve">ого методических объединений, педсоветах, курсах повышения квалификации; </w:t>
      </w:r>
    </w:p>
    <w:p w14:paraId="1AD06879" w14:textId="6A640726" w:rsidR="00E63A2B" w:rsidRPr="003E6AAA" w:rsidRDefault="0052521F" w:rsidP="007E0549">
      <w:pPr>
        <w:pStyle w:val="a3"/>
        <w:spacing w:after="0" w:line="240" w:lineRule="auto"/>
        <w:ind w:left="-426" w:right="-283" w:firstLine="426"/>
        <w:rPr>
          <w:rFonts w:ascii="Times New Roman" w:hAnsi="Times New Roman"/>
          <w:sz w:val="28"/>
          <w:szCs w:val="28"/>
        </w:rPr>
      </w:pPr>
      <w:r w:rsidRPr="003E6AAA">
        <w:rPr>
          <w:rFonts w:ascii="Times New Roman" w:hAnsi="Times New Roman"/>
          <w:sz w:val="28"/>
          <w:szCs w:val="28"/>
        </w:rPr>
        <w:t>Опыт работы</w:t>
      </w:r>
      <w:r w:rsidRPr="003E6AAA">
        <w:rPr>
          <w:rFonts w:ascii="Times New Roman" w:hAnsi="Times New Roman"/>
          <w:bCs/>
          <w:sz w:val="28"/>
          <w:szCs w:val="28"/>
        </w:rPr>
        <w:t xml:space="preserve"> </w:t>
      </w:r>
      <w:r w:rsidR="008514F7">
        <w:rPr>
          <w:rFonts w:ascii="Times New Roman" w:hAnsi="Times New Roman"/>
          <w:sz w:val="28"/>
          <w:szCs w:val="28"/>
        </w:rPr>
        <w:t>Пировой А.А</w:t>
      </w:r>
      <w:r w:rsidR="008824C0" w:rsidRPr="003E6AAA">
        <w:rPr>
          <w:rFonts w:ascii="Times New Roman" w:hAnsi="Times New Roman"/>
          <w:sz w:val="28"/>
          <w:szCs w:val="28"/>
        </w:rPr>
        <w:t>.</w:t>
      </w:r>
      <w:r w:rsidR="008824C0" w:rsidRPr="003E6AAA">
        <w:rPr>
          <w:rFonts w:ascii="Times New Roman" w:eastAsia="Times New Roman" w:hAnsi="Times New Roman"/>
          <w:sz w:val="28"/>
          <w:szCs w:val="28"/>
        </w:rPr>
        <w:t xml:space="preserve"> </w:t>
      </w:r>
      <w:r w:rsidRPr="003E6AAA">
        <w:rPr>
          <w:rFonts w:ascii="Times New Roman" w:hAnsi="Times New Roman"/>
          <w:bCs/>
          <w:sz w:val="28"/>
          <w:szCs w:val="28"/>
        </w:rPr>
        <w:t xml:space="preserve"> </w:t>
      </w:r>
      <w:r w:rsidRPr="003E6AAA">
        <w:rPr>
          <w:rFonts w:ascii="Times New Roman" w:hAnsi="Times New Roman"/>
          <w:sz w:val="28"/>
          <w:szCs w:val="28"/>
        </w:rPr>
        <w:t>неоднокра</w:t>
      </w:r>
      <w:r w:rsidR="008514F7">
        <w:rPr>
          <w:rFonts w:ascii="Times New Roman" w:hAnsi="Times New Roman"/>
          <w:sz w:val="28"/>
          <w:szCs w:val="28"/>
        </w:rPr>
        <w:t>тно представляется и обобщается</w:t>
      </w:r>
      <w:r w:rsidR="00C579DC" w:rsidRPr="003E6AAA">
        <w:rPr>
          <w:rFonts w:ascii="Times New Roman" w:hAnsi="Times New Roman"/>
          <w:sz w:val="28"/>
          <w:szCs w:val="28"/>
        </w:rPr>
        <w:t xml:space="preserve">  </w:t>
      </w:r>
      <w:r w:rsidRPr="003E6AAA">
        <w:rPr>
          <w:rFonts w:ascii="Times New Roman" w:hAnsi="Times New Roman"/>
          <w:sz w:val="28"/>
          <w:szCs w:val="28"/>
        </w:rPr>
        <w:t>на различных уровнях:</w:t>
      </w:r>
    </w:p>
    <w:p w14:paraId="4844B230" w14:textId="77777777" w:rsidR="00E63A2B" w:rsidRPr="002B0E66" w:rsidRDefault="0052521F" w:rsidP="007E0549">
      <w:pPr>
        <w:pStyle w:val="a3"/>
        <w:spacing w:after="0" w:line="240" w:lineRule="auto"/>
        <w:ind w:left="-426" w:right="-283" w:firstLine="426"/>
        <w:rPr>
          <w:rFonts w:ascii="Times New Roman" w:hAnsi="Times New Roman"/>
          <w:sz w:val="28"/>
          <w:szCs w:val="28"/>
        </w:rPr>
      </w:pPr>
      <w:r w:rsidRPr="002B0E66">
        <w:rPr>
          <w:rFonts w:ascii="Times New Roman" w:hAnsi="Times New Roman"/>
          <w:sz w:val="28"/>
          <w:szCs w:val="28"/>
        </w:rPr>
        <w:t xml:space="preserve">1. </w:t>
      </w:r>
      <w:r w:rsidR="00562EB1" w:rsidRPr="002B0E66">
        <w:rPr>
          <w:rFonts w:ascii="Times New Roman" w:hAnsi="Times New Roman"/>
          <w:sz w:val="28"/>
          <w:szCs w:val="28"/>
        </w:rPr>
        <w:t>Районн</w:t>
      </w:r>
      <w:r w:rsidRPr="002B0E66">
        <w:rPr>
          <w:rFonts w:ascii="Times New Roman" w:hAnsi="Times New Roman"/>
          <w:sz w:val="28"/>
          <w:szCs w:val="28"/>
        </w:rPr>
        <w:t>ое методическое объединение учителей   р</w:t>
      </w:r>
      <w:r w:rsidR="008824C0" w:rsidRPr="002B0E66">
        <w:rPr>
          <w:rFonts w:ascii="Times New Roman" w:hAnsi="Times New Roman"/>
          <w:sz w:val="28"/>
          <w:szCs w:val="28"/>
        </w:rPr>
        <w:t>одн</w:t>
      </w:r>
      <w:r w:rsidRPr="002B0E66">
        <w:rPr>
          <w:rFonts w:ascii="Times New Roman" w:hAnsi="Times New Roman"/>
          <w:sz w:val="28"/>
          <w:szCs w:val="28"/>
        </w:rPr>
        <w:t>ого языка и литературы</w:t>
      </w:r>
      <w:r w:rsidR="00562EB1" w:rsidRPr="002B0E66">
        <w:rPr>
          <w:rFonts w:ascii="Times New Roman" w:hAnsi="Times New Roman"/>
          <w:sz w:val="28"/>
          <w:szCs w:val="28"/>
        </w:rPr>
        <w:t xml:space="preserve"> </w:t>
      </w:r>
      <w:r w:rsidRPr="002B0E66">
        <w:rPr>
          <w:rFonts w:ascii="Times New Roman" w:hAnsi="Times New Roman"/>
          <w:sz w:val="28"/>
          <w:szCs w:val="28"/>
        </w:rPr>
        <w:t>(обобщение опыта, 201</w:t>
      </w:r>
      <w:r w:rsidR="00562EB1" w:rsidRPr="002B0E66">
        <w:rPr>
          <w:rFonts w:ascii="Times New Roman" w:hAnsi="Times New Roman"/>
          <w:sz w:val="28"/>
          <w:szCs w:val="28"/>
        </w:rPr>
        <w:t>7</w:t>
      </w:r>
      <w:r w:rsidRPr="002B0E66">
        <w:rPr>
          <w:rFonts w:ascii="Times New Roman" w:hAnsi="Times New Roman"/>
          <w:sz w:val="28"/>
          <w:szCs w:val="28"/>
        </w:rPr>
        <w:t>)</w:t>
      </w:r>
    </w:p>
    <w:p w14:paraId="0E74B92D" w14:textId="026EB8E7" w:rsidR="00E63A2B" w:rsidRPr="002B0E66" w:rsidRDefault="0052521F" w:rsidP="007E0549">
      <w:pPr>
        <w:pStyle w:val="a3"/>
        <w:spacing w:after="0" w:line="240" w:lineRule="auto"/>
        <w:ind w:left="-426" w:right="-283" w:firstLine="426"/>
        <w:rPr>
          <w:rFonts w:ascii="Times New Roman" w:hAnsi="Times New Roman"/>
          <w:sz w:val="28"/>
          <w:szCs w:val="28"/>
        </w:rPr>
      </w:pPr>
      <w:r w:rsidRPr="002B0E66">
        <w:rPr>
          <w:rFonts w:ascii="Times New Roman" w:hAnsi="Times New Roman"/>
          <w:sz w:val="28"/>
          <w:szCs w:val="28"/>
        </w:rPr>
        <w:t xml:space="preserve">2.Научно-практическая конференция "Современные воспитательные технологии в свете ФГОС" </w:t>
      </w:r>
      <w:r w:rsidRPr="002B0E66">
        <w:rPr>
          <w:rFonts w:ascii="Times New Roman" w:hAnsi="Times New Roman"/>
          <w:i/>
          <w:sz w:val="28"/>
          <w:szCs w:val="28"/>
        </w:rPr>
        <w:t xml:space="preserve">(распространение опыта работы в </w:t>
      </w:r>
      <w:r w:rsidR="008514F7">
        <w:rPr>
          <w:rFonts w:ascii="Times New Roman" w:hAnsi="Times New Roman"/>
          <w:sz w:val="28"/>
          <w:szCs w:val="28"/>
        </w:rPr>
        <w:t>МБ</w:t>
      </w:r>
      <w:r w:rsidR="00562EB1" w:rsidRPr="002B0E66">
        <w:rPr>
          <w:rFonts w:ascii="Times New Roman" w:hAnsi="Times New Roman"/>
          <w:sz w:val="28"/>
          <w:szCs w:val="28"/>
        </w:rPr>
        <w:t>ОУ «Дружбинская СОШ»</w:t>
      </w:r>
      <w:r w:rsidRPr="002B0E66">
        <w:rPr>
          <w:rFonts w:ascii="Times New Roman" w:hAnsi="Times New Roman"/>
          <w:i/>
          <w:sz w:val="28"/>
          <w:szCs w:val="28"/>
        </w:rPr>
        <w:t>201</w:t>
      </w:r>
      <w:r w:rsidR="00562EB1" w:rsidRPr="002B0E66">
        <w:rPr>
          <w:rFonts w:ascii="Times New Roman" w:hAnsi="Times New Roman"/>
          <w:i/>
          <w:sz w:val="28"/>
          <w:szCs w:val="28"/>
        </w:rPr>
        <w:t>7</w:t>
      </w:r>
      <w:r w:rsidRPr="002B0E66">
        <w:rPr>
          <w:rFonts w:ascii="Times New Roman" w:hAnsi="Times New Roman"/>
          <w:i/>
          <w:sz w:val="28"/>
          <w:szCs w:val="28"/>
        </w:rPr>
        <w:t>г.)</w:t>
      </w:r>
    </w:p>
    <w:p w14:paraId="2EF0AFBE" w14:textId="77777777" w:rsidR="00E63A2B" w:rsidRPr="002B0E66" w:rsidRDefault="0052521F" w:rsidP="007E0549">
      <w:pPr>
        <w:pStyle w:val="a3"/>
        <w:spacing w:after="0" w:line="240" w:lineRule="auto"/>
        <w:ind w:left="-426" w:right="-283" w:firstLine="426"/>
        <w:rPr>
          <w:rFonts w:ascii="Times New Roman" w:hAnsi="Times New Roman"/>
          <w:sz w:val="28"/>
          <w:szCs w:val="28"/>
        </w:rPr>
      </w:pPr>
      <w:r w:rsidRPr="002B0E66">
        <w:rPr>
          <w:rFonts w:ascii="Times New Roman" w:hAnsi="Times New Roman"/>
          <w:sz w:val="28"/>
          <w:szCs w:val="28"/>
        </w:rPr>
        <w:t>3. Дистанционный педагогический портал</w:t>
      </w:r>
    </w:p>
    <w:p w14:paraId="6292CEEF" w14:textId="3A3F04AA" w:rsidR="00E63A2B" w:rsidRPr="003E6AAA" w:rsidRDefault="0052521F" w:rsidP="003E6AAA">
      <w:pPr>
        <w:pStyle w:val="a3"/>
        <w:tabs>
          <w:tab w:val="left" w:pos="294"/>
        </w:tabs>
        <w:spacing w:after="0" w:line="240" w:lineRule="auto"/>
        <w:ind w:left="-426" w:right="-283" w:firstLine="426"/>
        <w:rPr>
          <w:rFonts w:ascii="Times New Roman" w:hAnsi="Times New Roman"/>
          <w:sz w:val="28"/>
          <w:szCs w:val="28"/>
        </w:rPr>
      </w:pPr>
      <w:r w:rsidRPr="003E6AAA">
        <w:rPr>
          <w:rFonts w:ascii="Times New Roman" w:hAnsi="Times New Roman"/>
          <w:sz w:val="28"/>
          <w:szCs w:val="28"/>
        </w:rPr>
        <w:t xml:space="preserve">На заседаниях </w:t>
      </w:r>
      <w:r w:rsidR="00562EB1" w:rsidRPr="003E6AAA">
        <w:rPr>
          <w:rFonts w:ascii="Times New Roman" w:hAnsi="Times New Roman"/>
          <w:sz w:val="28"/>
          <w:szCs w:val="28"/>
        </w:rPr>
        <w:t>Р</w:t>
      </w:r>
      <w:r w:rsidRPr="003E6AAA">
        <w:rPr>
          <w:rFonts w:ascii="Times New Roman" w:hAnsi="Times New Roman"/>
          <w:sz w:val="28"/>
          <w:szCs w:val="28"/>
        </w:rPr>
        <w:t>МО и ШМО</w:t>
      </w:r>
      <w:r w:rsidRPr="003E6AAA">
        <w:rPr>
          <w:rFonts w:ascii="Times New Roman" w:hAnsi="Times New Roman"/>
          <w:bCs/>
          <w:sz w:val="28"/>
          <w:szCs w:val="28"/>
        </w:rPr>
        <w:t xml:space="preserve">  </w:t>
      </w:r>
      <w:r w:rsidR="00BC7B4C">
        <w:rPr>
          <w:rFonts w:ascii="Times New Roman" w:hAnsi="Times New Roman"/>
          <w:sz w:val="28"/>
          <w:szCs w:val="28"/>
        </w:rPr>
        <w:t>Пирова А.А</w:t>
      </w:r>
      <w:r w:rsidR="008824C0" w:rsidRPr="003E6AAA">
        <w:rPr>
          <w:rFonts w:ascii="Times New Roman" w:hAnsi="Times New Roman"/>
          <w:sz w:val="28"/>
          <w:szCs w:val="28"/>
        </w:rPr>
        <w:t>.</w:t>
      </w:r>
      <w:r w:rsidR="008824C0" w:rsidRPr="003E6AAA">
        <w:rPr>
          <w:rFonts w:ascii="Times New Roman" w:eastAsia="Times New Roman" w:hAnsi="Times New Roman"/>
          <w:sz w:val="28"/>
          <w:szCs w:val="28"/>
        </w:rPr>
        <w:t xml:space="preserve"> </w:t>
      </w:r>
      <w:r w:rsidRPr="003E6AAA">
        <w:rPr>
          <w:rFonts w:ascii="Times New Roman" w:hAnsi="Times New Roman"/>
          <w:sz w:val="28"/>
          <w:szCs w:val="28"/>
        </w:rPr>
        <w:t xml:space="preserve">часто </w:t>
      </w:r>
      <w:r w:rsidR="003E6AAA" w:rsidRPr="003E6AAA">
        <w:rPr>
          <w:rFonts w:ascii="Times New Roman" w:hAnsi="Times New Roman"/>
          <w:sz w:val="28"/>
          <w:szCs w:val="28"/>
        </w:rPr>
        <w:t xml:space="preserve">делится               </w:t>
      </w:r>
      <w:r w:rsidR="003E6AAA">
        <w:rPr>
          <w:rFonts w:ascii="Times New Roman" w:hAnsi="Times New Roman"/>
          <w:sz w:val="28"/>
          <w:szCs w:val="28"/>
        </w:rPr>
        <w:t xml:space="preserve">                             опытом работы с коллегами</w:t>
      </w:r>
      <w:r w:rsidR="003E6AAA" w:rsidRPr="003E6AAA">
        <w:rPr>
          <w:rFonts w:ascii="Times New Roman" w:hAnsi="Times New Roman"/>
          <w:sz w:val="28"/>
          <w:szCs w:val="28"/>
        </w:rPr>
        <w:t>.</w:t>
      </w:r>
      <w:r w:rsidR="003E6AAA">
        <w:rPr>
          <w:rFonts w:ascii="Times New Roman" w:hAnsi="Times New Roman"/>
          <w:sz w:val="28"/>
          <w:szCs w:val="28"/>
        </w:rPr>
        <w:t xml:space="preserve"> </w:t>
      </w:r>
    </w:p>
    <w:p w14:paraId="35198888" w14:textId="77777777" w:rsidR="00E63A2B" w:rsidRPr="002B0E66" w:rsidRDefault="0052521F" w:rsidP="003E6AAA">
      <w:pPr>
        <w:pStyle w:val="c0"/>
        <w:spacing w:before="0" w:after="0" w:line="240" w:lineRule="auto"/>
        <w:ind w:left="-426" w:right="-283" w:firstLine="426"/>
        <w:rPr>
          <w:sz w:val="28"/>
          <w:szCs w:val="28"/>
        </w:rPr>
      </w:pPr>
      <w:r w:rsidRPr="002B0E66">
        <w:rPr>
          <w:rStyle w:val="c1"/>
          <w:color w:val="000000"/>
          <w:sz w:val="28"/>
          <w:szCs w:val="28"/>
        </w:rPr>
        <w:t xml:space="preserve">      Педагог систематически повышает свой методический уровень на курсах  повышения квалификации. Изучает опыт работы других педагогов своей школы, а также  пользуются Интернет-ресурсами, где размещен опыт педагогов других регионов.</w:t>
      </w:r>
      <w:r w:rsidRPr="002B0E66">
        <w:rPr>
          <w:color w:val="000000"/>
          <w:sz w:val="28"/>
          <w:szCs w:val="28"/>
        </w:rPr>
        <w:t xml:space="preserve"> </w:t>
      </w:r>
      <w:r w:rsidRPr="002B0E66">
        <w:rPr>
          <w:rStyle w:val="c1"/>
          <w:color w:val="000000"/>
          <w:sz w:val="28"/>
          <w:szCs w:val="28"/>
        </w:rPr>
        <w:t xml:space="preserve">Ведь сочетание традиционных и новых приёмов, форм и средств обучения позволяет создавать рабочую атмосферу на уроках и во внеурочное время, развивает творческие способности школьников, формируют умения и навыки учебного труда и умение пополнять и обновлять свои знания. </w:t>
      </w:r>
    </w:p>
    <w:p w14:paraId="2F979DDA"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rPr>
        <w:t>Каждую работу на уроке р</w:t>
      </w:r>
      <w:r w:rsidR="008824C0" w:rsidRPr="002B0E66">
        <w:rPr>
          <w:rFonts w:ascii="Times New Roman" w:eastAsia="Times New Roman" w:hAnsi="Times New Roman"/>
          <w:color w:val="000000"/>
          <w:sz w:val="28"/>
          <w:szCs w:val="28"/>
        </w:rPr>
        <w:t>одн</w:t>
      </w:r>
      <w:r w:rsidRPr="002B0E66">
        <w:rPr>
          <w:rFonts w:ascii="Times New Roman" w:eastAsia="Times New Roman" w:hAnsi="Times New Roman"/>
          <w:color w:val="000000"/>
          <w:sz w:val="28"/>
          <w:szCs w:val="28"/>
        </w:rPr>
        <w:t>ого языка или литературы (анализ стихотворения, написание сочинения, защиту проекта и т.п.) учитель считает творческой. В таблице представлены лишь творческие работы в рамках подготовки к конкурсам и проекты учеников с применением ИКТ.</w:t>
      </w:r>
    </w:p>
    <w:p w14:paraId="668F82DE" w14:textId="77777777" w:rsidR="00955A2D"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rPr>
        <w:t>Несомненным плюсом в работе педагога является рост количества творческих работ, созданных с применением ИКТ, и увеличение количества групповых проектных работ. Важным аспектом в такой деятельности является то, что обучающиеся получают возможность осуществлять между собой общение, передавая сообщение в виде текста, звука и изображения, обеспечивая тем самым устойчивую мотивацию познавательной деятельности, подходя творчески к накопленным знаниям. Следовательно, происходит формирование коммуникативной компетенции.</w:t>
      </w:r>
    </w:p>
    <w:p w14:paraId="2A9C7436" w14:textId="77777777" w:rsidR="00E63A2B" w:rsidRPr="002B0E66" w:rsidRDefault="00E63A2B" w:rsidP="007E0549">
      <w:pPr>
        <w:pStyle w:val="a3"/>
        <w:shd w:val="clear" w:color="auto" w:fill="FFFFFF"/>
        <w:spacing w:after="0" w:line="240" w:lineRule="auto"/>
        <w:rPr>
          <w:rFonts w:ascii="Times New Roman" w:hAnsi="Times New Roman"/>
          <w:sz w:val="28"/>
          <w:szCs w:val="28"/>
        </w:rPr>
      </w:pPr>
    </w:p>
    <w:p w14:paraId="4F23153B"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rPr>
        <w:lastRenderedPageBreak/>
        <w:t>Карты личностного роста учащихся показывают, что как урочная, так и внеурочная деятельность учителя, его сотрудничество с педагогами дополнительного образования успешно формируют наряду с другими и коммуникативную компетенцию учащихся.</w:t>
      </w:r>
    </w:p>
    <w:p w14:paraId="0FF25B91"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rPr>
        <w:t>Мы судим о себе по тому, чего мы способны добиться, другие судят о нас по тому, чего мы добились.</w:t>
      </w:r>
    </w:p>
    <w:p w14:paraId="5FAF8910" w14:textId="77777777" w:rsidR="00E63A2B" w:rsidRPr="002B0E66" w:rsidRDefault="003E6AAA" w:rsidP="007E0549">
      <w:pPr>
        <w:pStyle w:val="a3"/>
        <w:shd w:val="clear" w:color="auto" w:fill="FFFFFF"/>
        <w:spacing w:after="0" w:line="240" w:lineRule="auto"/>
        <w:rPr>
          <w:rFonts w:ascii="Times New Roman" w:hAnsi="Times New Roman"/>
          <w:i/>
          <w:sz w:val="28"/>
          <w:szCs w:val="28"/>
        </w:rPr>
      </w:pPr>
      <w:r>
        <w:rPr>
          <w:rFonts w:ascii="Times New Roman" w:eastAsia="Times New Roman" w:hAnsi="Times New Roman"/>
          <w:color w:val="000000"/>
          <w:sz w:val="28"/>
          <w:szCs w:val="28"/>
        </w:rPr>
        <w:t xml:space="preserve">     </w:t>
      </w:r>
      <w:r w:rsidR="00C579DC" w:rsidRPr="002B0E66">
        <w:rPr>
          <w:rFonts w:ascii="Times New Roman" w:eastAsia="Times New Roman" w:hAnsi="Times New Roman"/>
          <w:color w:val="000000"/>
          <w:sz w:val="28"/>
          <w:szCs w:val="28"/>
        </w:rPr>
        <w:t xml:space="preserve">                                                                                                  </w:t>
      </w:r>
      <w:r w:rsidR="0052521F" w:rsidRPr="002B0E66">
        <w:rPr>
          <w:rFonts w:ascii="Times New Roman" w:eastAsia="Times New Roman" w:hAnsi="Times New Roman"/>
          <w:i/>
          <w:color w:val="000000"/>
          <w:sz w:val="28"/>
          <w:szCs w:val="28"/>
        </w:rPr>
        <w:t>Генри Лонгфелло.</w:t>
      </w:r>
    </w:p>
    <w:p w14:paraId="6C2A1E46"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rPr>
        <w:t>Постоянное стремление к профессиональному росту - жизненная потребность любого педагога. Участвуя на педагогических форумах различного уровня, можно получить немало ценной информации для размышления и практического использования.</w:t>
      </w:r>
    </w:p>
    <w:p w14:paraId="26D8601D"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rPr>
        <w:t xml:space="preserve">Обобщение и распространение своего педагогического опыта осуществляет через участие в работе школьного и </w:t>
      </w:r>
      <w:r w:rsidR="008824C0" w:rsidRPr="002B0E66">
        <w:rPr>
          <w:rFonts w:ascii="Times New Roman" w:eastAsia="Times New Roman" w:hAnsi="Times New Roman"/>
          <w:color w:val="000000"/>
          <w:sz w:val="28"/>
          <w:szCs w:val="28"/>
        </w:rPr>
        <w:t>райнн</w:t>
      </w:r>
      <w:r w:rsidRPr="002B0E66">
        <w:rPr>
          <w:rFonts w:ascii="Times New Roman" w:eastAsia="Times New Roman" w:hAnsi="Times New Roman"/>
          <w:color w:val="000000"/>
          <w:sz w:val="28"/>
          <w:szCs w:val="28"/>
        </w:rPr>
        <w:t>ого методических объединениях, педсоветах, курсах повышения квалификации, на проекте «Инфоурок» в вебинаре.</w:t>
      </w:r>
    </w:p>
    <w:p w14:paraId="55EBF59A" w14:textId="77777777" w:rsidR="00E63A2B"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rPr>
        <w:t>На заседаниях МО решаются актуальные вопросы содержания преподавания р</w:t>
      </w:r>
      <w:r w:rsidR="008824C0" w:rsidRPr="002B0E66">
        <w:rPr>
          <w:rFonts w:ascii="Times New Roman" w:eastAsia="Times New Roman" w:hAnsi="Times New Roman"/>
          <w:color w:val="000000"/>
          <w:sz w:val="28"/>
          <w:szCs w:val="28"/>
        </w:rPr>
        <w:t>одн</w:t>
      </w:r>
      <w:r w:rsidRPr="002B0E66">
        <w:rPr>
          <w:rFonts w:ascii="Times New Roman" w:eastAsia="Times New Roman" w:hAnsi="Times New Roman"/>
          <w:color w:val="000000"/>
          <w:sz w:val="28"/>
          <w:szCs w:val="28"/>
        </w:rPr>
        <w:t>ого языка и литературы, изучаются новые государственные образовательные стандарты, утверждаются программы. Делится опытом работы с коллегами по вопросам дидактики, воспитания, рекомендую учителям новинки современной литературы, так как учитель постоянно должен повышать свой общекультурный и профессиональный уровень. Работает над повышением педагогического мастерства, участвует в республиканских научно – практических конференциях, в</w:t>
      </w:r>
      <w:r w:rsidR="008824C0" w:rsidRPr="002B0E66">
        <w:rPr>
          <w:rFonts w:ascii="Times New Roman" w:eastAsia="Times New Roman" w:hAnsi="Times New Roman"/>
          <w:color w:val="000000"/>
          <w:sz w:val="28"/>
          <w:szCs w:val="28"/>
        </w:rPr>
        <w:t>о</w:t>
      </w:r>
      <w:r w:rsidRPr="002B0E66">
        <w:rPr>
          <w:rFonts w:ascii="Times New Roman" w:eastAsia="Times New Roman" w:hAnsi="Times New Roman"/>
          <w:color w:val="000000"/>
          <w:sz w:val="28"/>
          <w:szCs w:val="28"/>
        </w:rPr>
        <w:t xml:space="preserve"> Всероссийских фестивалях методического мастерства, форумах учителей р</w:t>
      </w:r>
      <w:r w:rsidR="008824C0" w:rsidRPr="002B0E66">
        <w:rPr>
          <w:rFonts w:ascii="Times New Roman" w:eastAsia="Times New Roman" w:hAnsi="Times New Roman"/>
          <w:color w:val="000000"/>
          <w:sz w:val="28"/>
          <w:szCs w:val="28"/>
        </w:rPr>
        <w:t>одн</w:t>
      </w:r>
      <w:r w:rsidRPr="002B0E66">
        <w:rPr>
          <w:rFonts w:ascii="Times New Roman" w:eastAsia="Times New Roman" w:hAnsi="Times New Roman"/>
          <w:color w:val="000000"/>
          <w:sz w:val="28"/>
          <w:szCs w:val="28"/>
        </w:rPr>
        <w:t>ого языка и литературы, в работе «Круглых столов», следит за новыми тенденциями и направлениями в рамках модернизации системы образования.</w:t>
      </w:r>
    </w:p>
    <w:p w14:paraId="5839F035" w14:textId="77777777" w:rsidR="00955A2D" w:rsidRPr="002B0E66" w:rsidRDefault="0052521F" w:rsidP="007E0549">
      <w:pPr>
        <w:pStyle w:val="a3"/>
        <w:shd w:val="clear" w:color="auto" w:fill="FFFFFF"/>
        <w:spacing w:after="0" w:line="240" w:lineRule="auto"/>
        <w:rPr>
          <w:rFonts w:ascii="Times New Roman" w:hAnsi="Times New Roman"/>
          <w:sz w:val="28"/>
          <w:szCs w:val="28"/>
        </w:rPr>
      </w:pPr>
      <w:r w:rsidRPr="002B0E66">
        <w:rPr>
          <w:rFonts w:ascii="Times New Roman" w:eastAsia="Times New Roman" w:hAnsi="Times New Roman"/>
          <w:color w:val="000000"/>
          <w:sz w:val="28"/>
          <w:szCs w:val="28"/>
        </w:rPr>
        <w:t>В Интернете на сайтах «</w:t>
      </w:r>
      <w:r w:rsidR="00955A2D" w:rsidRPr="002B0E66">
        <w:rPr>
          <w:rFonts w:ascii="Times New Roman" w:eastAsia="Times New Roman" w:hAnsi="Times New Roman"/>
          <w:color w:val="000000"/>
          <w:sz w:val="28"/>
          <w:szCs w:val="28"/>
        </w:rPr>
        <w:t xml:space="preserve">Солнечный свет», «Инфоурок» </w:t>
      </w:r>
      <w:r w:rsidRPr="002B0E66">
        <w:rPr>
          <w:rFonts w:ascii="Times New Roman" w:eastAsia="Times New Roman" w:hAnsi="Times New Roman"/>
          <w:color w:val="000000"/>
          <w:sz w:val="28"/>
          <w:szCs w:val="28"/>
        </w:rPr>
        <w:t>имеет свои мини-сайты, где опубликовывает методические разработки, обменивается с коллегами опытом раб</w:t>
      </w:r>
      <w:r w:rsidRPr="002B0E66">
        <w:rPr>
          <w:rFonts w:ascii="Times New Roman" w:hAnsi="Times New Roman"/>
          <w:sz w:val="28"/>
          <w:szCs w:val="28"/>
        </w:rPr>
        <w:tab/>
      </w:r>
    </w:p>
    <w:p w14:paraId="41C1043C" w14:textId="717F6773" w:rsidR="00E63A2B" w:rsidRPr="002B0E66" w:rsidRDefault="0052521F" w:rsidP="007E0549">
      <w:pPr>
        <w:pStyle w:val="a3"/>
        <w:spacing w:after="0" w:line="240" w:lineRule="auto"/>
        <w:ind w:firstLine="709"/>
        <w:rPr>
          <w:rFonts w:ascii="Times New Roman" w:hAnsi="Times New Roman"/>
          <w:sz w:val="28"/>
          <w:szCs w:val="28"/>
        </w:rPr>
      </w:pPr>
      <w:r w:rsidRPr="002B0E66">
        <w:rPr>
          <w:rFonts w:ascii="Times New Roman" w:hAnsi="Times New Roman"/>
          <w:sz w:val="28"/>
          <w:szCs w:val="28"/>
        </w:rPr>
        <w:t xml:space="preserve">Педагогическая цель инновационного опыта: реализация программы </w:t>
      </w:r>
      <w:r w:rsidRPr="002B0E66">
        <w:rPr>
          <w:rFonts w:ascii="Times New Roman" w:hAnsi="Times New Roman"/>
          <w:color w:val="000000"/>
          <w:sz w:val="28"/>
          <w:szCs w:val="28"/>
        </w:rPr>
        <w:t xml:space="preserve">подготовки детей к среднему звену в условиях общеобразовательной школы  на базе </w:t>
      </w:r>
      <w:r w:rsidR="008514F7">
        <w:rPr>
          <w:rFonts w:ascii="Times New Roman" w:hAnsi="Times New Roman"/>
          <w:sz w:val="28"/>
          <w:szCs w:val="28"/>
        </w:rPr>
        <w:t>МБ</w:t>
      </w:r>
      <w:r w:rsidR="00955A2D" w:rsidRPr="002B0E66">
        <w:rPr>
          <w:rFonts w:ascii="Times New Roman" w:hAnsi="Times New Roman"/>
          <w:sz w:val="28"/>
          <w:szCs w:val="28"/>
        </w:rPr>
        <w:t>ОУ «Дружбинская СОШ»</w:t>
      </w:r>
      <w:r w:rsidRPr="002B0E66">
        <w:rPr>
          <w:rFonts w:ascii="Times New Roman" w:hAnsi="Times New Roman"/>
          <w:color w:val="000000"/>
          <w:sz w:val="28"/>
          <w:szCs w:val="28"/>
        </w:rPr>
        <w:t xml:space="preserve">. </w:t>
      </w:r>
      <w:r w:rsidRPr="002B0E66">
        <w:rPr>
          <w:rFonts w:ascii="Times New Roman" w:hAnsi="Times New Roman"/>
          <w:sz w:val="28"/>
          <w:szCs w:val="28"/>
        </w:rPr>
        <w:t xml:space="preserve">Полученный опыт  даст возможность </w:t>
      </w:r>
      <w:r w:rsidRPr="002B0E66">
        <w:rPr>
          <w:rFonts w:ascii="Times New Roman" w:hAnsi="Times New Roman"/>
          <w:color w:val="000000"/>
          <w:sz w:val="28"/>
          <w:szCs w:val="28"/>
        </w:rPr>
        <w:t>ребенку раскрыть свои возможности уже в  дальнейшем. Данный опыт внесен в банк данных  школы и  муниципального района.</w:t>
      </w:r>
    </w:p>
    <w:tbl>
      <w:tblPr>
        <w:tblW w:w="11483" w:type="dxa"/>
        <w:tblInd w:w="-45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C0" w:firstRow="0" w:lastRow="1" w:firstColumn="1" w:lastColumn="0" w:noHBand="0" w:noVBand="0"/>
      </w:tblPr>
      <w:tblGrid>
        <w:gridCol w:w="2694"/>
        <w:gridCol w:w="1701"/>
        <w:gridCol w:w="3402"/>
        <w:gridCol w:w="1984"/>
        <w:gridCol w:w="1702"/>
      </w:tblGrid>
      <w:tr w:rsidR="003E6AAA" w:rsidRPr="00D302BB" w14:paraId="6BE271DA" w14:textId="77777777" w:rsidTr="003E6AAA">
        <w:trPr>
          <w:trHeight w:val="1246"/>
        </w:trPr>
        <w:tc>
          <w:tcPr>
            <w:tcW w:w="2694" w:type="dxa"/>
            <w:tcBorders>
              <w:bottom w:val="single" w:sz="4" w:space="0" w:color="auto"/>
            </w:tcBorders>
            <w:vAlign w:val="center"/>
          </w:tcPr>
          <w:p w14:paraId="24CC499D" w14:textId="77777777" w:rsidR="003E6AAA" w:rsidRPr="003E6AAA" w:rsidRDefault="003E6AAA" w:rsidP="003E6AAA">
            <w:pPr>
              <w:pStyle w:val="af3"/>
              <w:jc w:val="center"/>
              <w:rPr>
                <w:b/>
                <w:sz w:val="24"/>
                <w:szCs w:val="24"/>
              </w:rPr>
            </w:pPr>
            <w:r w:rsidRPr="003E6AAA">
              <w:rPr>
                <w:b/>
                <w:sz w:val="24"/>
                <w:szCs w:val="24"/>
              </w:rPr>
              <w:t>Образовательное событие,</w:t>
            </w:r>
          </w:p>
          <w:p w14:paraId="4C30E161" w14:textId="77777777" w:rsidR="003E6AAA" w:rsidRPr="003E6AAA" w:rsidRDefault="003E6AAA" w:rsidP="003E6AAA">
            <w:pPr>
              <w:pStyle w:val="af3"/>
              <w:jc w:val="center"/>
              <w:rPr>
                <w:b/>
                <w:sz w:val="24"/>
                <w:szCs w:val="24"/>
              </w:rPr>
            </w:pPr>
            <w:r w:rsidRPr="003E6AAA">
              <w:rPr>
                <w:b/>
                <w:sz w:val="24"/>
                <w:szCs w:val="24"/>
              </w:rPr>
              <w:t>его уровень</w:t>
            </w:r>
          </w:p>
        </w:tc>
        <w:tc>
          <w:tcPr>
            <w:tcW w:w="1701" w:type="dxa"/>
            <w:vAlign w:val="center"/>
          </w:tcPr>
          <w:p w14:paraId="0A431BCF" w14:textId="77777777" w:rsidR="003E6AAA" w:rsidRPr="003E6AAA" w:rsidRDefault="003E6AAA" w:rsidP="003E6AAA">
            <w:pPr>
              <w:pStyle w:val="af3"/>
              <w:jc w:val="center"/>
              <w:rPr>
                <w:b/>
                <w:sz w:val="24"/>
                <w:szCs w:val="24"/>
              </w:rPr>
            </w:pPr>
            <w:r w:rsidRPr="003E6AAA">
              <w:rPr>
                <w:b/>
                <w:sz w:val="24"/>
                <w:szCs w:val="24"/>
              </w:rPr>
              <w:t>Форма представ-ления</w:t>
            </w:r>
          </w:p>
          <w:p w14:paraId="4B8E984F" w14:textId="77777777" w:rsidR="003E6AAA" w:rsidRPr="003E6AAA" w:rsidRDefault="003E6AAA" w:rsidP="003E6AAA">
            <w:pPr>
              <w:pStyle w:val="af3"/>
              <w:jc w:val="center"/>
              <w:rPr>
                <w:b/>
                <w:sz w:val="24"/>
                <w:szCs w:val="24"/>
              </w:rPr>
            </w:pPr>
            <w:r w:rsidRPr="003E6AAA">
              <w:rPr>
                <w:b/>
                <w:sz w:val="24"/>
                <w:szCs w:val="24"/>
              </w:rPr>
              <w:t>опыта</w:t>
            </w:r>
          </w:p>
        </w:tc>
        <w:tc>
          <w:tcPr>
            <w:tcW w:w="3402" w:type="dxa"/>
            <w:tcBorders>
              <w:bottom w:val="single" w:sz="4" w:space="0" w:color="auto"/>
            </w:tcBorders>
            <w:vAlign w:val="center"/>
          </w:tcPr>
          <w:p w14:paraId="3875ECCF" w14:textId="77777777" w:rsidR="003E6AAA" w:rsidRPr="003E6AAA" w:rsidRDefault="003E6AAA" w:rsidP="003E6AAA">
            <w:pPr>
              <w:pStyle w:val="af3"/>
              <w:jc w:val="center"/>
              <w:rPr>
                <w:b/>
                <w:sz w:val="24"/>
                <w:szCs w:val="24"/>
              </w:rPr>
            </w:pPr>
            <w:r w:rsidRPr="003E6AAA">
              <w:rPr>
                <w:b/>
                <w:sz w:val="24"/>
                <w:szCs w:val="24"/>
              </w:rPr>
              <w:t>Тема</w:t>
            </w:r>
          </w:p>
        </w:tc>
        <w:tc>
          <w:tcPr>
            <w:tcW w:w="1984" w:type="dxa"/>
            <w:tcBorders>
              <w:bottom w:val="single" w:sz="4" w:space="0" w:color="auto"/>
            </w:tcBorders>
            <w:vAlign w:val="center"/>
          </w:tcPr>
          <w:p w14:paraId="1F0AA06F" w14:textId="77777777" w:rsidR="003E6AAA" w:rsidRPr="003E6AAA" w:rsidRDefault="003E6AAA" w:rsidP="003E6AAA">
            <w:pPr>
              <w:pStyle w:val="af3"/>
              <w:jc w:val="center"/>
              <w:rPr>
                <w:b/>
                <w:sz w:val="24"/>
                <w:szCs w:val="24"/>
              </w:rPr>
            </w:pPr>
            <w:r w:rsidRPr="003E6AAA">
              <w:rPr>
                <w:b/>
                <w:sz w:val="24"/>
                <w:szCs w:val="24"/>
              </w:rPr>
              <w:t>Уровень проведения (ОУ, муниципаль-ный, региональный)</w:t>
            </w:r>
          </w:p>
        </w:tc>
        <w:tc>
          <w:tcPr>
            <w:tcW w:w="1702" w:type="dxa"/>
            <w:tcBorders>
              <w:bottom w:val="single" w:sz="4" w:space="0" w:color="auto"/>
            </w:tcBorders>
            <w:vAlign w:val="center"/>
          </w:tcPr>
          <w:p w14:paraId="75B996FE" w14:textId="77777777" w:rsidR="003E6AAA" w:rsidRPr="003E6AAA" w:rsidRDefault="003E6AAA" w:rsidP="003E6AAA">
            <w:pPr>
              <w:pStyle w:val="af3"/>
              <w:jc w:val="center"/>
              <w:rPr>
                <w:b/>
                <w:sz w:val="24"/>
                <w:szCs w:val="24"/>
              </w:rPr>
            </w:pPr>
            <w:r w:rsidRPr="003E6AAA">
              <w:rPr>
                <w:b/>
                <w:sz w:val="24"/>
                <w:szCs w:val="24"/>
              </w:rPr>
              <w:t>Подтвержда-ющий документ</w:t>
            </w:r>
          </w:p>
        </w:tc>
      </w:tr>
      <w:tr w:rsidR="003E6AAA" w:rsidRPr="00D302BB" w14:paraId="26947DED" w14:textId="77777777" w:rsidTr="003E6AAA">
        <w:trPr>
          <w:trHeight w:val="611"/>
        </w:trPr>
        <w:tc>
          <w:tcPr>
            <w:tcW w:w="2694" w:type="dxa"/>
            <w:tcBorders>
              <w:top w:val="single" w:sz="4" w:space="0" w:color="auto"/>
              <w:bottom w:val="single" w:sz="4" w:space="0" w:color="auto"/>
            </w:tcBorders>
          </w:tcPr>
          <w:p w14:paraId="6936A178" w14:textId="77777777" w:rsidR="003E6AAA" w:rsidRPr="00A7748D" w:rsidRDefault="003E6AAA" w:rsidP="003E6AAA">
            <w:pPr>
              <w:pStyle w:val="af3"/>
              <w:rPr>
                <w:b/>
                <w:sz w:val="28"/>
                <w:szCs w:val="28"/>
              </w:rPr>
            </w:pPr>
            <w:r w:rsidRPr="00A7748D">
              <w:rPr>
                <w:sz w:val="28"/>
                <w:szCs w:val="28"/>
              </w:rPr>
              <w:t>Неделя  родного языка и литературы</w:t>
            </w:r>
          </w:p>
        </w:tc>
        <w:tc>
          <w:tcPr>
            <w:tcW w:w="1701" w:type="dxa"/>
          </w:tcPr>
          <w:p w14:paraId="6FDD5A5F" w14:textId="77777777" w:rsidR="003E6AAA" w:rsidRPr="00A7748D" w:rsidRDefault="003E6AAA" w:rsidP="003E6AAA">
            <w:pPr>
              <w:pStyle w:val="af3"/>
              <w:jc w:val="center"/>
              <w:rPr>
                <w:sz w:val="28"/>
                <w:szCs w:val="28"/>
              </w:rPr>
            </w:pPr>
            <w:r w:rsidRPr="00A7748D">
              <w:rPr>
                <w:sz w:val="28"/>
                <w:szCs w:val="28"/>
              </w:rPr>
              <w:t>Открытый урок</w:t>
            </w:r>
          </w:p>
        </w:tc>
        <w:tc>
          <w:tcPr>
            <w:tcW w:w="3402" w:type="dxa"/>
          </w:tcPr>
          <w:p w14:paraId="19E0F04A" w14:textId="2D469DAC" w:rsidR="003E6AAA" w:rsidRPr="00A7748D" w:rsidRDefault="00390492" w:rsidP="003E6AAA">
            <w:pPr>
              <w:spacing w:after="0"/>
              <w:rPr>
                <w:rFonts w:ascii="Times New Roman" w:eastAsia="Times New Roman" w:hAnsi="Times New Roman" w:cs="Times New Roman"/>
                <w:sz w:val="28"/>
                <w:szCs w:val="28"/>
              </w:rPr>
            </w:pPr>
            <w:r w:rsidRPr="00A7748D">
              <w:rPr>
                <w:rFonts w:ascii="Times New Roman" w:eastAsia="Times New Roman" w:hAnsi="Times New Roman" w:cs="Times New Roman"/>
                <w:sz w:val="28"/>
                <w:szCs w:val="28"/>
              </w:rPr>
              <w:t xml:space="preserve"> «Жизненный и творческий путь Муталиба Митарова</w:t>
            </w:r>
            <w:r w:rsidR="003E6AAA" w:rsidRPr="00A7748D">
              <w:rPr>
                <w:rFonts w:ascii="Times New Roman" w:eastAsia="Times New Roman" w:hAnsi="Times New Roman" w:cs="Times New Roman"/>
                <w:sz w:val="28"/>
                <w:szCs w:val="28"/>
              </w:rPr>
              <w:t>»</w:t>
            </w:r>
            <w:r w:rsidR="003E6AAA" w:rsidRPr="00A7748D">
              <w:rPr>
                <w:rFonts w:ascii="Times New Roman" w:eastAsia="Times New Roman" w:hAnsi="Times New Roman" w:cs="Times New Roman"/>
                <w:color w:val="000000"/>
                <w:sz w:val="28"/>
                <w:szCs w:val="28"/>
              </w:rPr>
              <w:t>(5кл.)</w:t>
            </w:r>
          </w:p>
        </w:tc>
        <w:tc>
          <w:tcPr>
            <w:tcW w:w="1984" w:type="dxa"/>
            <w:tcBorders>
              <w:bottom w:val="single" w:sz="4" w:space="0" w:color="auto"/>
            </w:tcBorders>
          </w:tcPr>
          <w:p w14:paraId="656F116F" w14:textId="77777777" w:rsidR="003E6AAA" w:rsidRPr="00A7748D" w:rsidRDefault="003E6AAA" w:rsidP="003E6AAA">
            <w:pPr>
              <w:pStyle w:val="af3"/>
              <w:jc w:val="center"/>
              <w:rPr>
                <w:sz w:val="28"/>
                <w:szCs w:val="28"/>
              </w:rPr>
            </w:pPr>
            <w:r w:rsidRPr="00A7748D">
              <w:rPr>
                <w:sz w:val="28"/>
                <w:szCs w:val="28"/>
              </w:rPr>
              <w:t>школьный</w:t>
            </w:r>
          </w:p>
          <w:p w14:paraId="70FCC542" w14:textId="77777777" w:rsidR="003E6AAA" w:rsidRPr="00A7748D" w:rsidRDefault="003E6AAA" w:rsidP="003E6AAA">
            <w:pPr>
              <w:pStyle w:val="af3"/>
              <w:jc w:val="center"/>
              <w:rPr>
                <w:sz w:val="28"/>
                <w:szCs w:val="28"/>
              </w:rPr>
            </w:pPr>
          </w:p>
        </w:tc>
        <w:tc>
          <w:tcPr>
            <w:tcW w:w="1702" w:type="dxa"/>
          </w:tcPr>
          <w:p w14:paraId="2C28716F" w14:textId="77777777" w:rsidR="003E6AAA" w:rsidRPr="00A7748D" w:rsidRDefault="003E6AAA" w:rsidP="003E6AAA">
            <w:pPr>
              <w:pStyle w:val="af3"/>
              <w:jc w:val="center"/>
              <w:rPr>
                <w:sz w:val="28"/>
                <w:szCs w:val="28"/>
              </w:rPr>
            </w:pPr>
            <w:r w:rsidRPr="00A7748D">
              <w:rPr>
                <w:sz w:val="28"/>
                <w:szCs w:val="28"/>
              </w:rPr>
              <w:t>Разработка урока, отзыв</w:t>
            </w:r>
          </w:p>
        </w:tc>
      </w:tr>
      <w:tr w:rsidR="003E6AAA" w:rsidRPr="00D302BB" w14:paraId="3C6FF62E" w14:textId="77777777" w:rsidTr="003E6AAA">
        <w:trPr>
          <w:trHeight w:val="815"/>
        </w:trPr>
        <w:tc>
          <w:tcPr>
            <w:tcW w:w="2694" w:type="dxa"/>
            <w:tcBorders>
              <w:top w:val="single" w:sz="4" w:space="0" w:color="auto"/>
            </w:tcBorders>
          </w:tcPr>
          <w:p w14:paraId="29AFB555" w14:textId="77777777" w:rsidR="003E6AAA" w:rsidRPr="00A7748D" w:rsidRDefault="003E6AAA" w:rsidP="003E6AAA">
            <w:pPr>
              <w:pStyle w:val="af3"/>
              <w:rPr>
                <w:b/>
                <w:sz w:val="28"/>
                <w:szCs w:val="28"/>
              </w:rPr>
            </w:pPr>
            <w:r w:rsidRPr="00A7748D">
              <w:rPr>
                <w:sz w:val="28"/>
                <w:szCs w:val="28"/>
              </w:rPr>
              <w:t>Неделя  родного языка и литературы</w:t>
            </w:r>
          </w:p>
        </w:tc>
        <w:tc>
          <w:tcPr>
            <w:tcW w:w="1701" w:type="dxa"/>
          </w:tcPr>
          <w:p w14:paraId="54CC3540" w14:textId="77777777" w:rsidR="003E6AAA" w:rsidRPr="00A7748D" w:rsidRDefault="003E6AAA" w:rsidP="003E6AAA">
            <w:pPr>
              <w:pStyle w:val="af3"/>
              <w:jc w:val="center"/>
              <w:rPr>
                <w:sz w:val="28"/>
                <w:szCs w:val="28"/>
              </w:rPr>
            </w:pPr>
            <w:r w:rsidRPr="00A7748D">
              <w:rPr>
                <w:sz w:val="28"/>
                <w:szCs w:val="28"/>
              </w:rPr>
              <w:t>Открытое предметное мероприятие</w:t>
            </w:r>
          </w:p>
        </w:tc>
        <w:tc>
          <w:tcPr>
            <w:tcW w:w="3402" w:type="dxa"/>
          </w:tcPr>
          <w:p w14:paraId="4A60B28D" w14:textId="1FFC6B9E" w:rsidR="00390492" w:rsidRPr="00A7748D" w:rsidRDefault="003E6AAA" w:rsidP="003E6AAA">
            <w:pPr>
              <w:spacing w:after="0"/>
              <w:outlineLvl w:val="0"/>
              <w:rPr>
                <w:rFonts w:ascii="Times New Roman" w:eastAsia="Times New Roman" w:hAnsi="Times New Roman" w:cs="Times New Roman"/>
                <w:bCs/>
                <w:i/>
                <w:kern w:val="36"/>
                <w:sz w:val="28"/>
                <w:szCs w:val="28"/>
              </w:rPr>
            </w:pPr>
            <w:r w:rsidRPr="00A7748D">
              <w:rPr>
                <w:rFonts w:ascii="Times New Roman" w:eastAsia="Times New Roman" w:hAnsi="Times New Roman" w:cs="Times New Roman"/>
                <w:bCs/>
                <w:i/>
                <w:kern w:val="36"/>
                <w:sz w:val="28"/>
                <w:szCs w:val="28"/>
              </w:rPr>
              <w:t>«</w:t>
            </w:r>
            <w:r w:rsidR="00390492" w:rsidRPr="00A7748D">
              <w:rPr>
                <w:rFonts w:ascii="Times New Roman" w:eastAsia="Times New Roman" w:hAnsi="Times New Roman" w:cs="Times New Roman"/>
                <w:bCs/>
                <w:kern w:val="36"/>
                <w:sz w:val="28"/>
                <w:szCs w:val="28"/>
              </w:rPr>
              <w:t>Если исчезнет мой язык</w:t>
            </w:r>
            <w:r w:rsidRPr="00A7748D">
              <w:rPr>
                <w:rFonts w:ascii="Times New Roman" w:eastAsia="Times New Roman" w:hAnsi="Times New Roman" w:cs="Times New Roman"/>
                <w:bCs/>
                <w:i/>
                <w:kern w:val="36"/>
                <w:sz w:val="28"/>
                <w:szCs w:val="28"/>
              </w:rPr>
              <w:t>»</w:t>
            </w:r>
          </w:p>
          <w:p w14:paraId="3923BB02" w14:textId="2E3F3854" w:rsidR="003E6AAA" w:rsidRPr="00A7748D" w:rsidRDefault="00390492" w:rsidP="003E6AAA">
            <w:pPr>
              <w:spacing w:after="0"/>
              <w:outlineLvl w:val="0"/>
              <w:rPr>
                <w:rFonts w:ascii="Times New Roman" w:eastAsia="Times New Roman" w:hAnsi="Times New Roman" w:cs="Times New Roman"/>
                <w:bCs/>
                <w:i/>
                <w:kern w:val="36"/>
                <w:sz w:val="28"/>
                <w:szCs w:val="28"/>
              </w:rPr>
            </w:pPr>
            <w:r w:rsidRPr="00A7748D">
              <w:rPr>
                <w:rFonts w:ascii="Times New Roman" w:eastAsia="Times New Roman" w:hAnsi="Times New Roman" w:cs="Times New Roman"/>
                <w:bCs/>
                <w:sz w:val="28"/>
                <w:szCs w:val="28"/>
              </w:rPr>
              <w:t>(5-8</w:t>
            </w:r>
            <w:r w:rsidR="003E6AAA" w:rsidRPr="00A7748D">
              <w:rPr>
                <w:rFonts w:ascii="Times New Roman" w:eastAsia="Times New Roman" w:hAnsi="Times New Roman" w:cs="Times New Roman"/>
                <w:bCs/>
                <w:sz w:val="28"/>
                <w:szCs w:val="28"/>
              </w:rPr>
              <w:t xml:space="preserve"> кл.)</w:t>
            </w:r>
          </w:p>
        </w:tc>
        <w:tc>
          <w:tcPr>
            <w:tcW w:w="1984" w:type="dxa"/>
            <w:tcBorders>
              <w:top w:val="single" w:sz="4" w:space="0" w:color="auto"/>
            </w:tcBorders>
          </w:tcPr>
          <w:p w14:paraId="2AC9FEA4" w14:textId="77777777" w:rsidR="003E6AAA" w:rsidRPr="00A7748D" w:rsidRDefault="003E6AAA" w:rsidP="003E6AAA">
            <w:pPr>
              <w:pStyle w:val="af3"/>
              <w:jc w:val="center"/>
              <w:rPr>
                <w:sz w:val="28"/>
                <w:szCs w:val="28"/>
              </w:rPr>
            </w:pPr>
            <w:r w:rsidRPr="00A7748D">
              <w:rPr>
                <w:sz w:val="28"/>
                <w:szCs w:val="28"/>
              </w:rPr>
              <w:t>школьный</w:t>
            </w:r>
          </w:p>
        </w:tc>
        <w:tc>
          <w:tcPr>
            <w:tcW w:w="1702" w:type="dxa"/>
          </w:tcPr>
          <w:p w14:paraId="223A94EC" w14:textId="77777777" w:rsidR="003E6AAA" w:rsidRPr="00A7748D" w:rsidRDefault="003E6AAA" w:rsidP="003E6AAA">
            <w:pPr>
              <w:pStyle w:val="af3"/>
              <w:jc w:val="center"/>
              <w:rPr>
                <w:sz w:val="28"/>
                <w:szCs w:val="28"/>
              </w:rPr>
            </w:pPr>
            <w:r w:rsidRPr="00A7748D">
              <w:rPr>
                <w:sz w:val="28"/>
                <w:szCs w:val="28"/>
              </w:rPr>
              <w:t>Разработка мероприятия, отзыв</w:t>
            </w:r>
          </w:p>
        </w:tc>
      </w:tr>
      <w:tr w:rsidR="003E6AAA" w:rsidRPr="00D302BB" w14:paraId="55B6796F" w14:textId="77777777" w:rsidTr="003E6AAA">
        <w:trPr>
          <w:trHeight w:val="751"/>
        </w:trPr>
        <w:tc>
          <w:tcPr>
            <w:tcW w:w="2694" w:type="dxa"/>
            <w:tcBorders>
              <w:bottom w:val="single" w:sz="4" w:space="0" w:color="auto"/>
            </w:tcBorders>
          </w:tcPr>
          <w:p w14:paraId="2E441163" w14:textId="77777777" w:rsidR="003E6AAA" w:rsidRPr="00A7748D" w:rsidRDefault="003E6AAA" w:rsidP="003E6AAA">
            <w:pPr>
              <w:pStyle w:val="af3"/>
              <w:rPr>
                <w:b/>
                <w:sz w:val="28"/>
                <w:szCs w:val="28"/>
              </w:rPr>
            </w:pPr>
            <w:r w:rsidRPr="00A7748D">
              <w:rPr>
                <w:sz w:val="28"/>
                <w:szCs w:val="28"/>
              </w:rPr>
              <w:t>РМО учителей творческой группы школ  Каякентского района</w:t>
            </w:r>
          </w:p>
        </w:tc>
        <w:tc>
          <w:tcPr>
            <w:tcW w:w="1701" w:type="dxa"/>
            <w:tcBorders>
              <w:bottom w:val="single" w:sz="4" w:space="0" w:color="auto"/>
            </w:tcBorders>
          </w:tcPr>
          <w:p w14:paraId="045BD22B" w14:textId="77777777" w:rsidR="003E6AAA" w:rsidRPr="00A7748D" w:rsidRDefault="003E6AAA" w:rsidP="003E6AAA">
            <w:pPr>
              <w:pStyle w:val="af3"/>
              <w:jc w:val="center"/>
              <w:rPr>
                <w:sz w:val="28"/>
                <w:szCs w:val="28"/>
              </w:rPr>
            </w:pPr>
          </w:p>
          <w:p w14:paraId="519A6EDF" w14:textId="77777777" w:rsidR="003E6AAA" w:rsidRPr="00A7748D" w:rsidRDefault="003E6AAA" w:rsidP="003E6AAA">
            <w:pPr>
              <w:pStyle w:val="af3"/>
              <w:jc w:val="center"/>
              <w:rPr>
                <w:sz w:val="28"/>
                <w:szCs w:val="28"/>
              </w:rPr>
            </w:pPr>
            <w:r w:rsidRPr="00A7748D">
              <w:rPr>
                <w:sz w:val="28"/>
                <w:szCs w:val="28"/>
              </w:rPr>
              <w:t>Выступление</w:t>
            </w:r>
          </w:p>
        </w:tc>
        <w:tc>
          <w:tcPr>
            <w:tcW w:w="3402" w:type="dxa"/>
            <w:tcBorders>
              <w:bottom w:val="single" w:sz="4" w:space="0" w:color="auto"/>
            </w:tcBorders>
          </w:tcPr>
          <w:p w14:paraId="2C9C4425" w14:textId="5AA49FDF" w:rsidR="003E6AAA" w:rsidRPr="00A7748D" w:rsidRDefault="00390492" w:rsidP="003E6AAA">
            <w:pPr>
              <w:shd w:val="clear" w:color="auto" w:fill="FFFFFF"/>
              <w:spacing w:after="0"/>
              <w:rPr>
                <w:rFonts w:ascii="Times New Roman" w:eastAsia="Times New Roman" w:hAnsi="Times New Roman" w:cs="Times New Roman"/>
                <w:bCs/>
                <w:color w:val="000000"/>
                <w:spacing w:val="-5"/>
                <w:sz w:val="28"/>
                <w:szCs w:val="28"/>
              </w:rPr>
            </w:pPr>
            <w:r w:rsidRPr="00A7748D">
              <w:rPr>
                <w:rFonts w:ascii="Times New Roman" w:eastAsia="Times New Roman" w:hAnsi="Times New Roman" w:cs="Times New Roman"/>
                <w:bCs/>
                <w:color w:val="000000"/>
                <w:spacing w:val="-5"/>
                <w:sz w:val="28"/>
                <w:szCs w:val="28"/>
              </w:rPr>
              <w:t>«Использование на уроках родных языков современных технологий</w:t>
            </w:r>
            <w:r w:rsidR="003E6AAA" w:rsidRPr="00A7748D">
              <w:rPr>
                <w:rFonts w:ascii="Times New Roman" w:eastAsia="Times New Roman" w:hAnsi="Times New Roman" w:cs="Times New Roman"/>
                <w:bCs/>
                <w:color w:val="000000"/>
                <w:spacing w:val="-5"/>
                <w:sz w:val="28"/>
                <w:szCs w:val="28"/>
              </w:rPr>
              <w:t>»</w:t>
            </w:r>
          </w:p>
        </w:tc>
        <w:tc>
          <w:tcPr>
            <w:tcW w:w="1984" w:type="dxa"/>
            <w:tcBorders>
              <w:bottom w:val="single" w:sz="4" w:space="0" w:color="auto"/>
            </w:tcBorders>
          </w:tcPr>
          <w:p w14:paraId="01EEFED6" w14:textId="2C14A6D3" w:rsidR="003E6AAA" w:rsidRPr="00A7748D" w:rsidRDefault="00390492" w:rsidP="003E6AAA">
            <w:pPr>
              <w:pStyle w:val="af3"/>
              <w:jc w:val="center"/>
              <w:rPr>
                <w:sz w:val="28"/>
                <w:szCs w:val="28"/>
              </w:rPr>
            </w:pPr>
            <w:r w:rsidRPr="00A7748D">
              <w:rPr>
                <w:sz w:val="28"/>
                <w:szCs w:val="28"/>
              </w:rPr>
              <w:t>муниципальный</w:t>
            </w:r>
          </w:p>
        </w:tc>
        <w:tc>
          <w:tcPr>
            <w:tcW w:w="1702" w:type="dxa"/>
            <w:tcBorders>
              <w:bottom w:val="single" w:sz="4" w:space="0" w:color="auto"/>
            </w:tcBorders>
          </w:tcPr>
          <w:p w14:paraId="48B2FE7B" w14:textId="77777777" w:rsidR="003E6AAA" w:rsidRPr="00A7748D" w:rsidRDefault="003E6AAA" w:rsidP="003E6AAA">
            <w:pPr>
              <w:pStyle w:val="af3"/>
              <w:jc w:val="center"/>
              <w:rPr>
                <w:sz w:val="28"/>
                <w:szCs w:val="28"/>
              </w:rPr>
            </w:pPr>
            <w:r w:rsidRPr="00A7748D">
              <w:rPr>
                <w:sz w:val="28"/>
                <w:szCs w:val="28"/>
              </w:rPr>
              <w:t>Доклад,</w:t>
            </w:r>
          </w:p>
          <w:p w14:paraId="15D98B02" w14:textId="77777777" w:rsidR="003E6AAA" w:rsidRPr="00A7748D" w:rsidRDefault="003E6AAA" w:rsidP="003E6AAA">
            <w:pPr>
              <w:pStyle w:val="af3"/>
              <w:jc w:val="center"/>
              <w:rPr>
                <w:sz w:val="28"/>
                <w:szCs w:val="28"/>
              </w:rPr>
            </w:pPr>
            <w:r w:rsidRPr="00A7748D">
              <w:rPr>
                <w:sz w:val="28"/>
                <w:szCs w:val="28"/>
              </w:rPr>
              <w:t>рецензия</w:t>
            </w:r>
          </w:p>
        </w:tc>
      </w:tr>
      <w:tr w:rsidR="003E6AAA" w:rsidRPr="00D302BB" w14:paraId="0D72A599" w14:textId="77777777" w:rsidTr="003E6AAA">
        <w:trPr>
          <w:trHeight w:val="538"/>
        </w:trPr>
        <w:tc>
          <w:tcPr>
            <w:tcW w:w="2694" w:type="dxa"/>
            <w:tcBorders>
              <w:bottom w:val="single" w:sz="4" w:space="0" w:color="auto"/>
            </w:tcBorders>
          </w:tcPr>
          <w:p w14:paraId="545D6985" w14:textId="77777777" w:rsidR="003E6AAA" w:rsidRPr="00A7748D" w:rsidRDefault="003E6AAA" w:rsidP="003E6AAA">
            <w:pPr>
              <w:spacing w:after="0"/>
              <w:rPr>
                <w:rFonts w:ascii="Times New Roman" w:eastAsia="Times New Roman" w:hAnsi="Times New Roman" w:cs="Times New Roman"/>
                <w:sz w:val="28"/>
                <w:szCs w:val="28"/>
              </w:rPr>
            </w:pPr>
            <w:r w:rsidRPr="00A7748D">
              <w:rPr>
                <w:rFonts w:ascii="Times New Roman" w:eastAsia="Times New Roman" w:hAnsi="Times New Roman" w:cs="Times New Roman"/>
                <w:sz w:val="28"/>
                <w:szCs w:val="28"/>
              </w:rPr>
              <w:lastRenderedPageBreak/>
              <w:t>Педагогический совет</w:t>
            </w:r>
          </w:p>
        </w:tc>
        <w:tc>
          <w:tcPr>
            <w:tcW w:w="1701" w:type="dxa"/>
            <w:tcBorders>
              <w:bottom w:val="single" w:sz="4" w:space="0" w:color="auto"/>
            </w:tcBorders>
          </w:tcPr>
          <w:p w14:paraId="1EA5F720" w14:textId="77777777" w:rsidR="003E6AAA" w:rsidRPr="00A7748D" w:rsidRDefault="003E6AAA" w:rsidP="003E6AAA">
            <w:pPr>
              <w:pStyle w:val="af3"/>
              <w:jc w:val="center"/>
              <w:rPr>
                <w:sz w:val="28"/>
                <w:szCs w:val="28"/>
              </w:rPr>
            </w:pPr>
            <w:r w:rsidRPr="00A7748D">
              <w:rPr>
                <w:sz w:val="28"/>
                <w:szCs w:val="28"/>
              </w:rPr>
              <w:t>Выступление</w:t>
            </w:r>
          </w:p>
        </w:tc>
        <w:tc>
          <w:tcPr>
            <w:tcW w:w="3402" w:type="dxa"/>
            <w:tcBorders>
              <w:bottom w:val="single" w:sz="4" w:space="0" w:color="auto"/>
            </w:tcBorders>
          </w:tcPr>
          <w:p w14:paraId="60063800" w14:textId="77777777" w:rsidR="003E6AAA" w:rsidRPr="00A7748D" w:rsidRDefault="003E6AAA" w:rsidP="003E6AAA">
            <w:pPr>
              <w:shd w:val="clear" w:color="auto" w:fill="FFFFFF"/>
              <w:spacing w:after="0"/>
              <w:ind w:right="60"/>
              <w:rPr>
                <w:rFonts w:ascii="Times New Roman" w:eastAsia="Times New Roman" w:hAnsi="Times New Roman" w:cs="Times New Roman"/>
                <w:sz w:val="28"/>
                <w:szCs w:val="28"/>
              </w:rPr>
            </w:pPr>
            <w:r w:rsidRPr="00A7748D">
              <w:rPr>
                <w:rFonts w:ascii="Times New Roman" w:eastAsia="Times New Roman" w:hAnsi="Times New Roman" w:cs="Times New Roman"/>
                <w:bCs/>
                <w:sz w:val="28"/>
                <w:szCs w:val="28"/>
              </w:rPr>
              <w:t>«Роль родного языка в будущей жизни  ученика»</w:t>
            </w:r>
          </w:p>
        </w:tc>
        <w:tc>
          <w:tcPr>
            <w:tcW w:w="1984" w:type="dxa"/>
            <w:tcBorders>
              <w:bottom w:val="single" w:sz="4" w:space="0" w:color="auto"/>
            </w:tcBorders>
          </w:tcPr>
          <w:p w14:paraId="699F4CBC" w14:textId="77777777" w:rsidR="003E6AAA" w:rsidRPr="00A7748D" w:rsidRDefault="003E6AAA" w:rsidP="003E6AAA">
            <w:pPr>
              <w:pStyle w:val="af3"/>
              <w:jc w:val="center"/>
              <w:rPr>
                <w:sz w:val="28"/>
                <w:szCs w:val="28"/>
              </w:rPr>
            </w:pPr>
            <w:r w:rsidRPr="00A7748D">
              <w:rPr>
                <w:sz w:val="28"/>
                <w:szCs w:val="28"/>
              </w:rPr>
              <w:t>школьный</w:t>
            </w:r>
          </w:p>
        </w:tc>
        <w:tc>
          <w:tcPr>
            <w:tcW w:w="1702" w:type="dxa"/>
            <w:tcBorders>
              <w:bottom w:val="single" w:sz="4" w:space="0" w:color="auto"/>
            </w:tcBorders>
          </w:tcPr>
          <w:p w14:paraId="1F4FC85A" w14:textId="77777777" w:rsidR="003E6AAA" w:rsidRPr="00A7748D" w:rsidRDefault="003E6AAA" w:rsidP="003E6AAA">
            <w:pPr>
              <w:pStyle w:val="af3"/>
              <w:jc w:val="center"/>
              <w:rPr>
                <w:sz w:val="28"/>
                <w:szCs w:val="28"/>
              </w:rPr>
            </w:pPr>
            <w:r w:rsidRPr="00A7748D">
              <w:rPr>
                <w:sz w:val="28"/>
                <w:szCs w:val="28"/>
              </w:rPr>
              <w:t>Доклад</w:t>
            </w:r>
          </w:p>
          <w:p w14:paraId="52C5E86E" w14:textId="77777777" w:rsidR="003E6AAA" w:rsidRPr="00A7748D" w:rsidRDefault="003E6AAA" w:rsidP="003E6AAA">
            <w:pPr>
              <w:pStyle w:val="af3"/>
              <w:jc w:val="center"/>
              <w:rPr>
                <w:sz w:val="28"/>
                <w:szCs w:val="28"/>
              </w:rPr>
            </w:pPr>
          </w:p>
        </w:tc>
      </w:tr>
      <w:tr w:rsidR="003E6AAA" w:rsidRPr="00D302BB" w14:paraId="24D29C79" w14:textId="77777777" w:rsidTr="003E6AAA">
        <w:trPr>
          <w:trHeight w:val="591"/>
        </w:trPr>
        <w:tc>
          <w:tcPr>
            <w:tcW w:w="2694" w:type="dxa"/>
            <w:tcBorders>
              <w:bottom w:val="single" w:sz="4" w:space="0" w:color="auto"/>
            </w:tcBorders>
          </w:tcPr>
          <w:p w14:paraId="024785B3" w14:textId="43AFD1F7" w:rsidR="003E6AAA" w:rsidRPr="00A7748D" w:rsidRDefault="003E6AAA" w:rsidP="003E6AAA">
            <w:pPr>
              <w:pStyle w:val="af3"/>
              <w:rPr>
                <w:sz w:val="28"/>
                <w:szCs w:val="28"/>
              </w:rPr>
            </w:pPr>
            <w:r w:rsidRPr="00A7748D">
              <w:rPr>
                <w:sz w:val="28"/>
                <w:szCs w:val="28"/>
              </w:rPr>
              <w:t>Конкурс «Лучший</w:t>
            </w:r>
            <w:r w:rsidR="00390492" w:rsidRPr="00A7748D">
              <w:rPr>
                <w:sz w:val="28"/>
                <w:szCs w:val="28"/>
              </w:rPr>
              <w:t xml:space="preserve"> учитель родного языка-2021</w:t>
            </w:r>
            <w:r w:rsidRPr="00A7748D">
              <w:rPr>
                <w:sz w:val="28"/>
                <w:szCs w:val="28"/>
              </w:rPr>
              <w:t>»</w:t>
            </w:r>
          </w:p>
        </w:tc>
        <w:tc>
          <w:tcPr>
            <w:tcW w:w="1701" w:type="dxa"/>
            <w:tcBorders>
              <w:bottom w:val="single" w:sz="4" w:space="0" w:color="auto"/>
            </w:tcBorders>
          </w:tcPr>
          <w:p w14:paraId="0CE0D077" w14:textId="77777777" w:rsidR="003E6AAA" w:rsidRPr="00A7748D" w:rsidRDefault="003E6AAA" w:rsidP="003E6AAA">
            <w:pPr>
              <w:pStyle w:val="af3"/>
              <w:jc w:val="center"/>
              <w:rPr>
                <w:sz w:val="28"/>
                <w:szCs w:val="28"/>
              </w:rPr>
            </w:pPr>
            <w:r w:rsidRPr="00A7748D">
              <w:rPr>
                <w:sz w:val="28"/>
                <w:szCs w:val="28"/>
              </w:rPr>
              <w:t>Открытый урок</w:t>
            </w:r>
          </w:p>
        </w:tc>
        <w:tc>
          <w:tcPr>
            <w:tcW w:w="3402" w:type="dxa"/>
            <w:tcBorders>
              <w:bottom w:val="single" w:sz="4" w:space="0" w:color="auto"/>
            </w:tcBorders>
          </w:tcPr>
          <w:p w14:paraId="27AA0DB2" w14:textId="6473AC30" w:rsidR="003E6AAA" w:rsidRPr="00A7748D" w:rsidRDefault="00390492" w:rsidP="003E6AAA">
            <w:pPr>
              <w:pStyle w:val="c2"/>
              <w:shd w:val="clear" w:color="auto" w:fill="FFFFFF"/>
              <w:spacing w:before="0" w:beforeAutospacing="0" w:after="0" w:afterAutospacing="0"/>
              <w:rPr>
                <w:sz w:val="28"/>
                <w:szCs w:val="28"/>
              </w:rPr>
            </w:pPr>
            <w:r w:rsidRPr="00A7748D">
              <w:rPr>
                <w:sz w:val="28"/>
                <w:szCs w:val="28"/>
              </w:rPr>
              <w:t>Лексика.«Проблема экологии родного языка</w:t>
            </w:r>
            <w:r w:rsidR="003E6AAA" w:rsidRPr="00A7748D">
              <w:rPr>
                <w:sz w:val="28"/>
                <w:szCs w:val="28"/>
              </w:rPr>
              <w:t>»</w:t>
            </w:r>
            <w:r w:rsidRPr="00A7748D">
              <w:rPr>
                <w:bCs/>
                <w:sz w:val="28"/>
                <w:szCs w:val="28"/>
              </w:rPr>
              <w:t xml:space="preserve"> (10 </w:t>
            </w:r>
            <w:r w:rsidR="003E6AAA" w:rsidRPr="00A7748D">
              <w:rPr>
                <w:bCs/>
                <w:sz w:val="28"/>
                <w:szCs w:val="28"/>
              </w:rPr>
              <w:t xml:space="preserve"> кл.)</w:t>
            </w:r>
          </w:p>
        </w:tc>
        <w:tc>
          <w:tcPr>
            <w:tcW w:w="1984" w:type="dxa"/>
            <w:tcBorders>
              <w:bottom w:val="single" w:sz="4" w:space="0" w:color="auto"/>
            </w:tcBorders>
          </w:tcPr>
          <w:p w14:paraId="41DC336E" w14:textId="70A704F8" w:rsidR="003E6AAA" w:rsidRPr="00A7748D" w:rsidRDefault="00390492" w:rsidP="003E6AAA">
            <w:pPr>
              <w:pStyle w:val="af3"/>
              <w:jc w:val="center"/>
              <w:rPr>
                <w:sz w:val="28"/>
                <w:szCs w:val="28"/>
              </w:rPr>
            </w:pPr>
            <w:r w:rsidRPr="00A7748D">
              <w:rPr>
                <w:sz w:val="28"/>
                <w:szCs w:val="28"/>
              </w:rPr>
              <w:t>муниципальный</w:t>
            </w:r>
          </w:p>
        </w:tc>
        <w:tc>
          <w:tcPr>
            <w:tcW w:w="1702" w:type="dxa"/>
            <w:tcBorders>
              <w:bottom w:val="single" w:sz="4" w:space="0" w:color="auto"/>
            </w:tcBorders>
          </w:tcPr>
          <w:p w14:paraId="37ADE262" w14:textId="77777777" w:rsidR="003E6AAA" w:rsidRPr="00A7748D" w:rsidRDefault="003E6AAA" w:rsidP="003E6AAA">
            <w:pPr>
              <w:pStyle w:val="af3"/>
              <w:jc w:val="center"/>
              <w:rPr>
                <w:sz w:val="28"/>
                <w:szCs w:val="28"/>
              </w:rPr>
            </w:pPr>
            <w:r w:rsidRPr="00A7748D">
              <w:rPr>
                <w:sz w:val="28"/>
                <w:szCs w:val="28"/>
              </w:rPr>
              <w:t>Разработка урока, отзыв</w:t>
            </w:r>
          </w:p>
        </w:tc>
      </w:tr>
      <w:tr w:rsidR="003E6AAA" w:rsidRPr="00D302BB" w14:paraId="4902769C" w14:textId="77777777" w:rsidTr="003E6AAA">
        <w:trPr>
          <w:trHeight w:val="549"/>
        </w:trPr>
        <w:tc>
          <w:tcPr>
            <w:tcW w:w="2694" w:type="dxa"/>
            <w:tcBorders>
              <w:bottom w:val="single" w:sz="4" w:space="0" w:color="auto"/>
            </w:tcBorders>
          </w:tcPr>
          <w:p w14:paraId="3EC9A3C0" w14:textId="77777777" w:rsidR="003E6AAA" w:rsidRPr="00A7748D" w:rsidRDefault="003E6AAA" w:rsidP="003E6AAA">
            <w:pPr>
              <w:pStyle w:val="af3"/>
              <w:rPr>
                <w:sz w:val="28"/>
                <w:szCs w:val="28"/>
              </w:rPr>
            </w:pPr>
            <w:r w:rsidRPr="00A7748D">
              <w:rPr>
                <w:sz w:val="28"/>
                <w:szCs w:val="28"/>
              </w:rPr>
              <w:t>ШМО учителей родного языка и литературы</w:t>
            </w:r>
          </w:p>
        </w:tc>
        <w:tc>
          <w:tcPr>
            <w:tcW w:w="1701" w:type="dxa"/>
            <w:tcBorders>
              <w:bottom w:val="single" w:sz="4" w:space="0" w:color="auto"/>
            </w:tcBorders>
          </w:tcPr>
          <w:p w14:paraId="589BD5C3" w14:textId="77777777" w:rsidR="003E6AAA" w:rsidRPr="00A7748D" w:rsidRDefault="003E6AAA" w:rsidP="003E6AAA">
            <w:pPr>
              <w:pStyle w:val="af3"/>
              <w:jc w:val="center"/>
              <w:rPr>
                <w:sz w:val="28"/>
                <w:szCs w:val="28"/>
              </w:rPr>
            </w:pPr>
            <w:r w:rsidRPr="00A7748D">
              <w:rPr>
                <w:sz w:val="28"/>
                <w:szCs w:val="28"/>
              </w:rPr>
              <w:t>Выступление</w:t>
            </w:r>
          </w:p>
        </w:tc>
        <w:tc>
          <w:tcPr>
            <w:tcW w:w="3402" w:type="dxa"/>
            <w:tcBorders>
              <w:bottom w:val="single" w:sz="4" w:space="0" w:color="auto"/>
            </w:tcBorders>
          </w:tcPr>
          <w:p w14:paraId="6D6491F3" w14:textId="248C2766" w:rsidR="003E6AAA" w:rsidRPr="00A7748D" w:rsidRDefault="00390492" w:rsidP="003E6AAA">
            <w:pPr>
              <w:pStyle w:val="af3"/>
              <w:rPr>
                <w:sz w:val="28"/>
                <w:szCs w:val="28"/>
              </w:rPr>
            </w:pPr>
            <w:r w:rsidRPr="00A7748D">
              <w:rPr>
                <w:sz w:val="28"/>
                <w:szCs w:val="28"/>
              </w:rPr>
              <w:t>«Методика изучения частей речи</w:t>
            </w:r>
            <w:r w:rsidR="003E6AAA" w:rsidRPr="00A7748D">
              <w:rPr>
                <w:sz w:val="28"/>
                <w:szCs w:val="28"/>
              </w:rPr>
              <w:t>»</w:t>
            </w:r>
          </w:p>
        </w:tc>
        <w:tc>
          <w:tcPr>
            <w:tcW w:w="1984" w:type="dxa"/>
            <w:tcBorders>
              <w:bottom w:val="single" w:sz="4" w:space="0" w:color="auto"/>
            </w:tcBorders>
          </w:tcPr>
          <w:p w14:paraId="463FF7A3" w14:textId="77777777" w:rsidR="003E6AAA" w:rsidRPr="00A7748D" w:rsidRDefault="003E6AAA" w:rsidP="003E6AAA">
            <w:pPr>
              <w:pStyle w:val="af3"/>
              <w:jc w:val="center"/>
              <w:rPr>
                <w:sz w:val="28"/>
                <w:szCs w:val="28"/>
              </w:rPr>
            </w:pPr>
            <w:r w:rsidRPr="00A7748D">
              <w:rPr>
                <w:sz w:val="28"/>
                <w:szCs w:val="28"/>
              </w:rPr>
              <w:t>школьный</w:t>
            </w:r>
          </w:p>
        </w:tc>
        <w:tc>
          <w:tcPr>
            <w:tcW w:w="1702" w:type="dxa"/>
            <w:tcBorders>
              <w:bottom w:val="single" w:sz="4" w:space="0" w:color="auto"/>
            </w:tcBorders>
          </w:tcPr>
          <w:p w14:paraId="1F0BF279" w14:textId="77777777" w:rsidR="003E6AAA" w:rsidRPr="00A7748D" w:rsidRDefault="003E6AAA" w:rsidP="003E6AAA">
            <w:pPr>
              <w:pStyle w:val="af3"/>
              <w:jc w:val="center"/>
              <w:rPr>
                <w:sz w:val="28"/>
                <w:szCs w:val="28"/>
              </w:rPr>
            </w:pPr>
            <w:r w:rsidRPr="00A7748D">
              <w:rPr>
                <w:sz w:val="28"/>
                <w:szCs w:val="28"/>
              </w:rPr>
              <w:t>Доклад,</w:t>
            </w:r>
          </w:p>
          <w:p w14:paraId="2861BFA9" w14:textId="77777777" w:rsidR="003E6AAA" w:rsidRPr="00A7748D" w:rsidRDefault="003E6AAA" w:rsidP="003E6AAA">
            <w:pPr>
              <w:pStyle w:val="af3"/>
              <w:jc w:val="center"/>
              <w:rPr>
                <w:sz w:val="28"/>
                <w:szCs w:val="28"/>
              </w:rPr>
            </w:pPr>
            <w:r w:rsidRPr="00A7748D">
              <w:rPr>
                <w:sz w:val="28"/>
                <w:szCs w:val="28"/>
              </w:rPr>
              <w:t>рецензия</w:t>
            </w:r>
          </w:p>
        </w:tc>
      </w:tr>
      <w:tr w:rsidR="003E6AAA" w:rsidRPr="00D302BB" w14:paraId="27815E36" w14:textId="77777777" w:rsidTr="003E6AAA">
        <w:trPr>
          <w:trHeight w:val="549"/>
        </w:trPr>
        <w:tc>
          <w:tcPr>
            <w:tcW w:w="2694" w:type="dxa"/>
            <w:tcBorders>
              <w:bottom w:val="single" w:sz="4" w:space="0" w:color="auto"/>
            </w:tcBorders>
          </w:tcPr>
          <w:p w14:paraId="7E8D0BB2" w14:textId="77777777" w:rsidR="003E6AAA" w:rsidRPr="00A7748D" w:rsidRDefault="003E6AAA" w:rsidP="003E6AAA">
            <w:pPr>
              <w:pStyle w:val="af3"/>
              <w:rPr>
                <w:sz w:val="28"/>
                <w:szCs w:val="28"/>
              </w:rPr>
            </w:pPr>
            <w:r w:rsidRPr="00A7748D">
              <w:rPr>
                <w:sz w:val="28"/>
                <w:szCs w:val="28"/>
              </w:rPr>
              <w:t xml:space="preserve">Участие в конференции </w:t>
            </w:r>
          </w:p>
          <w:p w14:paraId="0406A161" w14:textId="77777777" w:rsidR="003E6AAA" w:rsidRPr="00A7748D" w:rsidRDefault="003E6AAA" w:rsidP="003E6AAA">
            <w:pPr>
              <w:pStyle w:val="af3"/>
              <w:rPr>
                <w:sz w:val="28"/>
                <w:szCs w:val="28"/>
              </w:rPr>
            </w:pPr>
            <w:r w:rsidRPr="00A7748D">
              <w:rPr>
                <w:sz w:val="28"/>
                <w:szCs w:val="28"/>
              </w:rPr>
              <w:t>Секция «Роль педагога в формировании личности ребенка»</w:t>
            </w:r>
          </w:p>
        </w:tc>
        <w:tc>
          <w:tcPr>
            <w:tcW w:w="1701" w:type="dxa"/>
            <w:tcBorders>
              <w:bottom w:val="single" w:sz="4" w:space="0" w:color="auto"/>
            </w:tcBorders>
          </w:tcPr>
          <w:p w14:paraId="0D69C781" w14:textId="77777777" w:rsidR="003E6AAA" w:rsidRPr="00A7748D" w:rsidRDefault="003E6AAA" w:rsidP="003E6AAA">
            <w:pPr>
              <w:pStyle w:val="af3"/>
              <w:jc w:val="center"/>
              <w:rPr>
                <w:sz w:val="28"/>
                <w:szCs w:val="28"/>
              </w:rPr>
            </w:pPr>
            <w:r w:rsidRPr="00A7748D">
              <w:rPr>
                <w:sz w:val="28"/>
                <w:szCs w:val="28"/>
              </w:rPr>
              <w:t>Выступление</w:t>
            </w:r>
          </w:p>
        </w:tc>
        <w:tc>
          <w:tcPr>
            <w:tcW w:w="3402" w:type="dxa"/>
            <w:tcBorders>
              <w:bottom w:val="single" w:sz="4" w:space="0" w:color="auto"/>
            </w:tcBorders>
          </w:tcPr>
          <w:p w14:paraId="2E175B5C" w14:textId="77777777" w:rsidR="003E6AAA" w:rsidRPr="00A7748D" w:rsidRDefault="003E6AAA" w:rsidP="003E6AAA">
            <w:pPr>
              <w:pStyle w:val="af3"/>
              <w:rPr>
                <w:sz w:val="28"/>
                <w:szCs w:val="28"/>
              </w:rPr>
            </w:pPr>
            <w:r w:rsidRPr="00A7748D">
              <w:rPr>
                <w:sz w:val="28"/>
                <w:szCs w:val="28"/>
              </w:rPr>
              <w:t>«Как сформировать у ребенка адекватную самооценку»</w:t>
            </w:r>
          </w:p>
        </w:tc>
        <w:tc>
          <w:tcPr>
            <w:tcW w:w="1984" w:type="dxa"/>
            <w:tcBorders>
              <w:bottom w:val="single" w:sz="4" w:space="0" w:color="auto"/>
            </w:tcBorders>
          </w:tcPr>
          <w:p w14:paraId="51189470" w14:textId="77777777" w:rsidR="003E6AAA" w:rsidRPr="00A7748D" w:rsidRDefault="003E6AAA" w:rsidP="003E6AAA">
            <w:pPr>
              <w:pStyle w:val="af3"/>
              <w:jc w:val="center"/>
              <w:rPr>
                <w:sz w:val="28"/>
                <w:szCs w:val="28"/>
              </w:rPr>
            </w:pPr>
            <w:r w:rsidRPr="00A7748D">
              <w:rPr>
                <w:sz w:val="28"/>
                <w:szCs w:val="28"/>
              </w:rPr>
              <w:t>международный</w:t>
            </w:r>
          </w:p>
        </w:tc>
        <w:tc>
          <w:tcPr>
            <w:tcW w:w="1702" w:type="dxa"/>
            <w:tcBorders>
              <w:bottom w:val="single" w:sz="4" w:space="0" w:color="auto"/>
            </w:tcBorders>
          </w:tcPr>
          <w:p w14:paraId="3703797C" w14:textId="77777777" w:rsidR="003E6AAA" w:rsidRPr="00A7748D" w:rsidRDefault="003E6AAA" w:rsidP="003E6AAA">
            <w:pPr>
              <w:pStyle w:val="af3"/>
              <w:jc w:val="center"/>
              <w:rPr>
                <w:sz w:val="28"/>
                <w:szCs w:val="28"/>
              </w:rPr>
            </w:pPr>
            <w:r w:rsidRPr="00A7748D">
              <w:rPr>
                <w:sz w:val="28"/>
                <w:szCs w:val="28"/>
              </w:rPr>
              <w:t>Доклад</w:t>
            </w:r>
          </w:p>
          <w:p w14:paraId="1B5859FF" w14:textId="77777777" w:rsidR="003E6AAA" w:rsidRPr="00A7748D" w:rsidRDefault="003E6AAA" w:rsidP="003E6AAA">
            <w:pPr>
              <w:pStyle w:val="af3"/>
              <w:jc w:val="center"/>
              <w:rPr>
                <w:sz w:val="28"/>
                <w:szCs w:val="28"/>
              </w:rPr>
            </w:pPr>
          </w:p>
        </w:tc>
      </w:tr>
      <w:tr w:rsidR="003E6AAA" w:rsidRPr="00D302BB" w14:paraId="0B2FA289" w14:textId="77777777" w:rsidTr="003E6AAA">
        <w:trPr>
          <w:trHeight w:val="547"/>
        </w:trPr>
        <w:tc>
          <w:tcPr>
            <w:tcW w:w="2694" w:type="dxa"/>
            <w:tcBorders>
              <w:top w:val="single" w:sz="4" w:space="0" w:color="auto"/>
            </w:tcBorders>
          </w:tcPr>
          <w:p w14:paraId="6406B01C" w14:textId="77777777" w:rsidR="003E6AAA" w:rsidRPr="00A7748D" w:rsidRDefault="003E6AAA" w:rsidP="003E6AAA">
            <w:pPr>
              <w:pStyle w:val="af3"/>
              <w:rPr>
                <w:sz w:val="28"/>
                <w:szCs w:val="28"/>
              </w:rPr>
            </w:pPr>
            <w:r w:rsidRPr="00A7748D">
              <w:rPr>
                <w:sz w:val="28"/>
                <w:szCs w:val="28"/>
              </w:rPr>
              <w:t>Родительское собрание</w:t>
            </w:r>
          </w:p>
        </w:tc>
        <w:tc>
          <w:tcPr>
            <w:tcW w:w="1701" w:type="dxa"/>
            <w:tcBorders>
              <w:top w:val="single" w:sz="4" w:space="0" w:color="auto"/>
            </w:tcBorders>
          </w:tcPr>
          <w:p w14:paraId="6F9F2093" w14:textId="77777777" w:rsidR="003E6AAA" w:rsidRPr="00A7748D" w:rsidRDefault="003E6AAA" w:rsidP="003E6AAA">
            <w:pPr>
              <w:pStyle w:val="af3"/>
              <w:jc w:val="center"/>
              <w:rPr>
                <w:sz w:val="28"/>
                <w:szCs w:val="28"/>
              </w:rPr>
            </w:pPr>
            <w:r w:rsidRPr="00A7748D">
              <w:rPr>
                <w:sz w:val="28"/>
                <w:szCs w:val="28"/>
              </w:rPr>
              <w:t>Выступление</w:t>
            </w:r>
          </w:p>
        </w:tc>
        <w:tc>
          <w:tcPr>
            <w:tcW w:w="3402" w:type="dxa"/>
            <w:tcBorders>
              <w:top w:val="single" w:sz="4" w:space="0" w:color="auto"/>
            </w:tcBorders>
          </w:tcPr>
          <w:p w14:paraId="46B191A7" w14:textId="77777777" w:rsidR="003E6AAA" w:rsidRPr="00A7748D" w:rsidRDefault="003E6AAA" w:rsidP="003E6AAA">
            <w:pPr>
              <w:shd w:val="clear" w:color="auto" w:fill="FFFFFF"/>
              <w:spacing w:after="0"/>
              <w:rPr>
                <w:rFonts w:ascii="Times New Roman" w:eastAsia="Times New Roman" w:hAnsi="Times New Roman" w:cs="Times New Roman"/>
                <w:color w:val="000000"/>
                <w:sz w:val="28"/>
                <w:szCs w:val="28"/>
              </w:rPr>
            </w:pPr>
            <w:r w:rsidRPr="00A7748D">
              <w:rPr>
                <w:rFonts w:ascii="Times New Roman" w:eastAsia="Times New Roman" w:hAnsi="Times New Roman" w:cs="Times New Roman"/>
                <w:sz w:val="28"/>
                <w:szCs w:val="28"/>
              </w:rPr>
              <w:t>«</w:t>
            </w:r>
            <w:r w:rsidRPr="00A7748D">
              <w:rPr>
                <w:rStyle w:val="c6"/>
                <w:rFonts w:ascii="Times New Roman" w:eastAsia="Times New Roman" w:hAnsi="Times New Roman" w:cs="Times New Roman"/>
                <w:color w:val="222222"/>
                <w:sz w:val="28"/>
                <w:szCs w:val="28"/>
              </w:rPr>
              <w:t>О проблеме приобщения детей к родному языку в семье</w:t>
            </w:r>
            <w:r w:rsidRPr="00A7748D">
              <w:rPr>
                <w:rFonts w:ascii="Times New Roman" w:eastAsia="Times New Roman" w:hAnsi="Times New Roman" w:cs="Times New Roman"/>
                <w:color w:val="000000"/>
                <w:sz w:val="28"/>
                <w:szCs w:val="28"/>
              </w:rPr>
              <w:t>»</w:t>
            </w:r>
          </w:p>
        </w:tc>
        <w:tc>
          <w:tcPr>
            <w:tcW w:w="1984" w:type="dxa"/>
            <w:tcBorders>
              <w:top w:val="single" w:sz="4" w:space="0" w:color="auto"/>
            </w:tcBorders>
          </w:tcPr>
          <w:p w14:paraId="252D7D06" w14:textId="77777777" w:rsidR="003E6AAA" w:rsidRPr="00A7748D" w:rsidRDefault="003E6AAA" w:rsidP="003E6AAA">
            <w:pPr>
              <w:pStyle w:val="af3"/>
              <w:jc w:val="center"/>
              <w:rPr>
                <w:sz w:val="28"/>
                <w:szCs w:val="28"/>
              </w:rPr>
            </w:pPr>
            <w:r w:rsidRPr="00A7748D">
              <w:rPr>
                <w:sz w:val="28"/>
                <w:szCs w:val="28"/>
              </w:rPr>
              <w:t>школьный</w:t>
            </w:r>
          </w:p>
        </w:tc>
        <w:tc>
          <w:tcPr>
            <w:tcW w:w="1702" w:type="dxa"/>
            <w:tcBorders>
              <w:top w:val="single" w:sz="4" w:space="0" w:color="auto"/>
            </w:tcBorders>
          </w:tcPr>
          <w:p w14:paraId="5D222259" w14:textId="77777777" w:rsidR="003E6AAA" w:rsidRPr="00A7748D" w:rsidRDefault="003E6AAA" w:rsidP="003E6AAA">
            <w:pPr>
              <w:pStyle w:val="af3"/>
              <w:jc w:val="center"/>
              <w:rPr>
                <w:sz w:val="28"/>
                <w:szCs w:val="28"/>
              </w:rPr>
            </w:pPr>
            <w:r w:rsidRPr="00A7748D">
              <w:rPr>
                <w:sz w:val="28"/>
                <w:szCs w:val="28"/>
              </w:rPr>
              <w:t>Доклад,</w:t>
            </w:r>
          </w:p>
          <w:p w14:paraId="018CA201" w14:textId="77777777" w:rsidR="003E6AAA" w:rsidRPr="00A7748D" w:rsidRDefault="003E6AAA" w:rsidP="003E6AAA">
            <w:pPr>
              <w:pStyle w:val="af3"/>
              <w:jc w:val="center"/>
              <w:rPr>
                <w:sz w:val="28"/>
                <w:szCs w:val="28"/>
              </w:rPr>
            </w:pPr>
            <w:r w:rsidRPr="00A7748D">
              <w:rPr>
                <w:sz w:val="28"/>
                <w:szCs w:val="28"/>
              </w:rPr>
              <w:t>протокол</w:t>
            </w:r>
          </w:p>
        </w:tc>
      </w:tr>
      <w:tr w:rsidR="003E6AAA" w:rsidRPr="00D302BB" w14:paraId="705EDF99" w14:textId="77777777" w:rsidTr="003E6AAA">
        <w:trPr>
          <w:trHeight w:val="547"/>
        </w:trPr>
        <w:tc>
          <w:tcPr>
            <w:tcW w:w="2694" w:type="dxa"/>
            <w:tcBorders>
              <w:top w:val="single" w:sz="4" w:space="0" w:color="auto"/>
            </w:tcBorders>
          </w:tcPr>
          <w:p w14:paraId="3D7B0EA7" w14:textId="77777777" w:rsidR="003E6AAA" w:rsidRPr="00A7748D" w:rsidRDefault="003E6AAA" w:rsidP="003E6AAA">
            <w:pPr>
              <w:pStyle w:val="af3"/>
              <w:rPr>
                <w:sz w:val="28"/>
                <w:szCs w:val="28"/>
              </w:rPr>
            </w:pPr>
            <w:r w:rsidRPr="00A7748D">
              <w:rPr>
                <w:sz w:val="28"/>
                <w:szCs w:val="28"/>
              </w:rPr>
              <w:t>Анкетирование среди  родителей</w:t>
            </w:r>
          </w:p>
        </w:tc>
        <w:tc>
          <w:tcPr>
            <w:tcW w:w="1701" w:type="dxa"/>
            <w:tcBorders>
              <w:top w:val="single" w:sz="4" w:space="0" w:color="auto"/>
            </w:tcBorders>
          </w:tcPr>
          <w:p w14:paraId="34EDFA71" w14:textId="77777777" w:rsidR="003E6AAA" w:rsidRPr="00A7748D" w:rsidRDefault="003E6AAA" w:rsidP="003E6AAA">
            <w:pPr>
              <w:pStyle w:val="af3"/>
              <w:jc w:val="center"/>
              <w:rPr>
                <w:sz w:val="28"/>
                <w:szCs w:val="28"/>
              </w:rPr>
            </w:pPr>
            <w:r w:rsidRPr="00A7748D">
              <w:rPr>
                <w:sz w:val="28"/>
                <w:szCs w:val="28"/>
              </w:rPr>
              <w:t>Выступление</w:t>
            </w:r>
          </w:p>
        </w:tc>
        <w:tc>
          <w:tcPr>
            <w:tcW w:w="3402" w:type="dxa"/>
            <w:tcBorders>
              <w:top w:val="single" w:sz="4" w:space="0" w:color="auto"/>
            </w:tcBorders>
          </w:tcPr>
          <w:p w14:paraId="28AD9413" w14:textId="77777777" w:rsidR="003E6AAA" w:rsidRPr="00A7748D" w:rsidRDefault="003E6AAA" w:rsidP="003E6AAA">
            <w:pPr>
              <w:spacing w:after="0"/>
              <w:rPr>
                <w:rFonts w:ascii="Times New Roman" w:eastAsia="Times New Roman" w:hAnsi="Times New Roman" w:cs="Times New Roman"/>
                <w:sz w:val="28"/>
                <w:szCs w:val="28"/>
              </w:rPr>
            </w:pPr>
            <w:r w:rsidRPr="00A7748D">
              <w:rPr>
                <w:rFonts w:ascii="Times New Roman" w:eastAsia="Times New Roman" w:hAnsi="Times New Roman" w:cs="Times New Roman"/>
                <w:sz w:val="28"/>
                <w:szCs w:val="28"/>
              </w:rPr>
              <w:t>«Оценка профессиональной деятельности учителя»</w:t>
            </w:r>
          </w:p>
        </w:tc>
        <w:tc>
          <w:tcPr>
            <w:tcW w:w="1984" w:type="dxa"/>
            <w:tcBorders>
              <w:top w:val="single" w:sz="4" w:space="0" w:color="auto"/>
            </w:tcBorders>
          </w:tcPr>
          <w:p w14:paraId="26165A45" w14:textId="77777777" w:rsidR="003E6AAA" w:rsidRPr="00A7748D" w:rsidRDefault="003E6AAA" w:rsidP="003E6AAA">
            <w:pPr>
              <w:pStyle w:val="af3"/>
              <w:jc w:val="center"/>
              <w:rPr>
                <w:sz w:val="28"/>
                <w:szCs w:val="28"/>
              </w:rPr>
            </w:pPr>
            <w:r w:rsidRPr="00A7748D">
              <w:rPr>
                <w:sz w:val="28"/>
                <w:szCs w:val="28"/>
              </w:rPr>
              <w:t>школьный</w:t>
            </w:r>
          </w:p>
        </w:tc>
        <w:tc>
          <w:tcPr>
            <w:tcW w:w="1702" w:type="dxa"/>
            <w:tcBorders>
              <w:top w:val="single" w:sz="4" w:space="0" w:color="auto"/>
            </w:tcBorders>
          </w:tcPr>
          <w:p w14:paraId="4291D9D7" w14:textId="77777777" w:rsidR="003E6AAA" w:rsidRPr="00A7748D" w:rsidRDefault="003E6AAA" w:rsidP="003E6AAA">
            <w:pPr>
              <w:pStyle w:val="af3"/>
              <w:jc w:val="center"/>
              <w:rPr>
                <w:sz w:val="28"/>
                <w:szCs w:val="28"/>
              </w:rPr>
            </w:pPr>
            <w:r w:rsidRPr="00A7748D">
              <w:rPr>
                <w:sz w:val="28"/>
                <w:szCs w:val="28"/>
              </w:rPr>
              <w:t>Анкеты участников</w:t>
            </w:r>
          </w:p>
        </w:tc>
      </w:tr>
    </w:tbl>
    <w:p w14:paraId="02B4F044" w14:textId="77777777" w:rsidR="00E63A2B" w:rsidRDefault="00E63A2B" w:rsidP="003E6AAA">
      <w:pPr>
        <w:pStyle w:val="a3"/>
        <w:spacing w:after="0" w:line="240" w:lineRule="auto"/>
      </w:pPr>
    </w:p>
    <w:p w14:paraId="0830455E" w14:textId="77777777" w:rsidR="00A7748D" w:rsidRDefault="00A7748D" w:rsidP="007E0549">
      <w:pPr>
        <w:pStyle w:val="a3"/>
        <w:spacing w:after="0" w:line="240" w:lineRule="auto"/>
        <w:ind w:firstLine="709"/>
        <w:rPr>
          <w:rFonts w:ascii="Times New Roman" w:hAnsi="Times New Roman"/>
          <w:b/>
          <w:sz w:val="28"/>
          <w:szCs w:val="28"/>
        </w:rPr>
      </w:pPr>
    </w:p>
    <w:p w14:paraId="790BA39D" w14:textId="77777777" w:rsidR="00A7748D" w:rsidRDefault="00A7748D" w:rsidP="007E0549">
      <w:pPr>
        <w:pStyle w:val="a3"/>
        <w:spacing w:after="0" w:line="240" w:lineRule="auto"/>
        <w:ind w:firstLine="709"/>
        <w:rPr>
          <w:rFonts w:ascii="Times New Roman" w:hAnsi="Times New Roman"/>
          <w:b/>
          <w:sz w:val="28"/>
          <w:szCs w:val="28"/>
        </w:rPr>
      </w:pPr>
    </w:p>
    <w:p w14:paraId="72720198" w14:textId="3EE1D741" w:rsidR="00E63A2B" w:rsidRPr="003E6AAA" w:rsidRDefault="0052521F" w:rsidP="007E0549">
      <w:pPr>
        <w:pStyle w:val="a3"/>
        <w:spacing w:after="0" w:line="240" w:lineRule="auto"/>
        <w:ind w:firstLine="709"/>
        <w:rPr>
          <w:b/>
        </w:rPr>
      </w:pPr>
      <w:r w:rsidRPr="003E6AAA">
        <w:rPr>
          <w:rFonts w:ascii="Times New Roman" w:hAnsi="Times New Roman"/>
          <w:b/>
          <w:sz w:val="28"/>
          <w:szCs w:val="28"/>
        </w:rPr>
        <w:t>4.5. Показатель «Непрерывность профессионального образования».</w:t>
      </w:r>
      <w:r w:rsidRPr="003E6AAA">
        <w:rPr>
          <w:rFonts w:ascii="Times New Roman" w:hAnsi="Times New Roman"/>
          <w:b/>
          <w:sz w:val="28"/>
          <w:szCs w:val="28"/>
        </w:rPr>
        <w:tab/>
      </w:r>
    </w:p>
    <w:p w14:paraId="1AB41A76" w14:textId="77777777" w:rsidR="00E63A2B" w:rsidRDefault="00E63A2B" w:rsidP="007E0549">
      <w:pPr>
        <w:pStyle w:val="a3"/>
        <w:spacing w:after="0" w:line="240" w:lineRule="auto"/>
        <w:ind w:firstLine="709"/>
      </w:pPr>
    </w:p>
    <w:tbl>
      <w:tblPr>
        <w:tblStyle w:val="af1"/>
        <w:tblW w:w="0" w:type="auto"/>
        <w:tblLook w:val="04A0" w:firstRow="1" w:lastRow="0" w:firstColumn="1" w:lastColumn="0" w:noHBand="0" w:noVBand="1"/>
      </w:tblPr>
      <w:tblGrid>
        <w:gridCol w:w="3473"/>
        <w:gridCol w:w="3472"/>
        <w:gridCol w:w="3476"/>
      </w:tblGrid>
      <w:tr w:rsidR="00E63A2B" w14:paraId="51CE193F" w14:textId="77777777" w:rsidTr="00955A2D">
        <w:tc>
          <w:tcPr>
            <w:tcW w:w="3473" w:type="dxa"/>
          </w:tcPr>
          <w:p w14:paraId="0A67DD30" w14:textId="77777777" w:rsidR="00E63A2B" w:rsidRPr="00C579DC" w:rsidRDefault="0052521F" w:rsidP="007E0549">
            <w:pPr>
              <w:pStyle w:val="a3"/>
              <w:rPr>
                <w:b/>
              </w:rPr>
            </w:pPr>
            <w:r w:rsidRPr="00C579DC">
              <w:rPr>
                <w:rFonts w:ascii="Times New Roman" w:hAnsi="Times New Roman"/>
                <w:b/>
                <w:sz w:val="28"/>
                <w:szCs w:val="28"/>
              </w:rPr>
              <w:t>год</w:t>
            </w:r>
          </w:p>
        </w:tc>
        <w:tc>
          <w:tcPr>
            <w:tcW w:w="3472" w:type="dxa"/>
          </w:tcPr>
          <w:p w14:paraId="4D9D3661" w14:textId="77777777" w:rsidR="00E63A2B" w:rsidRPr="00C579DC" w:rsidRDefault="0052521F" w:rsidP="007E0549">
            <w:pPr>
              <w:pStyle w:val="a3"/>
              <w:rPr>
                <w:b/>
              </w:rPr>
            </w:pPr>
            <w:r w:rsidRPr="00C579DC">
              <w:rPr>
                <w:rFonts w:ascii="Times New Roman" w:hAnsi="Times New Roman"/>
                <w:b/>
                <w:sz w:val="28"/>
                <w:szCs w:val="28"/>
              </w:rPr>
              <w:t>документ</w:t>
            </w:r>
          </w:p>
        </w:tc>
        <w:tc>
          <w:tcPr>
            <w:tcW w:w="3476" w:type="dxa"/>
          </w:tcPr>
          <w:p w14:paraId="233C0D11" w14:textId="77777777" w:rsidR="00E63A2B" w:rsidRPr="00C579DC" w:rsidRDefault="0052521F" w:rsidP="007E0549">
            <w:pPr>
              <w:pStyle w:val="a3"/>
              <w:rPr>
                <w:b/>
              </w:rPr>
            </w:pPr>
            <w:r w:rsidRPr="00C579DC">
              <w:rPr>
                <w:rFonts w:ascii="Times New Roman" w:hAnsi="Times New Roman"/>
                <w:b/>
                <w:sz w:val="28"/>
                <w:szCs w:val="28"/>
              </w:rPr>
              <w:t>уровень</w:t>
            </w:r>
          </w:p>
        </w:tc>
      </w:tr>
      <w:tr w:rsidR="00E63A2B" w14:paraId="1C35758E" w14:textId="77777777" w:rsidTr="00955A2D">
        <w:tc>
          <w:tcPr>
            <w:tcW w:w="3473" w:type="dxa"/>
          </w:tcPr>
          <w:p w14:paraId="6AAB5815" w14:textId="18FA19B9" w:rsidR="00E63A2B" w:rsidRPr="00C579DC" w:rsidRDefault="0052521F" w:rsidP="007E0549">
            <w:pPr>
              <w:pStyle w:val="a3"/>
              <w:rPr>
                <w:b/>
              </w:rPr>
            </w:pPr>
            <w:r w:rsidRPr="00C579DC">
              <w:rPr>
                <w:rFonts w:ascii="Times New Roman" w:hAnsi="Times New Roman"/>
                <w:b/>
                <w:sz w:val="28"/>
                <w:szCs w:val="28"/>
              </w:rPr>
              <w:t>201</w:t>
            </w:r>
            <w:r w:rsidR="00DF6086">
              <w:rPr>
                <w:rFonts w:ascii="Times New Roman" w:hAnsi="Times New Roman"/>
                <w:b/>
                <w:sz w:val="28"/>
                <w:szCs w:val="28"/>
              </w:rPr>
              <w:t>7</w:t>
            </w:r>
          </w:p>
        </w:tc>
        <w:tc>
          <w:tcPr>
            <w:tcW w:w="3472" w:type="dxa"/>
          </w:tcPr>
          <w:p w14:paraId="4A5F016F" w14:textId="025045E3" w:rsidR="00E63A2B" w:rsidRDefault="0052521F" w:rsidP="007E0549">
            <w:pPr>
              <w:pStyle w:val="a3"/>
            </w:pPr>
            <w:r>
              <w:rPr>
                <w:rFonts w:ascii="Times New Roman" w:hAnsi="Times New Roman"/>
                <w:sz w:val="28"/>
                <w:szCs w:val="28"/>
              </w:rPr>
              <w:t xml:space="preserve">Прошла обучение на тему: </w:t>
            </w:r>
            <w:r w:rsidR="00DF6086">
              <w:rPr>
                <w:rFonts w:ascii="Times New Roman" w:hAnsi="Times New Roman"/>
                <w:bCs/>
                <w:sz w:val="24"/>
                <w:szCs w:val="24"/>
                <w:u w:val="single"/>
              </w:rPr>
              <w:t>«</w:t>
            </w:r>
            <w:r w:rsidR="00DF6086">
              <w:rPr>
                <w:rFonts w:ascii="Times New Roman" w:hAnsi="Times New Roman"/>
                <w:b/>
                <w:sz w:val="28"/>
                <w:szCs w:val="28"/>
              </w:rPr>
              <w:t>Обновление деятельности учителя родного языка и литературы в соответствии с требованиями ФГОС</w:t>
            </w:r>
            <w:r w:rsidR="008824C0">
              <w:rPr>
                <w:rFonts w:ascii="Times New Roman" w:hAnsi="Times New Roman"/>
                <w:bCs/>
                <w:sz w:val="24"/>
                <w:szCs w:val="24"/>
                <w:u w:val="single"/>
              </w:rPr>
              <w:t xml:space="preserve">»                     </w:t>
            </w:r>
          </w:p>
        </w:tc>
        <w:tc>
          <w:tcPr>
            <w:tcW w:w="3476" w:type="dxa"/>
          </w:tcPr>
          <w:p w14:paraId="39C6D711" w14:textId="77777777" w:rsidR="00E63A2B" w:rsidRDefault="008824C0" w:rsidP="007E0549">
            <w:pPr>
              <w:pStyle w:val="a3"/>
            </w:pPr>
            <w:r>
              <w:rPr>
                <w:rFonts w:ascii="Times New Roman" w:hAnsi="Times New Roman"/>
                <w:sz w:val="28"/>
                <w:szCs w:val="28"/>
              </w:rPr>
              <w:t>республика</w:t>
            </w:r>
            <w:r w:rsidR="00E44B98">
              <w:rPr>
                <w:rFonts w:ascii="Times New Roman" w:hAnsi="Times New Roman"/>
                <w:sz w:val="28"/>
                <w:szCs w:val="28"/>
              </w:rPr>
              <w:t>н</w:t>
            </w:r>
            <w:r w:rsidR="0052521F">
              <w:rPr>
                <w:rFonts w:ascii="Times New Roman" w:hAnsi="Times New Roman"/>
                <w:sz w:val="28"/>
                <w:szCs w:val="28"/>
              </w:rPr>
              <w:t>ский</w:t>
            </w:r>
          </w:p>
        </w:tc>
      </w:tr>
      <w:tr w:rsidR="00E63A2B" w14:paraId="3B4A8782" w14:textId="77777777" w:rsidTr="00955A2D">
        <w:tc>
          <w:tcPr>
            <w:tcW w:w="3473" w:type="dxa"/>
          </w:tcPr>
          <w:p w14:paraId="49EB7BE9" w14:textId="77777777" w:rsidR="00E63A2B" w:rsidRPr="00C579DC" w:rsidRDefault="0052521F" w:rsidP="007E0549">
            <w:pPr>
              <w:pStyle w:val="a3"/>
              <w:rPr>
                <w:b/>
              </w:rPr>
            </w:pPr>
            <w:r w:rsidRPr="00C579DC">
              <w:rPr>
                <w:rFonts w:ascii="Times New Roman" w:hAnsi="Times New Roman"/>
                <w:b/>
                <w:sz w:val="28"/>
                <w:szCs w:val="28"/>
              </w:rPr>
              <w:t>2017</w:t>
            </w:r>
            <w:r w:rsidR="00955A2D" w:rsidRPr="00C579DC">
              <w:rPr>
                <w:rFonts w:ascii="Times New Roman" w:hAnsi="Times New Roman"/>
                <w:b/>
                <w:sz w:val="28"/>
                <w:szCs w:val="28"/>
              </w:rPr>
              <w:t>-</w:t>
            </w:r>
            <w:r w:rsidRPr="00C579DC">
              <w:rPr>
                <w:rFonts w:ascii="Times New Roman" w:hAnsi="Times New Roman"/>
                <w:b/>
                <w:sz w:val="28"/>
                <w:szCs w:val="28"/>
              </w:rPr>
              <w:t>18 июнь</w:t>
            </w:r>
          </w:p>
        </w:tc>
        <w:tc>
          <w:tcPr>
            <w:tcW w:w="3472" w:type="dxa"/>
          </w:tcPr>
          <w:p w14:paraId="69FD83BE" w14:textId="77777777" w:rsidR="00E63A2B" w:rsidRDefault="006F4C98" w:rsidP="007E0549">
            <w:pPr>
              <w:pStyle w:val="a3"/>
            </w:pPr>
            <w:r>
              <w:rPr>
                <w:rFonts w:ascii="Times New Roman" w:hAnsi="Times New Roman"/>
                <w:sz w:val="28"/>
                <w:szCs w:val="28"/>
              </w:rPr>
              <w:t xml:space="preserve">Участие в научно-практической </w:t>
            </w:r>
            <w:r w:rsidR="0052521F">
              <w:rPr>
                <w:rFonts w:ascii="Times New Roman" w:hAnsi="Times New Roman"/>
                <w:sz w:val="28"/>
                <w:szCs w:val="28"/>
              </w:rPr>
              <w:t>конференции «</w:t>
            </w:r>
            <w:r>
              <w:rPr>
                <w:rFonts w:ascii="Times New Roman" w:hAnsi="Times New Roman"/>
                <w:sz w:val="28"/>
                <w:szCs w:val="28"/>
              </w:rPr>
              <w:t>Как сформировать у ребенка адекватную самооценку</w:t>
            </w:r>
            <w:r w:rsidR="0052521F">
              <w:rPr>
                <w:rFonts w:ascii="Times New Roman" w:hAnsi="Times New Roman"/>
                <w:sz w:val="28"/>
                <w:szCs w:val="28"/>
              </w:rPr>
              <w:t>»</w:t>
            </w:r>
          </w:p>
        </w:tc>
        <w:tc>
          <w:tcPr>
            <w:tcW w:w="3476" w:type="dxa"/>
          </w:tcPr>
          <w:p w14:paraId="3DB3F1A8" w14:textId="77777777" w:rsidR="00E63A2B" w:rsidRDefault="0052521F" w:rsidP="007E0549">
            <w:pPr>
              <w:pStyle w:val="a3"/>
            </w:pPr>
            <w:r>
              <w:rPr>
                <w:rFonts w:ascii="Times New Roman" w:hAnsi="Times New Roman"/>
                <w:sz w:val="28"/>
                <w:szCs w:val="28"/>
              </w:rPr>
              <w:t>международный</w:t>
            </w:r>
          </w:p>
        </w:tc>
      </w:tr>
      <w:tr w:rsidR="00E63A2B" w14:paraId="176AF0E0" w14:textId="77777777" w:rsidTr="00955A2D">
        <w:tc>
          <w:tcPr>
            <w:tcW w:w="3473" w:type="dxa"/>
          </w:tcPr>
          <w:p w14:paraId="353D5906" w14:textId="77777777" w:rsidR="00E63A2B" w:rsidRPr="00C579DC" w:rsidRDefault="0052521F" w:rsidP="007E0549">
            <w:pPr>
              <w:pStyle w:val="a3"/>
              <w:rPr>
                <w:b/>
              </w:rPr>
            </w:pPr>
            <w:r w:rsidRPr="00C579DC">
              <w:rPr>
                <w:rFonts w:ascii="Times New Roman" w:hAnsi="Times New Roman"/>
                <w:b/>
                <w:sz w:val="28"/>
                <w:szCs w:val="28"/>
              </w:rPr>
              <w:t>2018 г.</w:t>
            </w:r>
            <w:r w:rsidR="00955A2D" w:rsidRPr="00C579DC">
              <w:rPr>
                <w:rFonts w:ascii="Times New Roman" w:hAnsi="Times New Roman"/>
                <w:b/>
                <w:sz w:val="28"/>
                <w:szCs w:val="28"/>
              </w:rPr>
              <w:t xml:space="preserve"> </w:t>
            </w:r>
            <w:r w:rsidRPr="00C579DC">
              <w:rPr>
                <w:rFonts w:ascii="Times New Roman" w:hAnsi="Times New Roman"/>
                <w:b/>
                <w:sz w:val="28"/>
                <w:szCs w:val="28"/>
              </w:rPr>
              <w:t>декабрь</w:t>
            </w:r>
          </w:p>
        </w:tc>
        <w:tc>
          <w:tcPr>
            <w:tcW w:w="3472" w:type="dxa"/>
          </w:tcPr>
          <w:p w14:paraId="0D8D0A02" w14:textId="77777777" w:rsidR="00E63A2B" w:rsidRDefault="0052521F" w:rsidP="007E0549">
            <w:pPr>
              <w:pStyle w:val="a3"/>
            </w:pPr>
            <w:r>
              <w:rPr>
                <w:rFonts w:ascii="Times New Roman" w:hAnsi="Times New Roman"/>
                <w:sz w:val="28"/>
                <w:szCs w:val="28"/>
              </w:rPr>
              <w:t>Участие в публикации статьи «Опыт работы. Развитие познавательной и творческой активности на уроках р</w:t>
            </w:r>
            <w:r w:rsidR="008824C0">
              <w:rPr>
                <w:rFonts w:ascii="Times New Roman" w:hAnsi="Times New Roman"/>
                <w:sz w:val="28"/>
                <w:szCs w:val="28"/>
              </w:rPr>
              <w:t>одн</w:t>
            </w:r>
            <w:r>
              <w:rPr>
                <w:rFonts w:ascii="Times New Roman" w:hAnsi="Times New Roman"/>
                <w:sz w:val="28"/>
                <w:szCs w:val="28"/>
              </w:rPr>
              <w:t>ого языка и литературы»</w:t>
            </w:r>
          </w:p>
        </w:tc>
        <w:tc>
          <w:tcPr>
            <w:tcW w:w="3476" w:type="dxa"/>
          </w:tcPr>
          <w:p w14:paraId="76C5A57F" w14:textId="77777777" w:rsidR="00E63A2B" w:rsidRDefault="0052521F" w:rsidP="007E0549">
            <w:pPr>
              <w:pStyle w:val="a3"/>
            </w:pPr>
            <w:r>
              <w:rPr>
                <w:rFonts w:ascii="Times New Roman" w:hAnsi="Times New Roman"/>
                <w:sz w:val="28"/>
                <w:szCs w:val="28"/>
              </w:rPr>
              <w:t>всероссийский</w:t>
            </w:r>
          </w:p>
        </w:tc>
      </w:tr>
    </w:tbl>
    <w:p w14:paraId="7CA77F0A" w14:textId="77777777" w:rsidR="00E63A2B" w:rsidRDefault="00E63A2B" w:rsidP="007E0549">
      <w:pPr>
        <w:pStyle w:val="a3"/>
        <w:spacing w:after="0" w:line="240" w:lineRule="auto"/>
      </w:pPr>
    </w:p>
    <w:p w14:paraId="0DBC7651" w14:textId="77777777" w:rsidR="00A7748D" w:rsidRDefault="00A7748D" w:rsidP="00A7748D">
      <w:pPr>
        <w:pStyle w:val="a3"/>
        <w:spacing w:after="0" w:line="240" w:lineRule="auto"/>
        <w:rPr>
          <w:rFonts w:ascii="Times New Roman" w:hAnsi="Times New Roman"/>
          <w:b/>
          <w:sz w:val="28"/>
          <w:szCs w:val="28"/>
        </w:rPr>
      </w:pPr>
    </w:p>
    <w:p w14:paraId="1C6B4CED" w14:textId="77777777" w:rsidR="00A7748D" w:rsidRDefault="00A7748D" w:rsidP="00A7748D">
      <w:pPr>
        <w:pStyle w:val="a3"/>
        <w:spacing w:after="0" w:line="240" w:lineRule="auto"/>
        <w:rPr>
          <w:rFonts w:ascii="Times New Roman" w:hAnsi="Times New Roman"/>
          <w:b/>
          <w:sz w:val="28"/>
          <w:szCs w:val="28"/>
        </w:rPr>
      </w:pPr>
    </w:p>
    <w:p w14:paraId="40C18F47" w14:textId="20D9679A" w:rsidR="003E6AAA" w:rsidRPr="003E6AAA" w:rsidRDefault="0052521F" w:rsidP="00A7748D">
      <w:pPr>
        <w:pStyle w:val="a3"/>
        <w:spacing w:after="0" w:line="240" w:lineRule="auto"/>
        <w:rPr>
          <w:rFonts w:ascii="Times New Roman" w:hAnsi="Times New Roman"/>
          <w:b/>
          <w:sz w:val="28"/>
          <w:szCs w:val="28"/>
        </w:rPr>
      </w:pPr>
      <w:r w:rsidRPr="003E6AAA">
        <w:rPr>
          <w:rFonts w:ascii="Times New Roman" w:hAnsi="Times New Roman"/>
          <w:b/>
          <w:sz w:val="28"/>
          <w:szCs w:val="28"/>
        </w:rPr>
        <w:lastRenderedPageBreak/>
        <w:t>4.7. Показатель «Награды и поощрения учителя за личный вклад в повышение качества образования, успехи в профессиональной деятельности».</w:t>
      </w:r>
    </w:p>
    <w:tbl>
      <w:tblPr>
        <w:tblW w:w="11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9"/>
        <w:gridCol w:w="1119"/>
        <w:gridCol w:w="4639"/>
        <w:gridCol w:w="2342"/>
        <w:gridCol w:w="2370"/>
      </w:tblGrid>
      <w:tr w:rsidR="003E6AAA" w:rsidRPr="0031166B" w14:paraId="08DC6CA6" w14:textId="77777777" w:rsidTr="00970103">
        <w:trPr>
          <w:trHeight w:val="93"/>
          <w:jc w:val="center"/>
        </w:trPr>
        <w:tc>
          <w:tcPr>
            <w:tcW w:w="789" w:type="dxa"/>
            <w:tcBorders>
              <w:top w:val="single" w:sz="4" w:space="0" w:color="000000"/>
              <w:left w:val="single" w:sz="4" w:space="0" w:color="000000"/>
              <w:bottom w:val="single" w:sz="4" w:space="0" w:color="000000"/>
              <w:right w:val="single" w:sz="4" w:space="0" w:color="000000"/>
            </w:tcBorders>
            <w:hideMark/>
          </w:tcPr>
          <w:p w14:paraId="5CA27F51" w14:textId="77777777" w:rsidR="003E6AAA" w:rsidRPr="0031166B" w:rsidRDefault="003E6AAA" w:rsidP="00970103">
            <w:pPr>
              <w:tabs>
                <w:tab w:val="center" w:pos="936"/>
              </w:tabs>
              <w:ind w:left="317" w:right="-1205"/>
              <w:rPr>
                <w:rFonts w:ascii="Times New Roman" w:hAnsi="Times New Roman" w:cs="Times New Roman"/>
                <w:b/>
                <w:bCs/>
                <w:sz w:val="28"/>
                <w:szCs w:val="28"/>
              </w:rPr>
            </w:pPr>
            <w:r w:rsidRPr="0031166B">
              <w:rPr>
                <w:rFonts w:ascii="Times New Roman" w:hAnsi="Times New Roman" w:cs="Times New Roman"/>
                <w:b/>
                <w:bCs/>
                <w:sz w:val="28"/>
                <w:szCs w:val="28"/>
              </w:rPr>
              <w:t>№</w:t>
            </w:r>
            <w:r w:rsidRPr="0031166B">
              <w:rPr>
                <w:rFonts w:ascii="Times New Roman" w:hAnsi="Times New Roman" w:cs="Times New Roman"/>
                <w:b/>
                <w:bCs/>
                <w:sz w:val="28"/>
                <w:szCs w:val="28"/>
              </w:rPr>
              <w:tab/>
              <w:t>№</w:t>
            </w:r>
          </w:p>
        </w:tc>
        <w:tc>
          <w:tcPr>
            <w:tcW w:w="1119" w:type="dxa"/>
            <w:tcBorders>
              <w:top w:val="single" w:sz="4" w:space="0" w:color="000000"/>
              <w:left w:val="single" w:sz="4" w:space="0" w:color="000000"/>
              <w:bottom w:val="single" w:sz="4" w:space="0" w:color="000000"/>
              <w:right w:val="single" w:sz="4" w:space="0" w:color="000000"/>
            </w:tcBorders>
            <w:hideMark/>
          </w:tcPr>
          <w:p w14:paraId="60FB2F2D" w14:textId="77777777" w:rsidR="003E6AAA" w:rsidRPr="0031166B" w:rsidRDefault="003E6AAA" w:rsidP="00970103">
            <w:pPr>
              <w:ind w:left="-108" w:right="-250"/>
              <w:jc w:val="center"/>
              <w:rPr>
                <w:rFonts w:ascii="Times New Roman" w:hAnsi="Times New Roman" w:cs="Times New Roman"/>
                <w:b/>
                <w:bCs/>
                <w:sz w:val="28"/>
                <w:szCs w:val="28"/>
              </w:rPr>
            </w:pPr>
            <w:r w:rsidRPr="0031166B">
              <w:rPr>
                <w:rFonts w:ascii="Times New Roman" w:hAnsi="Times New Roman" w:cs="Times New Roman"/>
                <w:b/>
                <w:bCs/>
                <w:sz w:val="28"/>
                <w:szCs w:val="28"/>
              </w:rPr>
              <w:t>Год</w:t>
            </w:r>
          </w:p>
        </w:tc>
        <w:tc>
          <w:tcPr>
            <w:tcW w:w="4639" w:type="dxa"/>
            <w:tcBorders>
              <w:top w:val="single" w:sz="4" w:space="0" w:color="000000"/>
              <w:left w:val="single" w:sz="4" w:space="0" w:color="000000"/>
              <w:bottom w:val="single" w:sz="4" w:space="0" w:color="000000"/>
              <w:right w:val="single" w:sz="4" w:space="0" w:color="000000"/>
            </w:tcBorders>
            <w:hideMark/>
          </w:tcPr>
          <w:p w14:paraId="1F4DA8A4" w14:textId="77777777" w:rsidR="003E6AAA" w:rsidRPr="0031166B" w:rsidRDefault="003E6AAA" w:rsidP="00970103">
            <w:pPr>
              <w:ind w:right="-46"/>
              <w:jc w:val="center"/>
              <w:rPr>
                <w:rFonts w:ascii="Times New Roman" w:hAnsi="Times New Roman" w:cs="Times New Roman"/>
                <w:b/>
                <w:bCs/>
                <w:sz w:val="28"/>
                <w:szCs w:val="28"/>
              </w:rPr>
            </w:pPr>
            <w:r w:rsidRPr="0031166B">
              <w:rPr>
                <w:rFonts w:ascii="Times New Roman" w:hAnsi="Times New Roman" w:cs="Times New Roman"/>
                <w:b/>
                <w:bCs/>
                <w:sz w:val="28"/>
                <w:szCs w:val="28"/>
              </w:rPr>
              <w:t>Название</w:t>
            </w:r>
          </w:p>
        </w:tc>
        <w:tc>
          <w:tcPr>
            <w:tcW w:w="2342" w:type="dxa"/>
            <w:tcBorders>
              <w:top w:val="single" w:sz="4" w:space="0" w:color="000000"/>
              <w:left w:val="single" w:sz="4" w:space="0" w:color="000000"/>
              <w:bottom w:val="single" w:sz="4" w:space="0" w:color="000000"/>
              <w:right w:val="single" w:sz="4" w:space="0" w:color="000000"/>
            </w:tcBorders>
            <w:hideMark/>
          </w:tcPr>
          <w:p w14:paraId="014B6683" w14:textId="77777777" w:rsidR="003E6AAA" w:rsidRPr="0031166B" w:rsidRDefault="003E6AAA" w:rsidP="00970103">
            <w:pPr>
              <w:ind w:right="-23"/>
              <w:jc w:val="center"/>
              <w:rPr>
                <w:rFonts w:ascii="Times New Roman" w:hAnsi="Times New Roman" w:cs="Times New Roman"/>
                <w:b/>
                <w:bCs/>
                <w:sz w:val="28"/>
                <w:szCs w:val="28"/>
              </w:rPr>
            </w:pPr>
            <w:r w:rsidRPr="0031166B">
              <w:rPr>
                <w:rFonts w:ascii="Times New Roman" w:hAnsi="Times New Roman" w:cs="Times New Roman"/>
                <w:b/>
                <w:bCs/>
                <w:sz w:val="28"/>
                <w:szCs w:val="28"/>
              </w:rPr>
              <w:t>Уровень</w:t>
            </w:r>
          </w:p>
        </w:tc>
        <w:tc>
          <w:tcPr>
            <w:tcW w:w="2370" w:type="dxa"/>
            <w:tcBorders>
              <w:top w:val="single" w:sz="4" w:space="0" w:color="000000"/>
              <w:left w:val="single" w:sz="4" w:space="0" w:color="000000"/>
              <w:bottom w:val="single" w:sz="4" w:space="0" w:color="000000"/>
              <w:right w:val="single" w:sz="4" w:space="0" w:color="000000"/>
            </w:tcBorders>
            <w:hideMark/>
          </w:tcPr>
          <w:p w14:paraId="44A85547" w14:textId="77777777" w:rsidR="003E6AAA" w:rsidRPr="0031166B" w:rsidRDefault="003E6AAA" w:rsidP="00970103">
            <w:pPr>
              <w:jc w:val="center"/>
              <w:rPr>
                <w:rFonts w:ascii="Times New Roman" w:hAnsi="Times New Roman" w:cs="Times New Roman"/>
                <w:b/>
                <w:bCs/>
                <w:sz w:val="28"/>
                <w:szCs w:val="28"/>
              </w:rPr>
            </w:pPr>
            <w:r w:rsidRPr="0031166B">
              <w:rPr>
                <w:rFonts w:ascii="Times New Roman" w:hAnsi="Times New Roman" w:cs="Times New Roman"/>
                <w:b/>
                <w:bCs/>
                <w:sz w:val="28"/>
                <w:szCs w:val="28"/>
              </w:rPr>
              <w:t>Результат</w:t>
            </w:r>
          </w:p>
        </w:tc>
      </w:tr>
      <w:tr w:rsidR="003E6AAA" w:rsidRPr="0031166B" w14:paraId="1D072DBD" w14:textId="77777777" w:rsidTr="00970103">
        <w:trPr>
          <w:trHeight w:val="378"/>
          <w:jc w:val="center"/>
        </w:trPr>
        <w:tc>
          <w:tcPr>
            <w:tcW w:w="789" w:type="dxa"/>
            <w:tcBorders>
              <w:top w:val="single" w:sz="4" w:space="0" w:color="000000"/>
              <w:left w:val="single" w:sz="4" w:space="0" w:color="000000"/>
              <w:bottom w:val="single" w:sz="4" w:space="0" w:color="000000"/>
              <w:right w:val="single" w:sz="4" w:space="0" w:color="000000"/>
            </w:tcBorders>
          </w:tcPr>
          <w:p w14:paraId="0B40D1CF" w14:textId="77777777" w:rsidR="003E6AAA" w:rsidRPr="0031166B" w:rsidRDefault="003E6AAA" w:rsidP="003E6AAA">
            <w:pPr>
              <w:pStyle w:val="10"/>
              <w:numPr>
                <w:ilvl w:val="0"/>
                <w:numId w:val="4"/>
              </w:numPr>
              <w:spacing w:after="0"/>
              <w:ind w:left="317"/>
              <w:jc w:val="both"/>
              <w:rPr>
                <w:rFonts w:ascii="Times New Roman" w:hAnsi="Times New Roman"/>
                <w:sz w:val="28"/>
                <w:szCs w:val="28"/>
                <w:lang w:eastAsia="en-US"/>
              </w:rPr>
            </w:pPr>
          </w:p>
        </w:tc>
        <w:tc>
          <w:tcPr>
            <w:tcW w:w="1119" w:type="dxa"/>
            <w:tcBorders>
              <w:top w:val="single" w:sz="4" w:space="0" w:color="000000"/>
              <w:left w:val="single" w:sz="4" w:space="0" w:color="000000"/>
              <w:bottom w:val="single" w:sz="4" w:space="0" w:color="000000"/>
              <w:right w:val="single" w:sz="4" w:space="0" w:color="000000"/>
            </w:tcBorders>
            <w:hideMark/>
          </w:tcPr>
          <w:p w14:paraId="50BD99D6" w14:textId="77777777" w:rsidR="003E6AAA" w:rsidRPr="00A7748D" w:rsidRDefault="003E6AAA" w:rsidP="00970103">
            <w:pPr>
              <w:spacing w:after="0"/>
              <w:ind w:left="-108"/>
              <w:rPr>
                <w:rFonts w:ascii="Times New Roman" w:hAnsi="Times New Roman" w:cs="Times New Roman"/>
                <w:sz w:val="28"/>
                <w:szCs w:val="28"/>
              </w:rPr>
            </w:pPr>
            <w:r w:rsidRPr="00A7748D">
              <w:rPr>
                <w:rFonts w:ascii="Times New Roman" w:hAnsi="Times New Roman" w:cs="Times New Roman"/>
                <w:sz w:val="28"/>
                <w:szCs w:val="28"/>
              </w:rPr>
              <w:t>2016</w:t>
            </w:r>
          </w:p>
        </w:tc>
        <w:tc>
          <w:tcPr>
            <w:tcW w:w="4639" w:type="dxa"/>
            <w:tcBorders>
              <w:top w:val="single" w:sz="4" w:space="0" w:color="000000"/>
              <w:left w:val="single" w:sz="4" w:space="0" w:color="000000"/>
              <w:bottom w:val="single" w:sz="4" w:space="0" w:color="000000"/>
              <w:right w:val="single" w:sz="4" w:space="0" w:color="000000"/>
            </w:tcBorders>
            <w:hideMark/>
          </w:tcPr>
          <w:p w14:paraId="2BA9FFFC" w14:textId="5E02A960" w:rsidR="003E6AAA" w:rsidRPr="00A7748D" w:rsidRDefault="00390492" w:rsidP="00970103">
            <w:pPr>
              <w:spacing w:after="0"/>
              <w:rPr>
                <w:rFonts w:ascii="Times New Roman" w:hAnsi="Times New Roman" w:cs="Times New Roman"/>
                <w:sz w:val="28"/>
                <w:szCs w:val="28"/>
              </w:rPr>
            </w:pPr>
            <w:r w:rsidRPr="00A7748D">
              <w:rPr>
                <w:rFonts w:ascii="Times New Roman" w:hAnsi="Times New Roman" w:cs="Times New Roman"/>
                <w:sz w:val="28"/>
                <w:szCs w:val="28"/>
              </w:rPr>
              <w:t>За успешную работу по подготовке Республиканского этапа олимпиады школьников Национально-регионального компонента по табасаранскому языку</w:t>
            </w:r>
          </w:p>
        </w:tc>
        <w:tc>
          <w:tcPr>
            <w:tcW w:w="2342" w:type="dxa"/>
            <w:tcBorders>
              <w:top w:val="single" w:sz="4" w:space="0" w:color="000000"/>
              <w:left w:val="single" w:sz="4" w:space="0" w:color="000000"/>
              <w:bottom w:val="single" w:sz="4" w:space="0" w:color="000000"/>
              <w:right w:val="single" w:sz="4" w:space="0" w:color="000000"/>
            </w:tcBorders>
            <w:hideMark/>
          </w:tcPr>
          <w:p w14:paraId="33CE1FF1" w14:textId="29795B9A" w:rsidR="003E6AAA" w:rsidRPr="00A7748D" w:rsidRDefault="00390492" w:rsidP="00970103">
            <w:pPr>
              <w:ind w:right="-23"/>
              <w:jc w:val="center"/>
              <w:rPr>
                <w:rFonts w:ascii="Times New Roman" w:hAnsi="Times New Roman" w:cs="Times New Roman"/>
                <w:i/>
                <w:sz w:val="28"/>
                <w:szCs w:val="28"/>
              </w:rPr>
            </w:pPr>
            <w:r w:rsidRPr="00A7748D">
              <w:rPr>
                <w:rFonts w:ascii="Times New Roman" w:hAnsi="Times New Roman" w:cs="Times New Roman"/>
                <w:sz w:val="28"/>
                <w:szCs w:val="28"/>
              </w:rPr>
              <w:t>Республиканский</w:t>
            </w:r>
          </w:p>
        </w:tc>
        <w:tc>
          <w:tcPr>
            <w:tcW w:w="2370" w:type="dxa"/>
            <w:tcBorders>
              <w:top w:val="single" w:sz="4" w:space="0" w:color="000000"/>
              <w:left w:val="single" w:sz="4" w:space="0" w:color="000000"/>
              <w:bottom w:val="single" w:sz="4" w:space="0" w:color="000000"/>
              <w:right w:val="single" w:sz="4" w:space="0" w:color="000000"/>
            </w:tcBorders>
            <w:hideMark/>
          </w:tcPr>
          <w:p w14:paraId="05AC3FA3" w14:textId="77777777" w:rsidR="003E6AAA" w:rsidRPr="00A7748D" w:rsidRDefault="003E6AAA" w:rsidP="00970103">
            <w:pPr>
              <w:spacing w:after="0"/>
              <w:jc w:val="center"/>
              <w:rPr>
                <w:rFonts w:ascii="Times New Roman" w:hAnsi="Times New Roman" w:cs="Times New Roman"/>
                <w:sz w:val="28"/>
                <w:szCs w:val="28"/>
              </w:rPr>
            </w:pPr>
            <w:r w:rsidRPr="00A7748D">
              <w:rPr>
                <w:rFonts w:ascii="Times New Roman" w:hAnsi="Times New Roman" w:cs="Times New Roman"/>
                <w:sz w:val="28"/>
                <w:szCs w:val="28"/>
              </w:rPr>
              <w:t>Грамота</w:t>
            </w:r>
          </w:p>
          <w:p w14:paraId="3C1216F3" w14:textId="3B1BC180" w:rsidR="003E6AAA" w:rsidRPr="00A7748D" w:rsidRDefault="003E6AAA" w:rsidP="00970103">
            <w:pPr>
              <w:spacing w:after="0"/>
              <w:jc w:val="center"/>
              <w:rPr>
                <w:rFonts w:ascii="Times New Roman" w:hAnsi="Times New Roman" w:cs="Times New Roman"/>
                <w:sz w:val="28"/>
                <w:szCs w:val="28"/>
              </w:rPr>
            </w:pPr>
          </w:p>
        </w:tc>
      </w:tr>
      <w:tr w:rsidR="003E6AAA" w:rsidRPr="0031166B" w14:paraId="62CD9308" w14:textId="77777777" w:rsidTr="00970103">
        <w:trPr>
          <w:trHeight w:val="187"/>
          <w:jc w:val="center"/>
        </w:trPr>
        <w:tc>
          <w:tcPr>
            <w:tcW w:w="789" w:type="dxa"/>
            <w:tcBorders>
              <w:top w:val="single" w:sz="4" w:space="0" w:color="000000"/>
              <w:left w:val="single" w:sz="4" w:space="0" w:color="000000"/>
              <w:bottom w:val="single" w:sz="4" w:space="0" w:color="000000"/>
              <w:right w:val="single" w:sz="4" w:space="0" w:color="000000"/>
            </w:tcBorders>
          </w:tcPr>
          <w:p w14:paraId="37726DBF" w14:textId="77777777" w:rsidR="003E6AAA" w:rsidRPr="0031166B" w:rsidRDefault="003E6AAA" w:rsidP="003E6AAA">
            <w:pPr>
              <w:pStyle w:val="10"/>
              <w:numPr>
                <w:ilvl w:val="0"/>
                <w:numId w:val="4"/>
              </w:numPr>
              <w:spacing w:after="0"/>
              <w:ind w:left="317"/>
              <w:rPr>
                <w:rFonts w:ascii="Times New Roman" w:hAnsi="Times New Roman"/>
                <w:sz w:val="28"/>
                <w:szCs w:val="28"/>
                <w:lang w:eastAsia="en-US"/>
              </w:rPr>
            </w:pPr>
          </w:p>
        </w:tc>
        <w:tc>
          <w:tcPr>
            <w:tcW w:w="1119" w:type="dxa"/>
            <w:tcBorders>
              <w:top w:val="single" w:sz="4" w:space="0" w:color="000000"/>
              <w:left w:val="single" w:sz="4" w:space="0" w:color="000000"/>
              <w:bottom w:val="single" w:sz="4" w:space="0" w:color="000000"/>
              <w:right w:val="single" w:sz="4" w:space="0" w:color="000000"/>
            </w:tcBorders>
            <w:hideMark/>
          </w:tcPr>
          <w:p w14:paraId="3BE91A2B" w14:textId="77777777" w:rsidR="003E6AAA" w:rsidRPr="00A7748D" w:rsidRDefault="003E6AAA" w:rsidP="00970103">
            <w:pPr>
              <w:spacing w:after="0"/>
              <w:ind w:left="-108"/>
              <w:rPr>
                <w:rFonts w:ascii="Times New Roman" w:hAnsi="Times New Roman" w:cs="Times New Roman"/>
                <w:sz w:val="28"/>
                <w:szCs w:val="28"/>
              </w:rPr>
            </w:pPr>
            <w:r w:rsidRPr="00A7748D">
              <w:rPr>
                <w:rFonts w:ascii="Times New Roman" w:hAnsi="Times New Roman" w:cs="Times New Roman"/>
                <w:sz w:val="28"/>
                <w:szCs w:val="28"/>
              </w:rPr>
              <w:t>2019</w:t>
            </w:r>
          </w:p>
        </w:tc>
        <w:tc>
          <w:tcPr>
            <w:tcW w:w="4639" w:type="dxa"/>
            <w:tcBorders>
              <w:top w:val="single" w:sz="4" w:space="0" w:color="000000"/>
              <w:left w:val="single" w:sz="4" w:space="0" w:color="000000"/>
              <w:bottom w:val="single" w:sz="4" w:space="0" w:color="000000"/>
              <w:right w:val="single" w:sz="4" w:space="0" w:color="000000"/>
            </w:tcBorders>
            <w:hideMark/>
          </w:tcPr>
          <w:p w14:paraId="789DBF08" w14:textId="611ACEC6" w:rsidR="003E6AAA" w:rsidRPr="00A7748D" w:rsidRDefault="003E6AAA" w:rsidP="00970103">
            <w:pPr>
              <w:spacing w:after="0"/>
              <w:rPr>
                <w:rFonts w:ascii="Times New Roman" w:hAnsi="Times New Roman" w:cs="Times New Roman"/>
                <w:sz w:val="28"/>
                <w:szCs w:val="28"/>
              </w:rPr>
            </w:pPr>
            <w:r w:rsidRPr="00A7748D">
              <w:rPr>
                <w:rFonts w:ascii="Times New Roman" w:hAnsi="Times New Roman" w:cs="Times New Roman"/>
                <w:sz w:val="28"/>
                <w:szCs w:val="28"/>
              </w:rPr>
              <w:t>За участие в заочном  фестивале-конкурсе чтецов на родном языке «</w:t>
            </w:r>
            <w:r w:rsidR="00390492" w:rsidRPr="00A7748D">
              <w:rPr>
                <w:rFonts w:ascii="Times New Roman" w:hAnsi="Times New Roman" w:cs="Times New Roman"/>
                <w:sz w:val="28"/>
                <w:szCs w:val="28"/>
              </w:rPr>
              <w:t>Дружба народов-единство Росии</w:t>
            </w:r>
            <w:r w:rsidRPr="00A7748D">
              <w:rPr>
                <w:rFonts w:ascii="Times New Roman" w:hAnsi="Times New Roman" w:cs="Times New Roman"/>
                <w:sz w:val="28"/>
                <w:szCs w:val="28"/>
              </w:rPr>
              <w:t>»  в рамках реализации проекта «На перекрестке культур»</w:t>
            </w:r>
          </w:p>
        </w:tc>
        <w:tc>
          <w:tcPr>
            <w:tcW w:w="2342" w:type="dxa"/>
            <w:tcBorders>
              <w:top w:val="single" w:sz="4" w:space="0" w:color="000000"/>
              <w:left w:val="single" w:sz="4" w:space="0" w:color="000000"/>
              <w:bottom w:val="single" w:sz="4" w:space="0" w:color="000000"/>
              <w:right w:val="single" w:sz="4" w:space="0" w:color="000000"/>
            </w:tcBorders>
            <w:hideMark/>
          </w:tcPr>
          <w:p w14:paraId="56B686D2" w14:textId="77777777" w:rsidR="003E6AAA" w:rsidRPr="00A7748D" w:rsidRDefault="003E6AAA" w:rsidP="00970103">
            <w:pPr>
              <w:ind w:right="-23"/>
              <w:jc w:val="center"/>
              <w:rPr>
                <w:rFonts w:ascii="Times New Roman" w:hAnsi="Times New Roman" w:cs="Times New Roman"/>
                <w:sz w:val="28"/>
                <w:szCs w:val="28"/>
              </w:rPr>
            </w:pPr>
            <w:r w:rsidRPr="00A7748D">
              <w:rPr>
                <w:rFonts w:ascii="Times New Roman" w:hAnsi="Times New Roman" w:cs="Times New Roman"/>
                <w:sz w:val="28"/>
                <w:szCs w:val="28"/>
              </w:rPr>
              <w:t>Всероссийский</w:t>
            </w:r>
          </w:p>
        </w:tc>
        <w:tc>
          <w:tcPr>
            <w:tcW w:w="2370" w:type="dxa"/>
            <w:tcBorders>
              <w:top w:val="single" w:sz="4" w:space="0" w:color="000000"/>
              <w:left w:val="single" w:sz="4" w:space="0" w:color="000000"/>
              <w:bottom w:val="single" w:sz="4" w:space="0" w:color="000000"/>
              <w:right w:val="single" w:sz="4" w:space="0" w:color="000000"/>
            </w:tcBorders>
            <w:hideMark/>
          </w:tcPr>
          <w:p w14:paraId="335F1C4D" w14:textId="77777777" w:rsidR="003E6AAA" w:rsidRPr="00A7748D" w:rsidRDefault="003E6AAA" w:rsidP="00970103">
            <w:pPr>
              <w:spacing w:after="0"/>
              <w:jc w:val="center"/>
              <w:rPr>
                <w:rFonts w:ascii="Times New Roman" w:hAnsi="Times New Roman" w:cs="Times New Roman"/>
                <w:sz w:val="28"/>
                <w:szCs w:val="28"/>
              </w:rPr>
            </w:pPr>
            <w:r w:rsidRPr="00A7748D">
              <w:rPr>
                <w:rFonts w:ascii="Times New Roman" w:hAnsi="Times New Roman" w:cs="Times New Roman"/>
                <w:sz w:val="28"/>
                <w:szCs w:val="28"/>
              </w:rPr>
              <w:t>Грамота</w:t>
            </w:r>
          </w:p>
        </w:tc>
      </w:tr>
      <w:tr w:rsidR="003E6AAA" w:rsidRPr="0031166B" w14:paraId="7A4B5A45" w14:textId="77777777" w:rsidTr="00970103">
        <w:trPr>
          <w:trHeight w:val="285"/>
          <w:jc w:val="center"/>
        </w:trPr>
        <w:tc>
          <w:tcPr>
            <w:tcW w:w="789" w:type="dxa"/>
            <w:tcBorders>
              <w:top w:val="single" w:sz="4" w:space="0" w:color="000000"/>
              <w:left w:val="single" w:sz="4" w:space="0" w:color="000000"/>
              <w:bottom w:val="single" w:sz="4" w:space="0" w:color="000000"/>
              <w:right w:val="single" w:sz="4" w:space="0" w:color="000000"/>
            </w:tcBorders>
          </w:tcPr>
          <w:p w14:paraId="038E8AAD" w14:textId="77777777" w:rsidR="003E6AAA" w:rsidRPr="0031166B" w:rsidRDefault="003E6AAA" w:rsidP="003E6AAA">
            <w:pPr>
              <w:pStyle w:val="10"/>
              <w:numPr>
                <w:ilvl w:val="0"/>
                <w:numId w:val="4"/>
              </w:numPr>
              <w:spacing w:after="0"/>
              <w:ind w:left="317"/>
              <w:rPr>
                <w:rFonts w:ascii="Times New Roman" w:hAnsi="Times New Roman"/>
                <w:sz w:val="28"/>
                <w:szCs w:val="28"/>
                <w:lang w:eastAsia="en-US"/>
              </w:rPr>
            </w:pPr>
          </w:p>
        </w:tc>
        <w:tc>
          <w:tcPr>
            <w:tcW w:w="1119" w:type="dxa"/>
            <w:tcBorders>
              <w:top w:val="single" w:sz="4" w:space="0" w:color="000000"/>
              <w:left w:val="single" w:sz="4" w:space="0" w:color="000000"/>
              <w:bottom w:val="single" w:sz="4" w:space="0" w:color="000000"/>
              <w:right w:val="single" w:sz="4" w:space="0" w:color="000000"/>
            </w:tcBorders>
            <w:hideMark/>
          </w:tcPr>
          <w:p w14:paraId="0E6AD07D" w14:textId="2F40707E" w:rsidR="003E6AAA" w:rsidRPr="00A7748D" w:rsidRDefault="00390492" w:rsidP="00970103">
            <w:pPr>
              <w:spacing w:after="0"/>
              <w:ind w:left="-108"/>
              <w:rPr>
                <w:rFonts w:ascii="Times New Roman" w:hAnsi="Times New Roman" w:cs="Times New Roman"/>
                <w:sz w:val="28"/>
                <w:szCs w:val="28"/>
              </w:rPr>
            </w:pPr>
            <w:r w:rsidRPr="00A7748D">
              <w:rPr>
                <w:rFonts w:ascii="Times New Roman" w:hAnsi="Times New Roman" w:cs="Times New Roman"/>
                <w:sz w:val="28"/>
                <w:szCs w:val="28"/>
              </w:rPr>
              <w:t>2014</w:t>
            </w:r>
          </w:p>
        </w:tc>
        <w:tc>
          <w:tcPr>
            <w:tcW w:w="4639" w:type="dxa"/>
            <w:tcBorders>
              <w:top w:val="single" w:sz="4" w:space="0" w:color="000000"/>
              <w:left w:val="single" w:sz="4" w:space="0" w:color="000000"/>
              <w:bottom w:val="single" w:sz="4" w:space="0" w:color="000000"/>
              <w:right w:val="single" w:sz="4" w:space="0" w:color="000000"/>
            </w:tcBorders>
            <w:hideMark/>
          </w:tcPr>
          <w:p w14:paraId="32CD0362" w14:textId="613A8A22" w:rsidR="003E6AAA" w:rsidRPr="00A7748D" w:rsidRDefault="00390492" w:rsidP="00970103">
            <w:pPr>
              <w:spacing w:after="0"/>
              <w:rPr>
                <w:rFonts w:ascii="Times New Roman" w:hAnsi="Times New Roman" w:cs="Times New Roman"/>
                <w:sz w:val="28"/>
                <w:szCs w:val="28"/>
              </w:rPr>
            </w:pPr>
            <w:r w:rsidRPr="00A7748D">
              <w:rPr>
                <w:rFonts w:ascii="Times New Roman" w:hAnsi="Times New Roman" w:cs="Times New Roman"/>
                <w:sz w:val="28"/>
                <w:szCs w:val="28"/>
              </w:rPr>
              <w:t>За успешную работу по подготовке Республиканского этапа олимпиады школьников Национально-регионального компонента по табасаранскому языку</w:t>
            </w:r>
          </w:p>
        </w:tc>
        <w:tc>
          <w:tcPr>
            <w:tcW w:w="2342" w:type="dxa"/>
            <w:tcBorders>
              <w:top w:val="single" w:sz="4" w:space="0" w:color="000000"/>
              <w:left w:val="single" w:sz="4" w:space="0" w:color="000000"/>
              <w:bottom w:val="single" w:sz="4" w:space="0" w:color="000000"/>
              <w:right w:val="single" w:sz="4" w:space="0" w:color="000000"/>
            </w:tcBorders>
            <w:hideMark/>
          </w:tcPr>
          <w:p w14:paraId="7E079460" w14:textId="5DDF55EE" w:rsidR="003E6AAA" w:rsidRPr="00A7748D" w:rsidRDefault="00390492" w:rsidP="00390492">
            <w:pPr>
              <w:ind w:right="-23"/>
              <w:rPr>
                <w:rFonts w:ascii="Times New Roman" w:hAnsi="Times New Roman" w:cs="Times New Roman"/>
                <w:sz w:val="28"/>
                <w:szCs w:val="28"/>
              </w:rPr>
            </w:pPr>
            <w:r w:rsidRPr="00A7748D">
              <w:rPr>
                <w:rFonts w:ascii="Times New Roman" w:hAnsi="Times New Roman" w:cs="Times New Roman"/>
                <w:sz w:val="28"/>
                <w:szCs w:val="28"/>
              </w:rPr>
              <w:t>Республиканский</w:t>
            </w:r>
          </w:p>
        </w:tc>
        <w:tc>
          <w:tcPr>
            <w:tcW w:w="2370" w:type="dxa"/>
            <w:tcBorders>
              <w:top w:val="single" w:sz="4" w:space="0" w:color="000000"/>
              <w:left w:val="single" w:sz="4" w:space="0" w:color="000000"/>
              <w:bottom w:val="single" w:sz="4" w:space="0" w:color="000000"/>
              <w:right w:val="single" w:sz="4" w:space="0" w:color="000000"/>
            </w:tcBorders>
            <w:hideMark/>
          </w:tcPr>
          <w:p w14:paraId="03D4158C" w14:textId="3D4F0876" w:rsidR="003E6AAA" w:rsidRPr="00A7748D" w:rsidRDefault="00A7748D" w:rsidP="00390492">
            <w:pPr>
              <w:spacing w:after="0"/>
              <w:rPr>
                <w:rFonts w:ascii="Times New Roman" w:hAnsi="Times New Roman" w:cs="Times New Roman"/>
                <w:sz w:val="28"/>
                <w:szCs w:val="28"/>
              </w:rPr>
            </w:pPr>
            <w:r>
              <w:rPr>
                <w:rFonts w:ascii="Times New Roman" w:hAnsi="Times New Roman" w:cs="Times New Roman"/>
                <w:sz w:val="28"/>
                <w:szCs w:val="28"/>
              </w:rPr>
              <w:t xml:space="preserve">        </w:t>
            </w:r>
            <w:r w:rsidR="00390492" w:rsidRPr="00A7748D">
              <w:rPr>
                <w:rFonts w:ascii="Times New Roman" w:hAnsi="Times New Roman" w:cs="Times New Roman"/>
                <w:sz w:val="28"/>
                <w:szCs w:val="28"/>
              </w:rPr>
              <w:t>Грамота</w:t>
            </w:r>
          </w:p>
        </w:tc>
      </w:tr>
      <w:tr w:rsidR="003E6AAA" w:rsidRPr="0031166B" w14:paraId="3F273E32" w14:textId="77777777" w:rsidTr="00970103">
        <w:trPr>
          <w:trHeight w:val="187"/>
          <w:jc w:val="center"/>
        </w:trPr>
        <w:tc>
          <w:tcPr>
            <w:tcW w:w="789" w:type="dxa"/>
            <w:tcBorders>
              <w:top w:val="single" w:sz="4" w:space="0" w:color="000000"/>
              <w:left w:val="single" w:sz="4" w:space="0" w:color="000000"/>
              <w:bottom w:val="single" w:sz="4" w:space="0" w:color="000000"/>
              <w:right w:val="single" w:sz="4" w:space="0" w:color="000000"/>
            </w:tcBorders>
          </w:tcPr>
          <w:p w14:paraId="37D31509" w14:textId="77777777" w:rsidR="003E6AAA" w:rsidRPr="0031166B" w:rsidRDefault="003E6AAA" w:rsidP="003E6AAA">
            <w:pPr>
              <w:pStyle w:val="10"/>
              <w:numPr>
                <w:ilvl w:val="0"/>
                <w:numId w:val="4"/>
              </w:numPr>
              <w:spacing w:after="0"/>
              <w:ind w:left="317"/>
              <w:rPr>
                <w:rFonts w:ascii="Times New Roman" w:hAnsi="Times New Roman"/>
                <w:sz w:val="28"/>
                <w:szCs w:val="28"/>
                <w:lang w:eastAsia="en-US"/>
              </w:rPr>
            </w:pPr>
          </w:p>
        </w:tc>
        <w:tc>
          <w:tcPr>
            <w:tcW w:w="1119" w:type="dxa"/>
            <w:tcBorders>
              <w:top w:val="single" w:sz="4" w:space="0" w:color="000000"/>
              <w:left w:val="single" w:sz="4" w:space="0" w:color="000000"/>
              <w:bottom w:val="single" w:sz="4" w:space="0" w:color="000000"/>
              <w:right w:val="single" w:sz="4" w:space="0" w:color="000000"/>
            </w:tcBorders>
            <w:hideMark/>
          </w:tcPr>
          <w:p w14:paraId="37DAB96F" w14:textId="77777777" w:rsidR="003E6AAA" w:rsidRPr="00A7748D" w:rsidRDefault="003E6AAA" w:rsidP="00970103">
            <w:pPr>
              <w:spacing w:after="0"/>
              <w:ind w:left="-108"/>
              <w:rPr>
                <w:rFonts w:ascii="Times New Roman" w:hAnsi="Times New Roman" w:cs="Times New Roman"/>
                <w:sz w:val="28"/>
                <w:szCs w:val="28"/>
              </w:rPr>
            </w:pPr>
            <w:r w:rsidRPr="00A7748D">
              <w:rPr>
                <w:rFonts w:ascii="Times New Roman" w:hAnsi="Times New Roman" w:cs="Times New Roman"/>
                <w:sz w:val="28"/>
                <w:szCs w:val="28"/>
              </w:rPr>
              <w:t>2019</w:t>
            </w:r>
          </w:p>
        </w:tc>
        <w:tc>
          <w:tcPr>
            <w:tcW w:w="4639" w:type="dxa"/>
            <w:tcBorders>
              <w:top w:val="single" w:sz="4" w:space="0" w:color="000000"/>
              <w:left w:val="single" w:sz="4" w:space="0" w:color="000000"/>
              <w:bottom w:val="single" w:sz="4" w:space="0" w:color="000000"/>
              <w:right w:val="single" w:sz="4" w:space="0" w:color="000000"/>
            </w:tcBorders>
            <w:hideMark/>
          </w:tcPr>
          <w:p w14:paraId="5D08B5E2" w14:textId="70E5BCAF" w:rsidR="003E6AAA" w:rsidRPr="00A7748D" w:rsidRDefault="00390492" w:rsidP="00970103">
            <w:pPr>
              <w:spacing w:after="0"/>
              <w:rPr>
                <w:rFonts w:ascii="Times New Roman" w:hAnsi="Times New Roman" w:cs="Times New Roman"/>
                <w:sz w:val="28"/>
                <w:szCs w:val="28"/>
              </w:rPr>
            </w:pPr>
            <w:r w:rsidRPr="00A7748D">
              <w:rPr>
                <w:rFonts w:ascii="Times New Roman" w:hAnsi="Times New Roman" w:cs="Times New Roman"/>
                <w:sz w:val="28"/>
                <w:szCs w:val="28"/>
              </w:rPr>
              <w:t>За проверку и экспертизу работ участников тотального диктанта на табасаранском языке</w:t>
            </w:r>
          </w:p>
        </w:tc>
        <w:tc>
          <w:tcPr>
            <w:tcW w:w="2342" w:type="dxa"/>
            <w:tcBorders>
              <w:top w:val="single" w:sz="4" w:space="0" w:color="000000"/>
              <w:left w:val="single" w:sz="4" w:space="0" w:color="000000"/>
              <w:bottom w:val="single" w:sz="4" w:space="0" w:color="000000"/>
              <w:right w:val="single" w:sz="4" w:space="0" w:color="000000"/>
            </w:tcBorders>
            <w:hideMark/>
          </w:tcPr>
          <w:p w14:paraId="323681C9" w14:textId="18D565CB" w:rsidR="003E6AAA" w:rsidRPr="00A7748D" w:rsidRDefault="00390492" w:rsidP="00970103">
            <w:pPr>
              <w:ind w:right="-23"/>
              <w:jc w:val="center"/>
              <w:rPr>
                <w:rFonts w:ascii="Times New Roman" w:hAnsi="Times New Roman" w:cs="Times New Roman"/>
                <w:sz w:val="28"/>
                <w:szCs w:val="28"/>
              </w:rPr>
            </w:pPr>
            <w:r w:rsidRPr="00A7748D">
              <w:rPr>
                <w:rFonts w:ascii="Times New Roman" w:hAnsi="Times New Roman" w:cs="Times New Roman"/>
                <w:sz w:val="28"/>
                <w:szCs w:val="28"/>
              </w:rPr>
              <w:t>Республиканский</w:t>
            </w:r>
          </w:p>
        </w:tc>
        <w:tc>
          <w:tcPr>
            <w:tcW w:w="2370" w:type="dxa"/>
            <w:tcBorders>
              <w:top w:val="single" w:sz="4" w:space="0" w:color="000000"/>
              <w:left w:val="single" w:sz="4" w:space="0" w:color="000000"/>
              <w:bottom w:val="single" w:sz="4" w:space="0" w:color="000000"/>
              <w:right w:val="single" w:sz="4" w:space="0" w:color="000000"/>
            </w:tcBorders>
            <w:hideMark/>
          </w:tcPr>
          <w:p w14:paraId="701DB7F6" w14:textId="760F18DB" w:rsidR="003E6AAA" w:rsidRPr="00A7748D" w:rsidRDefault="00A7748D" w:rsidP="00390492">
            <w:pPr>
              <w:spacing w:after="0"/>
              <w:rPr>
                <w:rFonts w:ascii="Times New Roman" w:hAnsi="Times New Roman" w:cs="Times New Roman"/>
                <w:sz w:val="28"/>
                <w:szCs w:val="28"/>
              </w:rPr>
            </w:pPr>
            <w:r>
              <w:rPr>
                <w:rFonts w:ascii="Times New Roman" w:hAnsi="Times New Roman" w:cs="Times New Roman"/>
                <w:sz w:val="28"/>
                <w:szCs w:val="28"/>
              </w:rPr>
              <w:t xml:space="preserve">       </w:t>
            </w:r>
            <w:bookmarkStart w:id="1" w:name="_GoBack"/>
            <w:bookmarkEnd w:id="1"/>
            <w:r w:rsidR="00390492" w:rsidRPr="00A7748D">
              <w:rPr>
                <w:rFonts w:ascii="Times New Roman" w:hAnsi="Times New Roman" w:cs="Times New Roman"/>
                <w:sz w:val="28"/>
                <w:szCs w:val="28"/>
              </w:rPr>
              <w:t>Грамота</w:t>
            </w:r>
          </w:p>
        </w:tc>
      </w:tr>
      <w:tr w:rsidR="003E6AAA" w:rsidRPr="0031166B" w14:paraId="36595B1E" w14:textId="77777777" w:rsidTr="00970103">
        <w:trPr>
          <w:trHeight w:val="285"/>
          <w:jc w:val="center"/>
        </w:trPr>
        <w:tc>
          <w:tcPr>
            <w:tcW w:w="789" w:type="dxa"/>
            <w:tcBorders>
              <w:top w:val="single" w:sz="4" w:space="0" w:color="000000"/>
              <w:left w:val="single" w:sz="4" w:space="0" w:color="000000"/>
              <w:bottom w:val="single" w:sz="4" w:space="0" w:color="000000"/>
              <w:right w:val="single" w:sz="4" w:space="0" w:color="000000"/>
            </w:tcBorders>
          </w:tcPr>
          <w:p w14:paraId="5F89D84F" w14:textId="77777777" w:rsidR="003E6AAA" w:rsidRPr="0031166B" w:rsidRDefault="003E6AAA" w:rsidP="003E6AAA">
            <w:pPr>
              <w:pStyle w:val="10"/>
              <w:numPr>
                <w:ilvl w:val="0"/>
                <w:numId w:val="4"/>
              </w:numPr>
              <w:spacing w:after="0"/>
              <w:ind w:left="317"/>
              <w:rPr>
                <w:rFonts w:ascii="Times New Roman" w:hAnsi="Times New Roman"/>
                <w:sz w:val="28"/>
                <w:szCs w:val="28"/>
                <w:lang w:eastAsia="en-US"/>
              </w:rPr>
            </w:pPr>
          </w:p>
        </w:tc>
        <w:tc>
          <w:tcPr>
            <w:tcW w:w="1119" w:type="dxa"/>
            <w:tcBorders>
              <w:top w:val="single" w:sz="4" w:space="0" w:color="000000"/>
              <w:left w:val="single" w:sz="4" w:space="0" w:color="000000"/>
              <w:bottom w:val="single" w:sz="4" w:space="0" w:color="000000"/>
              <w:right w:val="single" w:sz="4" w:space="0" w:color="000000"/>
            </w:tcBorders>
            <w:hideMark/>
          </w:tcPr>
          <w:p w14:paraId="463C27DD" w14:textId="77777777" w:rsidR="003E6AAA" w:rsidRPr="00A7748D" w:rsidRDefault="003E6AAA" w:rsidP="00970103">
            <w:pPr>
              <w:spacing w:after="0"/>
              <w:ind w:left="-108"/>
              <w:rPr>
                <w:rFonts w:ascii="Times New Roman" w:hAnsi="Times New Roman" w:cs="Times New Roman"/>
                <w:sz w:val="28"/>
                <w:szCs w:val="28"/>
              </w:rPr>
            </w:pPr>
            <w:r w:rsidRPr="00A7748D">
              <w:rPr>
                <w:rFonts w:ascii="Times New Roman" w:hAnsi="Times New Roman" w:cs="Times New Roman"/>
                <w:sz w:val="28"/>
                <w:szCs w:val="28"/>
              </w:rPr>
              <w:t>2019</w:t>
            </w:r>
          </w:p>
        </w:tc>
        <w:tc>
          <w:tcPr>
            <w:tcW w:w="4639" w:type="dxa"/>
            <w:tcBorders>
              <w:top w:val="single" w:sz="4" w:space="0" w:color="000000"/>
              <w:left w:val="single" w:sz="4" w:space="0" w:color="000000"/>
              <w:bottom w:val="single" w:sz="4" w:space="0" w:color="000000"/>
              <w:right w:val="single" w:sz="4" w:space="0" w:color="000000"/>
            </w:tcBorders>
            <w:hideMark/>
          </w:tcPr>
          <w:p w14:paraId="0CD228F9" w14:textId="77777777" w:rsidR="003E6AAA" w:rsidRPr="00A7748D" w:rsidRDefault="003E6AAA" w:rsidP="00970103">
            <w:pPr>
              <w:spacing w:after="0"/>
              <w:rPr>
                <w:rFonts w:ascii="Times New Roman" w:hAnsi="Times New Roman" w:cs="Times New Roman"/>
                <w:sz w:val="28"/>
                <w:szCs w:val="28"/>
              </w:rPr>
            </w:pPr>
            <w:r w:rsidRPr="00A7748D">
              <w:rPr>
                <w:rFonts w:ascii="Times New Roman" w:hAnsi="Times New Roman" w:cs="Times New Roman"/>
                <w:sz w:val="28"/>
                <w:szCs w:val="28"/>
              </w:rPr>
              <w:t>За участие в вебинарах и мероприятиях</w:t>
            </w:r>
          </w:p>
        </w:tc>
        <w:tc>
          <w:tcPr>
            <w:tcW w:w="2342" w:type="dxa"/>
            <w:tcBorders>
              <w:top w:val="single" w:sz="4" w:space="0" w:color="000000"/>
              <w:left w:val="single" w:sz="4" w:space="0" w:color="000000"/>
              <w:bottom w:val="single" w:sz="4" w:space="0" w:color="000000"/>
              <w:right w:val="single" w:sz="4" w:space="0" w:color="000000"/>
            </w:tcBorders>
            <w:hideMark/>
          </w:tcPr>
          <w:p w14:paraId="757A8A35" w14:textId="77777777" w:rsidR="003E6AAA" w:rsidRPr="00A7748D" w:rsidRDefault="003E6AAA" w:rsidP="00970103">
            <w:pPr>
              <w:ind w:right="-23"/>
              <w:jc w:val="center"/>
              <w:rPr>
                <w:rFonts w:ascii="Times New Roman" w:hAnsi="Times New Roman" w:cs="Times New Roman"/>
                <w:sz w:val="28"/>
                <w:szCs w:val="28"/>
              </w:rPr>
            </w:pPr>
            <w:r w:rsidRPr="00A7748D">
              <w:rPr>
                <w:rFonts w:ascii="Times New Roman" w:hAnsi="Times New Roman" w:cs="Times New Roman"/>
                <w:sz w:val="28"/>
                <w:szCs w:val="28"/>
              </w:rPr>
              <w:t>Всероссийский</w:t>
            </w:r>
          </w:p>
        </w:tc>
        <w:tc>
          <w:tcPr>
            <w:tcW w:w="2370" w:type="dxa"/>
            <w:tcBorders>
              <w:top w:val="single" w:sz="4" w:space="0" w:color="000000"/>
              <w:left w:val="single" w:sz="4" w:space="0" w:color="000000"/>
              <w:bottom w:val="single" w:sz="4" w:space="0" w:color="000000"/>
              <w:right w:val="single" w:sz="4" w:space="0" w:color="000000"/>
            </w:tcBorders>
            <w:hideMark/>
          </w:tcPr>
          <w:p w14:paraId="79150478" w14:textId="77777777" w:rsidR="003E6AAA" w:rsidRPr="00A7748D" w:rsidRDefault="003E6AAA" w:rsidP="00970103">
            <w:pPr>
              <w:spacing w:after="0"/>
              <w:jc w:val="center"/>
              <w:rPr>
                <w:rFonts w:ascii="Times New Roman" w:hAnsi="Times New Roman" w:cs="Times New Roman"/>
                <w:sz w:val="28"/>
                <w:szCs w:val="28"/>
              </w:rPr>
            </w:pPr>
            <w:r w:rsidRPr="00A7748D">
              <w:rPr>
                <w:rFonts w:ascii="Times New Roman" w:hAnsi="Times New Roman" w:cs="Times New Roman"/>
                <w:sz w:val="28"/>
                <w:szCs w:val="28"/>
              </w:rPr>
              <w:t>Сертификаты</w:t>
            </w:r>
          </w:p>
        </w:tc>
      </w:tr>
      <w:tr w:rsidR="003E6AAA" w:rsidRPr="0031166B" w14:paraId="6067CB71" w14:textId="77777777" w:rsidTr="00970103">
        <w:trPr>
          <w:trHeight w:val="378"/>
          <w:jc w:val="center"/>
        </w:trPr>
        <w:tc>
          <w:tcPr>
            <w:tcW w:w="789" w:type="dxa"/>
            <w:tcBorders>
              <w:top w:val="single" w:sz="4" w:space="0" w:color="000000"/>
              <w:left w:val="single" w:sz="4" w:space="0" w:color="000000"/>
              <w:bottom w:val="single" w:sz="4" w:space="0" w:color="000000"/>
              <w:right w:val="single" w:sz="4" w:space="0" w:color="000000"/>
            </w:tcBorders>
          </w:tcPr>
          <w:p w14:paraId="1D095A8D" w14:textId="77777777" w:rsidR="003E6AAA" w:rsidRPr="0031166B" w:rsidRDefault="003E6AAA" w:rsidP="003E6AAA">
            <w:pPr>
              <w:pStyle w:val="10"/>
              <w:numPr>
                <w:ilvl w:val="0"/>
                <w:numId w:val="4"/>
              </w:numPr>
              <w:spacing w:after="0"/>
              <w:ind w:left="317"/>
              <w:rPr>
                <w:rFonts w:ascii="Times New Roman" w:hAnsi="Times New Roman"/>
                <w:sz w:val="28"/>
                <w:szCs w:val="28"/>
                <w:lang w:eastAsia="en-US"/>
              </w:rPr>
            </w:pPr>
          </w:p>
        </w:tc>
        <w:tc>
          <w:tcPr>
            <w:tcW w:w="1119" w:type="dxa"/>
            <w:tcBorders>
              <w:top w:val="single" w:sz="4" w:space="0" w:color="000000"/>
              <w:left w:val="single" w:sz="4" w:space="0" w:color="000000"/>
              <w:bottom w:val="single" w:sz="4" w:space="0" w:color="000000"/>
              <w:right w:val="single" w:sz="4" w:space="0" w:color="000000"/>
            </w:tcBorders>
            <w:hideMark/>
          </w:tcPr>
          <w:p w14:paraId="0AE3A619" w14:textId="77777777" w:rsidR="003E6AAA" w:rsidRPr="00A7748D" w:rsidRDefault="003E6AAA" w:rsidP="00970103">
            <w:pPr>
              <w:spacing w:after="0"/>
              <w:ind w:left="-108"/>
              <w:rPr>
                <w:rFonts w:ascii="Times New Roman" w:hAnsi="Times New Roman" w:cs="Times New Roman"/>
                <w:sz w:val="28"/>
                <w:szCs w:val="28"/>
              </w:rPr>
            </w:pPr>
            <w:r w:rsidRPr="00A7748D">
              <w:rPr>
                <w:rFonts w:ascii="Times New Roman" w:hAnsi="Times New Roman" w:cs="Times New Roman"/>
                <w:sz w:val="28"/>
                <w:szCs w:val="28"/>
              </w:rPr>
              <w:t>2019</w:t>
            </w:r>
          </w:p>
        </w:tc>
        <w:tc>
          <w:tcPr>
            <w:tcW w:w="4639" w:type="dxa"/>
            <w:tcBorders>
              <w:top w:val="single" w:sz="4" w:space="0" w:color="000000"/>
              <w:left w:val="single" w:sz="4" w:space="0" w:color="000000"/>
              <w:bottom w:val="single" w:sz="4" w:space="0" w:color="000000"/>
              <w:right w:val="single" w:sz="4" w:space="0" w:color="000000"/>
            </w:tcBorders>
            <w:hideMark/>
          </w:tcPr>
          <w:p w14:paraId="5A67BC83" w14:textId="77777777" w:rsidR="003E6AAA" w:rsidRPr="00A7748D" w:rsidRDefault="003E6AAA" w:rsidP="00970103">
            <w:pPr>
              <w:spacing w:after="0"/>
              <w:rPr>
                <w:rFonts w:ascii="Times New Roman" w:hAnsi="Times New Roman" w:cs="Times New Roman"/>
                <w:sz w:val="28"/>
                <w:szCs w:val="28"/>
              </w:rPr>
            </w:pPr>
            <w:r w:rsidRPr="00A7748D">
              <w:rPr>
                <w:rFonts w:ascii="Times New Roman" w:hAnsi="Times New Roman" w:cs="Times New Roman"/>
                <w:sz w:val="28"/>
                <w:szCs w:val="28"/>
              </w:rPr>
              <w:t>За распространение педагогического опыта во всероссийском педагогическом сообществе</w:t>
            </w:r>
          </w:p>
        </w:tc>
        <w:tc>
          <w:tcPr>
            <w:tcW w:w="2342" w:type="dxa"/>
            <w:tcBorders>
              <w:top w:val="single" w:sz="4" w:space="0" w:color="000000"/>
              <w:left w:val="single" w:sz="4" w:space="0" w:color="000000"/>
              <w:bottom w:val="single" w:sz="4" w:space="0" w:color="000000"/>
              <w:right w:val="single" w:sz="4" w:space="0" w:color="000000"/>
            </w:tcBorders>
            <w:hideMark/>
          </w:tcPr>
          <w:p w14:paraId="58B7C69A" w14:textId="77777777" w:rsidR="003E6AAA" w:rsidRPr="00A7748D" w:rsidRDefault="003E6AAA" w:rsidP="00970103">
            <w:pPr>
              <w:ind w:right="-23"/>
              <w:jc w:val="center"/>
              <w:rPr>
                <w:rFonts w:ascii="Times New Roman" w:hAnsi="Times New Roman" w:cs="Times New Roman"/>
                <w:sz w:val="28"/>
                <w:szCs w:val="28"/>
              </w:rPr>
            </w:pPr>
            <w:r w:rsidRPr="00A7748D">
              <w:rPr>
                <w:rFonts w:ascii="Times New Roman" w:hAnsi="Times New Roman" w:cs="Times New Roman"/>
                <w:sz w:val="28"/>
                <w:szCs w:val="28"/>
              </w:rPr>
              <w:t>Всероссийский</w:t>
            </w:r>
          </w:p>
        </w:tc>
        <w:tc>
          <w:tcPr>
            <w:tcW w:w="2370" w:type="dxa"/>
            <w:tcBorders>
              <w:top w:val="single" w:sz="4" w:space="0" w:color="000000"/>
              <w:left w:val="single" w:sz="4" w:space="0" w:color="000000"/>
              <w:bottom w:val="single" w:sz="4" w:space="0" w:color="000000"/>
              <w:right w:val="single" w:sz="4" w:space="0" w:color="000000"/>
            </w:tcBorders>
            <w:hideMark/>
          </w:tcPr>
          <w:p w14:paraId="1D4AFA0F" w14:textId="3955FE12" w:rsidR="003E6AAA" w:rsidRPr="00A7748D" w:rsidRDefault="00390492" w:rsidP="00970103">
            <w:pPr>
              <w:spacing w:after="0"/>
              <w:jc w:val="center"/>
              <w:rPr>
                <w:rFonts w:ascii="Times New Roman" w:hAnsi="Times New Roman" w:cs="Times New Roman"/>
                <w:sz w:val="28"/>
                <w:szCs w:val="28"/>
              </w:rPr>
            </w:pPr>
            <w:r w:rsidRPr="00A7748D">
              <w:rPr>
                <w:rFonts w:ascii="Times New Roman" w:hAnsi="Times New Roman" w:cs="Times New Roman"/>
                <w:sz w:val="28"/>
                <w:szCs w:val="28"/>
              </w:rPr>
              <w:t>Сертификат</w:t>
            </w:r>
          </w:p>
        </w:tc>
      </w:tr>
      <w:tr w:rsidR="003E6AAA" w:rsidRPr="0031166B" w14:paraId="360C3C28" w14:textId="77777777" w:rsidTr="00970103">
        <w:trPr>
          <w:trHeight w:val="285"/>
          <w:jc w:val="center"/>
        </w:trPr>
        <w:tc>
          <w:tcPr>
            <w:tcW w:w="789" w:type="dxa"/>
            <w:tcBorders>
              <w:top w:val="single" w:sz="4" w:space="0" w:color="000000"/>
              <w:left w:val="single" w:sz="4" w:space="0" w:color="000000"/>
              <w:bottom w:val="single" w:sz="4" w:space="0" w:color="000000"/>
              <w:right w:val="single" w:sz="4" w:space="0" w:color="000000"/>
            </w:tcBorders>
          </w:tcPr>
          <w:p w14:paraId="08F49E86" w14:textId="77777777" w:rsidR="003E6AAA" w:rsidRPr="0031166B" w:rsidRDefault="003E6AAA" w:rsidP="003E6AAA">
            <w:pPr>
              <w:pStyle w:val="10"/>
              <w:numPr>
                <w:ilvl w:val="0"/>
                <w:numId w:val="4"/>
              </w:numPr>
              <w:spacing w:after="0"/>
              <w:ind w:left="317"/>
              <w:rPr>
                <w:rFonts w:ascii="Times New Roman" w:hAnsi="Times New Roman"/>
                <w:sz w:val="28"/>
                <w:szCs w:val="28"/>
                <w:lang w:eastAsia="en-US"/>
              </w:rPr>
            </w:pPr>
          </w:p>
        </w:tc>
        <w:tc>
          <w:tcPr>
            <w:tcW w:w="1119" w:type="dxa"/>
            <w:tcBorders>
              <w:top w:val="single" w:sz="4" w:space="0" w:color="000000"/>
              <w:left w:val="single" w:sz="4" w:space="0" w:color="000000"/>
              <w:bottom w:val="single" w:sz="4" w:space="0" w:color="000000"/>
              <w:right w:val="single" w:sz="4" w:space="0" w:color="000000"/>
            </w:tcBorders>
            <w:hideMark/>
          </w:tcPr>
          <w:p w14:paraId="2B722072" w14:textId="77777777" w:rsidR="003E6AAA" w:rsidRPr="00A7748D" w:rsidRDefault="003E6AAA" w:rsidP="00970103">
            <w:pPr>
              <w:spacing w:after="0"/>
              <w:ind w:left="-108"/>
              <w:rPr>
                <w:rFonts w:ascii="Times New Roman" w:hAnsi="Times New Roman" w:cs="Times New Roman"/>
                <w:sz w:val="28"/>
                <w:szCs w:val="28"/>
              </w:rPr>
            </w:pPr>
            <w:r w:rsidRPr="00A7748D">
              <w:rPr>
                <w:rFonts w:ascii="Times New Roman" w:hAnsi="Times New Roman" w:cs="Times New Roman"/>
                <w:sz w:val="28"/>
                <w:szCs w:val="28"/>
              </w:rPr>
              <w:t>2019</w:t>
            </w:r>
          </w:p>
        </w:tc>
        <w:tc>
          <w:tcPr>
            <w:tcW w:w="4639" w:type="dxa"/>
            <w:tcBorders>
              <w:top w:val="single" w:sz="4" w:space="0" w:color="000000"/>
              <w:left w:val="single" w:sz="4" w:space="0" w:color="000000"/>
              <w:bottom w:val="single" w:sz="4" w:space="0" w:color="000000"/>
              <w:right w:val="single" w:sz="4" w:space="0" w:color="000000"/>
            </w:tcBorders>
            <w:hideMark/>
          </w:tcPr>
          <w:p w14:paraId="54537DDE" w14:textId="4A7E0D0B" w:rsidR="003E6AAA" w:rsidRPr="00A7748D" w:rsidRDefault="003E6AAA" w:rsidP="00970103">
            <w:pPr>
              <w:spacing w:after="0"/>
              <w:rPr>
                <w:rFonts w:ascii="Times New Roman" w:hAnsi="Times New Roman" w:cs="Times New Roman"/>
                <w:sz w:val="28"/>
                <w:szCs w:val="28"/>
              </w:rPr>
            </w:pPr>
            <w:r w:rsidRPr="00A7748D">
              <w:rPr>
                <w:rFonts w:ascii="Times New Roman" w:hAnsi="Times New Roman" w:cs="Times New Roman"/>
                <w:sz w:val="28"/>
                <w:szCs w:val="28"/>
              </w:rPr>
              <w:t>За участие в конкурсе для учителей</w:t>
            </w:r>
            <w:r w:rsidR="00390492" w:rsidRPr="00A7748D">
              <w:rPr>
                <w:rFonts w:ascii="Times New Roman" w:hAnsi="Times New Roman" w:cs="Times New Roman"/>
                <w:sz w:val="28"/>
                <w:szCs w:val="28"/>
              </w:rPr>
              <w:t xml:space="preserve"> «Россия-все,чем я живу</w:t>
            </w:r>
            <w:r w:rsidRPr="00A7748D">
              <w:rPr>
                <w:rFonts w:ascii="Times New Roman" w:hAnsi="Times New Roman" w:cs="Times New Roman"/>
                <w:sz w:val="28"/>
                <w:szCs w:val="28"/>
              </w:rPr>
              <w:t xml:space="preserve">» </w:t>
            </w:r>
          </w:p>
        </w:tc>
        <w:tc>
          <w:tcPr>
            <w:tcW w:w="2342" w:type="dxa"/>
            <w:tcBorders>
              <w:top w:val="single" w:sz="4" w:space="0" w:color="000000"/>
              <w:left w:val="single" w:sz="4" w:space="0" w:color="000000"/>
              <w:bottom w:val="single" w:sz="4" w:space="0" w:color="000000"/>
              <w:right w:val="single" w:sz="4" w:space="0" w:color="000000"/>
            </w:tcBorders>
            <w:hideMark/>
          </w:tcPr>
          <w:p w14:paraId="2210A04A" w14:textId="77777777" w:rsidR="003E6AAA" w:rsidRPr="00A7748D" w:rsidRDefault="003E6AAA" w:rsidP="00970103">
            <w:pPr>
              <w:ind w:right="-23"/>
              <w:jc w:val="center"/>
              <w:rPr>
                <w:rFonts w:ascii="Times New Roman" w:hAnsi="Times New Roman" w:cs="Times New Roman"/>
                <w:sz w:val="28"/>
                <w:szCs w:val="28"/>
              </w:rPr>
            </w:pPr>
            <w:r w:rsidRPr="00A7748D">
              <w:rPr>
                <w:rFonts w:ascii="Times New Roman" w:hAnsi="Times New Roman" w:cs="Times New Roman"/>
                <w:sz w:val="28"/>
                <w:szCs w:val="28"/>
              </w:rPr>
              <w:t>Всероссийский</w:t>
            </w:r>
          </w:p>
        </w:tc>
        <w:tc>
          <w:tcPr>
            <w:tcW w:w="2370" w:type="dxa"/>
            <w:tcBorders>
              <w:top w:val="single" w:sz="4" w:space="0" w:color="000000"/>
              <w:left w:val="single" w:sz="4" w:space="0" w:color="000000"/>
              <w:bottom w:val="single" w:sz="4" w:space="0" w:color="000000"/>
              <w:right w:val="single" w:sz="4" w:space="0" w:color="000000"/>
            </w:tcBorders>
            <w:hideMark/>
          </w:tcPr>
          <w:p w14:paraId="652420D3" w14:textId="41CF5601" w:rsidR="003E6AAA" w:rsidRPr="00A7748D" w:rsidRDefault="00390492" w:rsidP="00390492">
            <w:pPr>
              <w:spacing w:after="0"/>
              <w:rPr>
                <w:rFonts w:ascii="Times New Roman" w:hAnsi="Times New Roman" w:cs="Times New Roman"/>
                <w:sz w:val="28"/>
                <w:szCs w:val="28"/>
              </w:rPr>
            </w:pPr>
            <w:r w:rsidRPr="00A7748D">
              <w:rPr>
                <w:rFonts w:ascii="Times New Roman" w:hAnsi="Times New Roman" w:cs="Times New Roman"/>
                <w:sz w:val="28"/>
                <w:szCs w:val="28"/>
              </w:rPr>
              <w:t>Свидетельство</w:t>
            </w:r>
          </w:p>
        </w:tc>
      </w:tr>
      <w:tr w:rsidR="003E6AAA" w:rsidRPr="0031166B" w14:paraId="42F31612" w14:textId="77777777" w:rsidTr="00970103">
        <w:trPr>
          <w:trHeight w:val="290"/>
          <w:jc w:val="center"/>
        </w:trPr>
        <w:tc>
          <w:tcPr>
            <w:tcW w:w="789" w:type="dxa"/>
            <w:tcBorders>
              <w:top w:val="single" w:sz="4" w:space="0" w:color="000000"/>
              <w:left w:val="single" w:sz="4" w:space="0" w:color="000000"/>
              <w:bottom w:val="single" w:sz="4" w:space="0" w:color="000000"/>
              <w:right w:val="single" w:sz="4" w:space="0" w:color="000000"/>
            </w:tcBorders>
          </w:tcPr>
          <w:p w14:paraId="0E6CADE4" w14:textId="77777777" w:rsidR="003E6AAA" w:rsidRPr="0031166B" w:rsidRDefault="003E6AAA" w:rsidP="00970103">
            <w:pPr>
              <w:pStyle w:val="10"/>
              <w:spacing w:after="0"/>
              <w:ind w:left="0"/>
              <w:rPr>
                <w:rFonts w:ascii="Times New Roman" w:hAnsi="Times New Roman"/>
                <w:sz w:val="28"/>
                <w:szCs w:val="28"/>
                <w:lang w:eastAsia="en-US"/>
              </w:rPr>
            </w:pPr>
            <w:r w:rsidRPr="0031166B">
              <w:rPr>
                <w:rFonts w:ascii="Times New Roman" w:hAnsi="Times New Roman"/>
                <w:sz w:val="28"/>
                <w:szCs w:val="28"/>
                <w:lang w:eastAsia="en-US"/>
              </w:rPr>
              <w:t>9.</w:t>
            </w:r>
          </w:p>
        </w:tc>
        <w:tc>
          <w:tcPr>
            <w:tcW w:w="1119" w:type="dxa"/>
            <w:tcBorders>
              <w:top w:val="single" w:sz="4" w:space="0" w:color="000000"/>
              <w:left w:val="single" w:sz="4" w:space="0" w:color="000000"/>
              <w:bottom w:val="single" w:sz="4" w:space="0" w:color="000000"/>
              <w:right w:val="single" w:sz="4" w:space="0" w:color="000000"/>
            </w:tcBorders>
            <w:hideMark/>
          </w:tcPr>
          <w:p w14:paraId="7A57B1C2" w14:textId="77777777" w:rsidR="003E6AAA" w:rsidRPr="00A7748D" w:rsidRDefault="003E6AAA" w:rsidP="00970103">
            <w:pPr>
              <w:spacing w:after="0"/>
              <w:ind w:left="-108"/>
              <w:rPr>
                <w:rFonts w:ascii="Times New Roman" w:hAnsi="Times New Roman" w:cs="Times New Roman"/>
                <w:sz w:val="28"/>
                <w:szCs w:val="28"/>
              </w:rPr>
            </w:pPr>
            <w:r w:rsidRPr="00A7748D">
              <w:rPr>
                <w:rFonts w:ascii="Times New Roman" w:hAnsi="Times New Roman" w:cs="Times New Roman"/>
                <w:sz w:val="28"/>
                <w:szCs w:val="28"/>
              </w:rPr>
              <w:t>2019</w:t>
            </w:r>
          </w:p>
        </w:tc>
        <w:tc>
          <w:tcPr>
            <w:tcW w:w="4639" w:type="dxa"/>
            <w:tcBorders>
              <w:top w:val="single" w:sz="4" w:space="0" w:color="000000"/>
              <w:left w:val="single" w:sz="4" w:space="0" w:color="000000"/>
              <w:bottom w:val="single" w:sz="4" w:space="0" w:color="000000"/>
              <w:right w:val="single" w:sz="4" w:space="0" w:color="000000"/>
            </w:tcBorders>
            <w:hideMark/>
          </w:tcPr>
          <w:p w14:paraId="114B4695" w14:textId="77777777" w:rsidR="003E6AAA" w:rsidRPr="00A7748D" w:rsidRDefault="003E6AAA" w:rsidP="00970103">
            <w:pPr>
              <w:spacing w:after="0"/>
              <w:rPr>
                <w:rFonts w:ascii="Times New Roman" w:hAnsi="Times New Roman" w:cs="Times New Roman"/>
                <w:sz w:val="28"/>
                <w:szCs w:val="28"/>
              </w:rPr>
            </w:pPr>
            <w:r w:rsidRPr="00A7748D">
              <w:rPr>
                <w:rFonts w:ascii="Times New Roman" w:hAnsi="Times New Roman" w:cs="Times New Roman"/>
                <w:sz w:val="28"/>
                <w:szCs w:val="28"/>
              </w:rPr>
              <w:t>За создание персонального учительского  сайта</w:t>
            </w:r>
          </w:p>
        </w:tc>
        <w:tc>
          <w:tcPr>
            <w:tcW w:w="2342" w:type="dxa"/>
            <w:tcBorders>
              <w:top w:val="single" w:sz="4" w:space="0" w:color="000000"/>
              <w:left w:val="single" w:sz="4" w:space="0" w:color="000000"/>
              <w:bottom w:val="single" w:sz="4" w:space="0" w:color="000000"/>
              <w:right w:val="single" w:sz="4" w:space="0" w:color="000000"/>
            </w:tcBorders>
            <w:hideMark/>
          </w:tcPr>
          <w:p w14:paraId="0FDF7336" w14:textId="77777777" w:rsidR="003E6AAA" w:rsidRPr="00A7748D" w:rsidRDefault="003E6AAA" w:rsidP="00970103">
            <w:pPr>
              <w:ind w:right="-23"/>
              <w:jc w:val="center"/>
              <w:rPr>
                <w:rFonts w:ascii="Times New Roman" w:hAnsi="Times New Roman" w:cs="Times New Roman"/>
                <w:sz w:val="28"/>
                <w:szCs w:val="28"/>
              </w:rPr>
            </w:pPr>
            <w:r w:rsidRPr="00A7748D">
              <w:rPr>
                <w:rFonts w:ascii="Times New Roman" w:hAnsi="Times New Roman" w:cs="Times New Roman"/>
                <w:sz w:val="28"/>
                <w:szCs w:val="28"/>
              </w:rPr>
              <w:t>Всероссийский</w:t>
            </w:r>
          </w:p>
        </w:tc>
        <w:tc>
          <w:tcPr>
            <w:tcW w:w="2370" w:type="dxa"/>
            <w:tcBorders>
              <w:top w:val="single" w:sz="4" w:space="0" w:color="000000"/>
              <w:left w:val="single" w:sz="4" w:space="0" w:color="000000"/>
              <w:bottom w:val="single" w:sz="4" w:space="0" w:color="000000"/>
              <w:right w:val="single" w:sz="4" w:space="0" w:color="000000"/>
            </w:tcBorders>
            <w:hideMark/>
          </w:tcPr>
          <w:p w14:paraId="0A53911F" w14:textId="77777777" w:rsidR="003E6AAA" w:rsidRPr="00A7748D" w:rsidRDefault="003E6AAA" w:rsidP="00970103">
            <w:pPr>
              <w:spacing w:after="0"/>
              <w:jc w:val="center"/>
              <w:rPr>
                <w:rFonts w:ascii="Times New Roman" w:hAnsi="Times New Roman" w:cs="Times New Roman"/>
                <w:sz w:val="28"/>
                <w:szCs w:val="28"/>
              </w:rPr>
            </w:pPr>
            <w:r w:rsidRPr="00A7748D">
              <w:rPr>
                <w:rFonts w:ascii="Times New Roman" w:hAnsi="Times New Roman" w:cs="Times New Roman"/>
                <w:sz w:val="28"/>
                <w:szCs w:val="28"/>
              </w:rPr>
              <w:t>Сертификат прилагается</w:t>
            </w:r>
          </w:p>
        </w:tc>
      </w:tr>
      <w:tr w:rsidR="003E6AAA" w:rsidRPr="0031166B" w14:paraId="5A027F66" w14:textId="77777777" w:rsidTr="00970103">
        <w:trPr>
          <w:trHeight w:val="290"/>
          <w:jc w:val="center"/>
        </w:trPr>
        <w:tc>
          <w:tcPr>
            <w:tcW w:w="789" w:type="dxa"/>
            <w:tcBorders>
              <w:top w:val="single" w:sz="4" w:space="0" w:color="000000"/>
              <w:left w:val="single" w:sz="4" w:space="0" w:color="000000"/>
              <w:bottom w:val="single" w:sz="4" w:space="0" w:color="000000"/>
              <w:right w:val="single" w:sz="4" w:space="0" w:color="000000"/>
            </w:tcBorders>
          </w:tcPr>
          <w:p w14:paraId="02A29925" w14:textId="77777777" w:rsidR="003E6AAA" w:rsidRPr="0031166B" w:rsidRDefault="003E6AAA" w:rsidP="00970103">
            <w:pPr>
              <w:pStyle w:val="10"/>
              <w:spacing w:after="0"/>
              <w:ind w:left="0"/>
              <w:rPr>
                <w:rFonts w:ascii="Times New Roman" w:hAnsi="Times New Roman"/>
                <w:sz w:val="28"/>
                <w:szCs w:val="28"/>
                <w:lang w:eastAsia="en-US"/>
              </w:rPr>
            </w:pPr>
            <w:r w:rsidRPr="0031166B">
              <w:rPr>
                <w:rFonts w:ascii="Times New Roman" w:hAnsi="Times New Roman"/>
                <w:sz w:val="28"/>
                <w:szCs w:val="28"/>
                <w:lang w:eastAsia="en-US"/>
              </w:rPr>
              <w:t>10.</w:t>
            </w:r>
          </w:p>
        </w:tc>
        <w:tc>
          <w:tcPr>
            <w:tcW w:w="1119" w:type="dxa"/>
            <w:tcBorders>
              <w:top w:val="single" w:sz="4" w:space="0" w:color="000000"/>
              <w:left w:val="single" w:sz="4" w:space="0" w:color="000000"/>
              <w:bottom w:val="single" w:sz="4" w:space="0" w:color="000000"/>
              <w:right w:val="single" w:sz="4" w:space="0" w:color="000000"/>
            </w:tcBorders>
            <w:hideMark/>
          </w:tcPr>
          <w:p w14:paraId="32D9C36F" w14:textId="1C2CCA55" w:rsidR="003E6AAA" w:rsidRPr="00A7748D" w:rsidRDefault="00390492" w:rsidP="00970103">
            <w:pPr>
              <w:spacing w:after="0"/>
              <w:ind w:left="-108"/>
              <w:rPr>
                <w:rFonts w:ascii="Times New Roman" w:hAnsi="Times New Roman" w:cs="Times New Roman"/>
                <w:sz w:val="28"/>
                <w:szCs w:val="28"/>
              </w:rPr>
            </w:pPr>
            <w:r w:rsidRPr="00A7748D">
              <w:rPr>
                <w:rFonts w:ascii="Times New Roman" w:hAnsi="Times New Roman" w:cs="Times New Roman"/>
                <w:sz w:val="28"/>
                <w:szCs w:val="28"/>
              </w:rPr>
              <w:t>2019</w:t>
            </w:r>
          </w:p>
        </w:tc>
        <w:tc>
          <w:tcPr>
            <w:tcW w:w="4639" w:type="dxa"/>
            <w:tcBorders>
              <w:top w:val="single" w:sz="4" w:space="0" w:color="000000"/>
              <w:left w:val="single" w:sz="4" w:space="0" w:color="000000"/>
              <w:bottom w:val="single" w:sz="4" w:space="0" w:color="000000"/>
              <w:right w:val="single" w:sz="4" w:space="0" w:color="000000"/>
            </w:tcBorders>
            <w:hideMark/>
          </w:tcPr>
          <w:p w14:paraId="672B4C7F" w14:textId="09567126" w:rsidR="003E6AAA" w:rsidRPr="00A7748D" w:rsidRDefault="003E6AAA" w:rsidP="00970103">
            <w:pPr>
              <w:spacing w:after="0"/>
              <w:rPr>
                <w:rFonts w:ascii="Times New Roman" w:hAnsi="Times New Roman" w:cs="Times New Roman"/>
                <w:sz w:val="28"/>
                <w:szCs w:val="28"/>
              </w:rPr>
            </w:pPr>
            <w:r w:rsidRPr="00A7748D">
              <w:rPr>
                <w:rFonts w:ascii="Times New Roman" w:hAnsi="Times New Roman" w:cs="Times New Roman"/>
                <w:sz w:val="28"/>
                <w:szCs w:val="28"/>
              </w:rPr>
              <w:t xml:space="preserve">  </w:t>
            </w:r>
            <w:r w:rsidR="00390492" w:rsidRPr="00A7748D">
              <w:rPr>
                <w:rFonts w:ascii="Times New Roman" w:hAnsi="Times New Roman" w:cs="Times New Roman"/>
                <w:sz w:val="28"/>
                <w:szCs w:val="28"/>
              </w:rPr>
              <w:t>За существенный вклад в методическое обеспечение учебного процесса в рамках крупнейшей онлайн-библиотеки методических разработок для учителей</w:t>
            </w:r>
          </w:p>
        </w:tc>
        <w:tc>
          <w:tcPr>
            <w:tcW w:w="2342" w:type="dxa"/>
            <w:tcBorders>
              <w:top w:val="single" w:sz="4" w:space="0" w:color="000000"/>
              <w:left w:val="single" w:sz="4" w:space="0" w:color="000000"/>
              <w:bottom w:val="single" w:sz="4" w:space="0" w:color="000000"/>
              <w:right w:val="single" w:sz="4" w:space="0" w:color="000000"/>
            </w:tcBorders>
            <w:hideMark/>
          </w:tcPr>
          <w:p w14:paraId="03228672" w14:textId="77777777" w:rsidR="003E6AAA" w:rsidRPr="00A7748D" w:rsidRDefault="003E6AAA" w:rsidP="00970103">
            <w:pPr>
              <w:ind w:right="-23"/>
              <w:jc w:val="center"/>
              <w:rPr>
                <w:rFonts w:ascii="Times New Roman" w:hAnsi="Times New Roman" w:cs="Times New Roman"/>
                <w:sz w:val="28"/>
                <w:szCs w:val="28"/>
              </w:rPr>
            </w:pPr>
            <w:r w:rsidRPr="00A7748D">
              <w:rPr>
                <w:rFonts w:ascii="Times New Roman" w:hAnsi="Times New Roman" w:cs="Times New Roman"/>
                <w:sz w:val="28"/>
                <w:szCs w:val="28"/>
              </w:rPr>
              <w:t>Всероссийский</w:t>
            </w:r>
          </w:p>
        </w:tc>
        <w:tc>
          <w:tcPr>
            <w:tcW w:w="2370" w:type="dxa"/>
            <w:tcBorders>
              <w:top w:val="single" w:sz="4" w:space="0" w:color="000000"/>
              <w:left w:val="single" w:sz="4" w:space="0" w:color="000000"/>
              <w:bottom w:val="single" w:sz="4" w:space="0" w:color="000000"/>
              <w:right w:val="single" w:sz="4" w:space="0" w:color="000000"/>
            </w:tcBorders>
            <w:hideMark/>
          </w:tcPr>
          <w:p w14:paraId="4F85C5CF" w14:textId="33B0B6FF" w:rsidR="003E6AAA" w:rsidRPr="00A7748D" w:rsidRDefault="00390492" w:rsidP="00390492">
            <w:pPr>
              <w:spacing w:after="0"/>
              <w:jc w:val="center"/>
              <w:rPr>
                <w:rFonts w:ascii="Times New Roman" w:hAnsi="Times New Roman" w:cs="Times New Roman"/>
                <w:sz w:val="28"/>
                <w:szCs w:val="28"/>
              </w:rPr>
            </w:pPr>
            <w:r w:rsidRPr="00A7748D">
              <w:rPr>
                <w:rFonts w:ascii="Times New Roman" w:hAnsi="Times New Roman" w:cs="Times New Roman"/>
                <w:sz w:val="28"/>
                <w:szCs w:val="28"/>
              </w:rPr>
              <w:t>Благодарность</w:t>
            </w:r>
          </w:p>
        </w:tc>
      </w:tr>
      <w:tr w:rsidR="003E6AAA" w:rsidRPr="0031166B" w14:paraId="2DE7F8E3" w14:textId="77777777" w:rsidTr="00970103">
        <w:trPr>
          <w:trHeight w:val="290"/>
          <w:jc w:val="center"/>
        </w:trPr>
        <w:tc>
          <w:tcPr>
            <w:tcW w:w="789" w:type="dxa"/>
            <w:tcBorders>
              <w:top w:val="single" w:sz="4" w:space="0" w:color="000000"/>
              <w:left w:val="single" w:sz="4" w:space="0" w:color="000000"/>
              <w:bottom w:val="single" w:sz="4" w:space="0" w:color="000000"/>
              <w:right w:val="single" w:sz="4" w:space="0" w:color="000000"/>
            </w:tcBorders>
          </w:tcPr>
          <w:p w14:paraId="2CDE46CB" w14:textId="77777777" w:rsidR="003E6AAA" w:rsidRPr="0031166B" w:rsidRDefault="003E6AAA" w:rsidP="00970103">
            <w:pPr>
              <w:pStyle w:val="10"/>
              <w:spacing w:after="0"/>
              <w:ind w:left="0"/>
              <w:rPr>
                <w:rFonts w:ascii="Times New Roman" w:hAnsi="Times New Roman"/>
                <w:sz w:val="28"/>
                <w:szCs w:val="28"/>
                <w:lang w:eastAsia="en-US"/>
              </w:rPr>
            </w:pPr>
            <w:r w:rsidRPr="0031166B">
              <w:rPr>
                <w:rFonts w:ascii="Times New Roman" w:hAnsi="Times New Roman"/>
                <w:sz w:val="28"/>
                <w:szCs w:val="28"/>
                <w:lang w:eastAsia="en-US"/>
              </w:rPr>
              <w:t>11.</w:t>
            </w:r>
          </w:p>
        </w:tc>
        <w:tc>
          <w:tcPr>
            <w:tcW w:w="1119" w:type="dxa"/>
            <w:tcBorders>
              <w:top w:val="single" w:sz="4" w:space="0" w:color="000000"/>
              <w:left w:val="single" w:sz="4" w:space="0" w:color="000000"/>
              <w:bottom w:val="single" w:sz="4" w:space="0" w:color="000000"/>
              <w:right w:val="single" w:sz="4" w:space="0" w:color="000000"/>
            </w:tcBorders>
            <w:hideMark/>
          </w:tcPr>
          <w:p w14:paraId="664EB24F" w14:textId="0D76EF30" w:rsidR="003E6AAA" w:rsidRPr="00A7748D" w:rsidRDefault="00390492" w:rsidP="00970103">
            <w:pPr>
              <w:spacing w:after="0"/>
              <w:ind w:left="-108"/>
              <w:rPr>
                <w:rFonts w:ascii="Times New Roman" w:hAnsi="Times New Roman" w:cs="Times New Roman"/>
                <w:sz w:val="28"/>
                <w:szCs w:val="28"/>
              </w:rPr>
            </w:pPr>
            <w:r w:rsidRPr="00A7748D">
              <w:rPr>
                <w:rFonts w:ascii="Times New Roman" w:hAnsi="Times New Roman" w:cs="Times New Roman"/>
                <w:sz w:val="28"/>
                <w:szCs w:val="28"/>
              </w:rPr>
              <w:t>2020</w:t>
            </w:r>
          </w:p>
        </w:tc>
        <w:tc>
          <w:tcPr>
            <w:tcW w:w="4639" w:type="dxa"/>
            <w:tcBorders>
              <w:top w:val="single" w:sz="4" w:space="0" w:color="000000"/>
              <w:left w:val="single" w:sz="4" w:space="0" w:color="000000"/>
              <w:bottom w:val="single" w:sz="4" w:space="0" w:color="000000"/>
              <w:right w:val="single" w:sz="4" w:space="0" w:color="000000"/>
            </w:tcBorders>
            <w:hideMark/>
          </w:tcPr>
          <w:p w14:paraId="741B755C" w14:textId="02D06AC8" w:rsidR="003E6AAA" w:rsidRPr="00A7748D" w:rsidRDefault="00390492" w:rsidP="00970103">
            <w:pPr>
              <w:spacing w:after="0"/>
              <w:rPr>
                <w:rFonts w:ascii="Times New Roman" w:hAnsi="Times New Roman" w:cs="Times New Roman"/>
                <w:sz w:val="28"/>
                <w:szCs w:val="28"/>
              </w:rPr>
            </w:pPr>
            <w:r w:rsidRPr="00A7748D">
              <w:rPr>
                <w:rFonts w:ascii="Times New Roman" w:hAnsi="Times New Roman" w:cs="Times New Roman"/>
                <w:sz w:val="28"/>
                <w:szCs w:val="28"/>
              </w:rPr>
              <w:t>За участие в республиканском слете учителей родного языка и родной литературы</w:t>
            </w:r>
          </w:p>
        </w:tc>
        <w:tc>
          <w:tcPr>
            <w:tcW w:w="2342" w:type="dxa"/>
            <w:tcBorders>
              <w:top w:val="single" w:sz="4" w:space="0" w:color="000000"/>
              <w:left w:val="single" w:sz="4" w:space="0" w:color="000000"/>
              <w:bottom w:val="single" w:sz="4" w:space="0" w:color="000000"/>
              <w:right w:val="single" w:sz="4" w:space="0" w:color="000000"/>
            </w:tcBorders>
            <w:hideMark/>
          </w:tcPr>
          <w:p w14:paraId="5C724381" w14:textId="59E96308" w:rsidR="003E6AAA" w:rsidRPr="00A7748D" w:rsidRDefault="00390492" w:rsidP="00970103">
            <w:pPr>
              <w:ind w:right="-23"/>
              <w:jc w:val="center"/>
              <w:rPr>
                <w:rFonts w:ascii="Times New Roman" w:hAnsi="Times New Roman" w:cs="Times New Roman"/>
                <w:sz w:val="28"/>
                <w:szCs w:val="28"/>
              </w:rPr>
            </w:pPr>
            <w:r w:rsidRPr="00A7748D">
              <w:rPr>
                <w:rFonts w:ascii="Times New Roman" w:hAnsi="Times New Roman" w:cs="Times New Roman"/>
                <w:sz w:val="28"/>
                <w:szCs w:val="28"/>
              </w:rPr>
              <w:t>Республиканский</w:t>
            </w:r>
          </w:p>
        </w:tc>
        <w:tc>
          <w:tcPr>
            <w:tcW w:w="2370" w:type="dxa"/>
            <w:tcBorders>
              <w:top w:val="single" w:sz="4" w:space="0" w:color="000000"/>
              <w:left w:val="single" w:sz="4" w:space="0" w:color="000000"/>
              <w:bottom w:val="single" w:sz="4" w:space="0" w:color="000000"/>
              <w:right w:val="single" w:sz="4" w:space="0" w:color="000000"/>
            </w:tcBorders>
            <w:hideMark/>
          </w:tcPr>
          <w:p w14:paraId="26949A16" w14:textId="76B1AC1E" w:rsidR="003E6AAA" w:rsidRPr="00A7748D" w:rsidRDefault="00390492" w:rsidP="00970103">
            <w:pPr>
              <w:spacing w:after="0"/>
              <w:jc w:val="center"/>
              <w:rPr>
                <w:rFonts w:ascii="Times New Roman" w:hAnsi="Times New Roman" w:cs="Times New Roman"/>
                <w:sz w:val="28"/>
                <w:szCs w:val="28"/>
              </w:rPr>
            </w:pPr>
            <w:r w:rsidRPr="00A7748D">
              <w:rPr>
                <w:rFonts w:ascii="Times New Roman" w:hAnsi="Times New Roman" w:cs="Times New Roman"/>
                <w:sz w:val="28"/>
                <w:szCs w:val="28"/>
              </w:rPr>
              <w:t>Сертификат</w:t>
            </w:r>
          </w:p>
        </w:tc>
      </w:tr>
      <w:tr w:rsidR="003E6AAA" w:rsidRPr="0031166B" w14:paraId="2C8AE3A3" w14:textId="77777777" w:rsidTr="00970103">
        <w:trPr>
          <w:trHeight w:val="290"/>
          <w:jc w:val="center"/>
        </w:trPr>
        <w:tc>
          <w:tcPr>
            <w:tcW w:w="789" w:type="dxa"/>
            <w:tcBorders>
              <w:top w:val="single" w:sz="4" w:space="0" w:color="000000"/>
              <w:left w:val="single" w:sz="4" w:space="0" w:color="000000"/>
              <w:bottom w:val="single" w:sz="4" w:space="0" w:color="000000"/>
              <w:right w:val="single" w:sz="4" w:space="0" w:color="000000"/>
            </w:tcBorders>
          </w:tcPr>
          <w:p w14:paraId="3743ED77" w14:textId="77777777" w:rsidR="003E6AAA" w:rsidRPr="0031166B" w:rsidRDefault="003E6AAA" w:rsidP="00970103">
            <w:pPr>
              <w:pStyle w:val="10"/>
              <w:spacing w:after="0"/>
              <w:ind w:left="0"/>
              <w:rPr>
                <w:rFonts w:ascii="Times New Roman" w:hAnsi="Times New Roman"/>
                <w:sz w:val="28"/>
                <w:szCs w:val="28"/>
                <w:lang w:eastAsia="en-US"/>
              </w:rPr>
            </w:pPr>
            <w:r w:rsidRPr="0031166B">
              <w:rPr>
                <w:rFonts w:ascii="Times New Roman" w:hAnsi="Times New Roman"/>
                <w:sz w:val="28"/>
                <w:szCs w:val="28"/>
                <w:lang w:eastAsia="en-US"/>
              </w:rPr>
              <w:t>12.</w:t>
            </w:r>
          </w:p>
        </w:tc>
        <w:tc>
          <w:tcPr>
            <w:tcW w:w="1119" w:type="dxa"/>
            <w:tcBorders>
              <w:top w:val="single" w:sz="4" w:space="0" w:color="000000"/>
              <w:left w:val="single" w:sz="4" w:space="0" w:color="000000"/>
              <w:bottom w:val="single" w:sz="4" w:space="0" w:color="000000"/>
              <w:right w:val="single" w:sz="4" w:space="0" w:color="000000"/>
            </w:tcBorders>
            <w:hideMark/>
          </w:tcPr>
          <w:p w14:paraId="43F9AF45" w14:textId="3CC60E57" w:rsidR="003E6AAA" w:rsidRPr="00A7748D" w:rsidRDefault="00390492" w:rsidP="00970103">
            <w:pPr>
              <w:spacing w:after="0"/>
              <w:ind w:left="-108"/>
              <w:rPr>
                <w:rFonts w:ascii="Times New Roman" w:hAnsi="Times New Roman" w:cs="Times New Roman"/>
                <w:sz w:val="28"/>
                <w:szCs w:val="28"/>
              </w:rPr>
            </w:pPr>
            <w:r w:rsidRPr="00A7748D">
              <w:rPr>
                <w:rFonts w:ascii="Times New Roman" w:hAnsi="Times New Roman" w:cs="Times New Roman"/>
                <w:sz w:val="28"/>
                <w:szCs w:val="28"/>
              </w:rPr>
              <w:t>2021</w:t>
            </w:r>
          </w:p>
        </w:tc>
        <w:tc>
          <w:tcPr>
            <w:tcW w:w="4639" w:type="dxa"/>
            <w:tcBorders>
              <w:top w:val="single" w:sz="4" w:space="0" w:color="000000"/>
              <w:left w:val="single" w:sz="4" w:space="0" w:color="000000"/>
              <w:bottom w:val="single" w:sz="4" w:space="0" w:color="000000"/>
              <w:right w:val="single" w:sz="4" w:space="0" w:color="000000"/>
            </w:tcBorders>
            <w:hideMark/>
          </w:tcPr>
          <w:p w14:paraId="5CC5B704" w14:textId="7A818F72" w:rsidR="003E6AAA" w:rsidRPr="00A7748D" w:rsidRDefault="00390492" w:rsidP="00970103">
            <w:pPr>
              <w:spacing w:after="0"/>
              <w:rPr>
                <w:rFonts w:ascii="Times New Roman" w:hAnsi="Times New Roman" w:cs="Times New Roman"/>
                <w:sz w:val="28"/>
                <w:szCs w:val="28"/>
              </w:rPr>
            </w:pPr>
            <w:r w:rsidRPr="00A7748D">
              <w:rPr>
                <w:rFonts w:ascii="Times New Roman" w:hAnsi="Times New Roman" w:cs="Times New Roman"/>
                <w:sz w:val="28"/>
                <w:szCs w:val="28"/>
              </w:rPr>
              <w:t>Муниципальный этап конкурса «ЛУЧШИЙ УЧИТЕЛЬ РОДНОГО ЯЗЫКА-2021»</w:t>
            </w:r>
          </w:p>
        </w:tc>
        <w:tc>
          <w:tcPr>
            <w:tcW w:w="2342" w:type="dxa"/>
            <w:tcBorders>
              <w:top w:val="single" w:sz="4" w:space="0" w:color="000000"/>
              <w:left w:val="single" w:sz="4" w:space="0" w:color="000000"/>
              <w:bottom w:val="single" w:sz="4" w:space="0" w:color="000000"/>
              <w:right w:val="single" w:sz="4" w:space="0" w:color="000000"/>
            </w:tcBorders>
            <w:hideMark/>
          </w:tcPr>
          <w:p w14:paraId="280B0333" w14:textId="77777777" w:rsidR="003E6AAA" w:rsidRPr="00A7748D" w:rsidRDefault="003E6AAA" w:rsidP="00970103">
            <w:pPr>
              <w:ind w:right="-23"/>
              <w:jc w:val="center"/>
              <w:rPr>
                <w:rFonts w:ascii="Times New Roman" w:hAnsi="Times New Roman" w:cs="Times New Roman"/>
                <w:sz w:val="28"/>
                <w:szCs w:val="28"/>
              </w:rPr>
            </w:pPr>
            <w:r w:rsidRPr="00A7748D">
              <w:rPr>
                <w:rFonts w:ascii="Times New Roman" w:hAnsi="Times New Roman" w:cs="Times New Roman"/>
                <w:sz w:val="28"/>
                <w:szCs w:val="28"/>
              </w:rPr>
              <w:t>Муниципальный</w:t>
            </w:r>
          </w:p>
        </w:tc>
        <w:tc>
          <w:tcPr>
            <w:tcW w:w="2370" w:type="dxa"/>
            <w:tcBorders>
              <w:top w:val="single" w:sz="4" w:space="0" w:color="000000"/>
              <w:left w:val="single" w:sz="4" w:space="0" w:color="000000"/>
              <w:bottom w:val="single" w:sz="4" w:space="0" w:color="000000"/>
              <w:right w:val="single" w:sz="4" w:space="0" w:color="000000"/>
            </w:tcBorders>
            <w:hideMark/>
          </w:tcPr>
          <w:p w14:paraId="087BB1EB" w14:textId="77777777" w:rsidR="003E6AAA" w:rsidRPr="00A7748D" w:rsidRDefault="00390492" w:rsidP="00390492">
            <w:pPr>
              <w:spacing w:after="0"/>
              <w:rPr>
                <w:rFonts w:ascii="Times New Roman" w:hAnsi="Times New Roman" w:cs="Times New Roman"/>
                <w:sz w:val="28"/>
                <w:szCs w:val="28"/>
              </w:rPr>
            </w:pPr>
            <w:r w:rsidRPr="00A7748D">
              <w:rPr>
                <w:rFonts w:ascii="Times New Roman" w:hAnsi="Times New Roman" w:cs="Times New Roman"/>
                <w:sz w:val="28"/>
                <w:szCs w:val="28"/>
              </w:rPr>
              <w:t>Грамота</w:t>
            </w:r>
          </w:p>
          <w:p w14:paraId="48096C41" w14:textId="4A635EAA" w:rsidR="00390492" w:rsidRPr="00A7748D" w:rsidRDefault="00390492" w:rsidP="00390492">
            <w:pPr>
              <w:spacing w:after="0"/>
              <w:rPr>
                <w:rFonts w:ascii="Times New Roman" w:hAnsi="Times New Roman" w:cs="Times New Roman"/>
                <w:sz w:val="28"/>
                <w:szCs w:val="28"/>
              </w:rPr>
            </w:pPr>
            <w:r w:rsidRPr="00A7748D">
              <w:rPr>
                <w:rFonts w:ascii="Times New Roman" w:hAnsi="Times New Roman" w:cs="Times New Roman"/>
                <w:sz w:val="28"/>
                <w:szCs w:val="28"/>
              </w:rPr>
              <w:t>1 место</w:t>
            </w:r>
          </w:p>
        </w:tc>
      </w:tr>
    </w:tbl>
    <w:p w14:paraId="674BBEE0" w14:textId="77777777" w:rsidR="00E63A2B" w:rsidRDefault="00E63A2B" w:rsidP="007E0549">
      <w:pPr>
        <w:pStyle w:val="a3"/>
        <w:spacing w:after="0" w:line="240" w:lineRule="auto"/>
        <w:ind w:firstLine="709"/>
      </w:pPr>
    </w:p>
    <w:p w14:paraId="5FE68F55" w14:textId="77777777" w:rsidR="00E63A2B" w:rsidRPr="003E6AAA" w:rsidRDefault="0052521F" w:rsidP="007E0549">
      <w:pPr>
        <w:pStyle w:val="a3"/>
        <w:spacing w:after="0" w:line="240" w:lineRule="auto"/>
        <w:ind w:firstLine="709"/>
        <w:rPr>
          <w:b/>
        </w:rPr>
      </w:pPr>
      <w:r w:rsidRPr="003E6AAA">
        <w:rPr>
          <w:rFonts w:ascii="Times New Roman" w:hAnsi="Times New Roman"/>
          <w:b/>
          <w:sz w:val="28"/>
          <w:szCs w:val="28"/>
        </w:rPr>
        <w:t>Критерий V. «Активное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14:paraId="2B15A8AA" w14:textId="77777777" w:rsidR="00E63A2B" w:rsidRPr="003E6AAA" w:rsidRDefault="0052521F" w:rsidP="007E0549">
      <w:pPr>
        <w:pStyle w:val="af"/>
        <w:shd w:val="clear" w:color="auto" w:fill="FFFFFF"/>
        <w:spacing w:before="0" w:after="0" w:line="240" w:lineRule="auto"/>
        <w:rPr>
          <w:b/>
        </w:rPr>
      </w:pPr>
      <w:r w:rsidRPr="003E6AAA">
        <w:rPr>
          <w:b/>
          <w:sz w:val="28"/>
          <w:szCs w:val="28"/>
        </w:rPr>
        <w:t>5.1. Показатель «Методическая работа».</w:t>
      </w:r>
      <w:r w:rsidRPr="003E6AAA">
        <w:rPr>
          <w:b/>
          <w:sz w:val="28"/>
          <w:szCs w:val="28"/>
        </w:rPr>
        <w:tab/>
      </w:r>
    </w:p>
    <w:p w14:paraId="78F4541A" w14:textId="70AE10B3" w:rsidR="00E63A2B" w:rsidRDefault="0052521F" w:rsidP="007E0549">
      <w:pPr>
        <w:pStyle w:val="af"/>
        <w:shd w:val="clear" w:color="auto" w:fill="FFFFFF"/>
        <w:spacing w:before="0" w:after="0" w:line="240" w:lineRule="auto"/>
      </w:pPr>
      <w:r>
        <w:rPr>
          <w:color w:val="000000"/>
          <w:sz w:val="28"/>
          <w:szCs w:val="28"/>
        </w:rPr>
        <w:t xml:space="preserve">На заседаниях МО под руководством </w:t>
      </w:r>
      <w:r w:rsidR="00BC7B4C">
        <w:rPr>
          <w:sz w:val="28"/>
          <w:szCs w:val="28"/>
        </w:rPr>
        <w:t>Пировой А.А</w:t>
      </w:r>
      <w:r w:rsidR="00955A2D">
        <w:rPr>
          <w:sz w:val="28"/>
          <w:szCs w:val="28"/>
        </w:rPr>
        <w:t>.</w:t>
      </w:r>
      <w:r w:rsidR="003E6AAA">
        <w:rPr>
          <w:sz w:val="28"/>
          <w:szCs w:val="28"/>
        </w:rPr>
        <w:t xml:space="preserve"> </w:t>
      </w:r>
      <w:r>
        <w:rPr>
          <w:color w:val="000000"/>
          <w:sz w:val="28"/>
          <w:szCs w:val="28"/>
        </w:rPr>
        <w:t xml:space="preserve">решаются  актуальные вопросы содержания преподавания </w:t>
      </w:r>
      <w:r w:rsidR="003E6AAA">
        <w:rPr>
          <w:color w:val="000000"/>
          <w:sz w:val="28"/>
          <w:szCs w:val="28"/>
        </w:rPr>
        <w:t>родного языка и литературы</w:t>
      </w:r>
      <w:r>
        <w:rPr>
          <w:color w:val="000000"/>
          <w:sz w:val="28"/>
          <w:szCs w:val="28"/>
        </w:rPr>
        <w:t>, изучаются новые государственные образовательные стандарты, утверждаются программы. Делится опытом работы с коллегами по вопросам дидактики, воспитания, рекомендую учителям новинки современной литературы, так как учитель постоянно должен повышать свой общекультурный и профессиональный уровень. Работает над повышением педагогического мастерства, участвует в республиканских научно – практических конференциях, в</w:t>
      </w:r>
      <w:r w:rsidR="00955A2D">
        <w:rPr>
          <w:color w:val="000000"/>
          <w:sz w:val="28"/>
          <w:szCs w:val="28"/>
        </w:rPr>
        <w:t>о</w:t>
      </w:r>
      <w:r>
        <w:rPr>
          <w:color w:val="000000"/>
          <w:sz w:val="28"/>
          <w:szCs w:val="28"/>
        </w:rPr>
        <w:t xml:space="preserve"> Всероссийских фестивалях методического мастерства, в</w:t>
      </w:r>
      <w:r w:rsidR="00955A2D">
        <w:rPr>
          <w:color w:val="000000"/>
          <w:sz w:val="28"/>
          <w:szCs w:val="28"/>
        </w:rPr>
        <w:t>о</w:t>
      </w:r>
      <w:r>
        <w:rPr>
          <w:color w:val="000000"/>
          <w:sz w:val="28"/>
          <w:szCs w:val="28"/>
        </w:rPr>
        <w:t xml:space="preserve"> Всероссийских форумах учителей</w:t>
      </w:r>
      <w:r w:rsidR="00B753B5" w:rsidRPr="00B753B5">
        <w:rPr>
          <w:color w:val="000000"/>
          <w:sz w:val="28"/>
          <w:szCs w:val="28"/>
        </w:rPr>
        <w:t xml:space="preserve"> </w:t>
      </w:r>
      <w:r w:rsidR="00B753B5">
        <w:rPr>
          <w:color w:val="000000"/>
          <w:sz w:val="28"/>
          <w:szCs w:val="28"/>
        </w:rPr>
        <w:t>родного языка и литературы</w:t>
      </w:r>
      <w:r>
        <w:rPr>
          <w:color w:val="000000"/>
          <w:sz w:val="28"/>
          <w:szCs w:val="28"/>
        </w:rPr>
        <w:t>, в работе «Круглых столов», следит за новыми тенденциями и направлениями в рамках модернизации системы образования.</w:t>
      </w:r>
    </w:p>
    <w:p w14:paraId="504B5B30" w14:textId="77777777" w:rsidR="00E63A2B" w:rsidRDefault="0052521F" w:rsidP="007E0549">
      <w:pPr>
        <w:pStyle w:val="af"/>
        <w:shd w:val="clear" w:color="auto" w:fill="FFFFFF"/>
        <w:spacing w:before="0" w:after="0" w:line="240" w:lineRule="auto"/>
      </w:pPr>
      <w:r>
        <w:rPr>
          <w:color w:val="000000"/>
          <w:sz w:val="28"/>
          <w:szCs w:val="28"/>
        </w:rPr>
        <w:t>В Интернете на са</w:t>
      </w:r>
      <w:r w:rsidR="00D80590">
        <w:rPr>
          <w:color w:val="000000"/>
          <w:sz w:val="28"/>
          <w:szCs w:val="28"/>
        </w:rPr>
        <w:t xml:space="preserve">йтах «Солнечный свет», «Инфоурок» </w:t>
      </w:r>
      <w:r>
        <w:rPr>
          <w:color w:val="000000"/>
          <w:sz w:val="28"/>
          <w:szCs w:val="28"/>
        </w:rPr>
        <w:t>имеет свои мини-сайты, где опубликовывает методические разработки, обменивается с коллегами опытом работы.</w:t>
      </w:r>
    </w:p>
    <w:p w14:paraId="75F61015" w14:textId="77777777" w:rsidR="00E63A2B" w:rsidRDefault="00E63A2B" w:rsidP="007E0549">
      <w:pPr>
        <w:pStyle w:val="a3"/>
        <w:spacing w:after="0" w:line="240" w:lineRule="auto"/>
        <w:ind w:firstLine="709"/>
      </w:pPr>
    </w:p>
    <w:p w14:paraId="7BD3F90D" w14:textId="77777777" w:rsidR="00E63A2B" w:rsidRDefault="0052521F" w:rsidP="007E0549">
      <w:pPr>
        <w:pStyle w:val="a3"/>
        <w:spacing w:after="0" w:line="240" w:lineRule="auto"/>
        <w:ind w:firstLine="709"/>
      </w:pPr>
      <w:r w:rsidRPr="00B753B5">
        <w:rPr>
          <w:rFonts w:ascii="Times New Roman" w:hAnsi="Times New Roman"/>
          <w:b/>
          <w:sz w:val="28"/>
          <w:szCs w:val="28"/>
        </w:rPr>
        <w:t>5.2. Показатель «Участие в разработке программно-методического сопровождения образовательного процесса</w:t>
      </w:r>
      <w:r>
        <w:rPr>
          <w:rFonts w:ascii="Times New Roman" w:hAnsi="Times New Roman"/>
          <w:sz w:val="28"/>
          <w:szCs w:val="28"/>
        </w:rPr>
        <w:t>».</w:t>
      </w:r>
      <w:r>
        <w:rPr>
          <w:rFonts w:ascii="Times New Roman" w:hAnsi="Times New Roman"/>
          <w:color w:val="000000"/>
          <w:sz w:val="28"/>
          <w:szCs w:val="28"/>
        </w:rPr>
        <w:t xml:space="preserve"> </w:t>
      </w:r>
    </w:p>
    <w:p w14:paraId="0E0658A5" w14:textId="77777777" w:rsidR="00E63A2B" w:rsidRDefault="0052521F" w:rsidP="007E0549">
      <w:pPr>
        <w:pStyle w:val="a3"/>
        <w:spacing w:after="0" w:line="240" w:lineRule="auto"/>
        <w:ind w:firstLine="709"/>
      </w:pPr>
      <w:r>
        <w:rPr>
          <w:rFonts w:ascii="Times New Roman" w:hAnsi="Times New Roman"/>
          <w:color w:val="000000"/>
          <w:sz w:val="28"/>
          <w:szCs w:val="28"/>
        </w:rPr>
        <w:t>С 201</w:t>
      </w:r>
      <w:r w:rsidR="00D80590">
        <w:rPr>
          <w:rFonts w:ascii="Times New Roman" w:hAnsi="Times New Roman"/>
          <w:color w:val="000000"/>
          <w:sz w:val="28"/>
          <w:szCs w:val="28"/>
        </w:rPr>
        <w:t>6</w:t>
      </w:r>
      <w:r>
        <w:rPr>
          <w:rFonts w:ascii="Times New Roman" w:hAnsi="Times New Roman"/>
          <w:color w:val="000000"/>
          <w:sz w:val="28"/>
          <w:szCs w:val="28"/>
        </w:rPr>
        <w:t xml:space="preserve"> года и по настоящее время является членом постоянно действующего Методического сообщества  учителей р</w:t>
      </w:r>
      <w:r w:rsidR="00B753B5">
        <w:rPr>
          <w:rFonts w:ascii="Times New Roman" w:hAnsi="Times New Roman"/>
          <w:color w:val="000000"/>
          <w:sz w:val="28"/>
          <w:szCs w:val="28"/>
        </w:rPr>
        <w:t>одн</w:t>
      </w:r>
      <w:r>
        <w:rPr>
          <w:rFonts w:ascii="Times New Roman" w:hAnsi="Times New Roman"/>
          <w:color w:val="000000"/>
          <w:sz w:val="28"/>
          <w:szCs w:val="28"/>
        </w:rPr>
        <w:t>ого языка и литературы  в школе.</w:t>
      </w:r>
    </w:p>
    <w:p w14:paraId="24835B3B" w14:textId="77777777" w:rsidR="00E63A2B" w:rsidRDefault="0052521F" w:rsidP="007E0549">
      <w:pPr>
        <w:pStyle w:val="a3"/>
        <w:spacing w:after="0" w:line="240" w:lineRule="auto"/>
        <w:ind w:firstLine="709"/>
      </w:pPr>
      <w:r>
        <w:rPr>
          <w:rFonts w:ascii="Times New Roman" w:hAnsi="Times New Roman"/>
          <w:color w:val="000000"/>
          <w:sz w:val="28"/>
          <w:szCs w:val="28"/>
        </w:rPr>
        <w:t xml:space="preserve"> Принимает активное участие в различных формах методической работы, осуществляемые методическим сообществом.</w:t>
      </w:r>
    </w:p>
    <w:p w14:paraId="5E4F9D21" w14:textId="41D9EDF0" w:rsidR="00E63A2B" w:rsidRDefault="00D80590" w:rsidP="007E0549">
      <w:pPr>
        <w:pStyle w:val="a3"/>
        <w:spacing w:after="0" w:line="240" w:lineRule="auto"/>
        <w:ind w:firstLine="709"/>
      </w:pPr>
      <w:r>
        <w:rPr>
          <w:rFonts w:ascii="Times New Roman" w:hAnsi="Times New Roman"/>
          <w:color w:val="000000"/>
          <w:sz w:val="28"/>
          <w:szCs w:val="28"/>
        </w:rPr>
        <w:t xml:space="preserve">Для того, </w:t>
      </w:r>
      <w:r w:rsidR="0052521F">
        <w:rPr>
          <w:rFonts w:ascii="Times New Roman" w:hAnsi="Times New Roman"/>
          <w:color w:val="000000"/>
          <w:sz w:val="28"/>
          <w:szCs w:val="28"/>
        </w:rPr>
        <w:t>чтобы обучать детей в соответствии с новыми требованиями к образованию, учитель  должен самосовершенствоваться. Хорошим толчком для этого является</w:t>
      </w:r>
      <w:r w:rsidR="008514F7">
        <w:rPr>
          <w:rFonts w:ascii="Times New Roman" w:hAnsi="Times New Roman"/>
          <w:color w:val="000000"/>
          <w:sz w:val="28"/>
          <w:szCs w:val="28"/>
        </w:rPr>
        <w:t xml:space="preserve"> участие в методической работе.Пирова А.А</w:t>
      </w:r>
      <w:r w:rsidR="00B753B5" w:rsidRPr="00B753B5">
        <w:rPr>
          <w:rFonts w:ascii="Times New Roman" w:hAnsi="Times New Roman"/>
          <w:sz w:val="28"/>
          <w:szCs w:val="28"/>
        </w:rPr>
        <w:t>.</w:t>
      </w:r>
      <w:r w:rsidR="00B753B5">
        <w:rPr>
          <w:sz w:val="28"/>
          <w:szCs w:val="28"/>
        </w:rPr>
        <w:t xml:space="preserve"> </w:t>
      </w:r>
      <w:r w:rsidR="0052521F">
        <w:rPr>
          <w:rFonts w:ascii="Times New Roman" w:hAnsi="Times New Roman"/>
          <w:color w:val="000000"/>
          <w:sz w:val="28"/>
          <w:szCs w:val="28"/>
        </w:rPr>
        <w:t xml:space="preserve">активно участвует в работе педсоветов, проводит открытые уроки, участвует в муниципальных мероприятиях. </w:t>
      </w:r>
    </w:p>
    <w:p w14:paraId="2F4BEBC2" w14:textId="77777777" w:rsidR="00E63A2B" w:rsidRDefault="0052521F" w:rsidP="007E0549">
      <w:pPr>
        <w:pStyle w:val="a3"/>
        <w:spacing w:after="0" w:line="240" w:lineRule="auto"/>
        <w:ind w:firstLine="709"/>
      </w:pPr>
      <w:r>
        <w:rPr>
          <w:rFonts w:ascii="Times New Roman" w:hAnsi="Times New Roman"/>
          <w:sz w:val="28"/>
          <w:szCs w:val="28"/>
        </w:rPr>
        <w:tab/>
        <w:t>В соответствии с законом РФ «Об образовании», требованиями ФГОС НОО, Положением о рабочей программе учителя р</w:t>
      </w:r>
      <w:r>
        <w:rPr>
          <w:rFonts w:ascii="Times New Roman" w:hAnsi="Times New Roman"/>
          <w:color w:val="000000"/>
          <w:sz w:val="28"/>
          <w:szCs w:val="28"/>
        </w:rPr>
        <w:t>азрабатывает и обосновывает рабочую образовательную программу по курсу р</w:t>
      </w:r>
      <w:r w:rsidR="00B753B5">
        <w:rPr>
          <w:rFonts w:ascii="Times New Roman" w:hAnsi="Times New Roman"/>
          <w:color w:val="000000"/>
          <w:sz w:val="28"/>
          <w:szCs w:val="28"/>
        </w:rPr>
        <w:t>одно</w:t>
      </w:r>
      <w:r>
        <w:rPr>
          <w:rFonts w:ascii="Times New Roman" w:hAnsi="Times New Roman"/>
          <w:color w:val="000000"/>
          <w:sz w:val="28"/>
          <w:szCs w:val="28"/>
        </w:rPr>
        <w:t>й язык.</w:t>
      </w:r>
      <w:r w:rsidR="00B753B5" w:rsidRPr="00B753B5">
        <w:rPr>
          <w:rFonts w:ascii="Times New Roman" w:hAnsi="Times New Roman"/>
          <w:color w:val="000000"/>
          <w:sz w:val="28"/>
          <w:szCs w:val="28"/>
        </w:rPr>
        <w:t xml:space="preserve"> </w:t>
      </w:r>
    </w:p>
    <w:p w14:paraId="0EA0331E" w14:textId="77777777" w:rsidR="00E63A2B" w:rsidRDefault="0052521F" w:rsidP="007E0549">
      <w:pPr>
        <w:pStyle w:val="af"/>
        <w:shd w:val="clear" w:color="auto" w:fill="FFFFFF"/>
        <w:spacing w:before="0" w:after="0" w:line="240" w:lineRule="auto"/>
      </w:pPr>
      <w:r>
        <w:rPr>
          <w:sz w:val="28"/>
          <w:szCs w:val="28"/>
        </w:rPr>
        <w:t xml:space="preserve">Рабочая программа и тематическое планирование по предметам составлены  на основе Федерального государственного образовательного стандарта второго поколения. </w:t>
      </w:r>
    </w:p>
    <w:p w14:paraId="32D5BDDF" w14:textId="77777777" w:rsidR="00E63A2B" w:rsidRDefault="0052521F" w:rsidP="007E0549">
      <w:pPr>
        <w:pStyle w:val="af"/>
        <w:shd w:val="clear" w:color="auto" w:fill="FFFFFF"/>
        <w:spacing w:before="0" w:after="0" w:line="240" w:lineRule="auto"/>
      </w:pPr>
      <w:r>
        <w:rPr>
          <w:sz w:val="28"/>
          <w:szCs w:val="28"/>
        </w:rPr>
        <w:t>Работает по учебникам, рекомендованным к использованию Министерством образования и науки РФ и входящим в Федеральный перечень учебной литературы.</w:t>
      </w:r>
      <w:r>
        <w:rPr>
          <w:color w:val="000000"/>
          <w:sz w:val="28"/>
          <w:szCs w:val="28"/>
        </w:rPr>
        <w:t xml:space="preserve"> </w:t>
      </w:r>
    </w:p>
    <w:p w14:paraId="4CE1E1C9" w14:textId="77777777" w:rsidR="00E63A2B" w:rsidRDefault="00E63A2B" w:rsidP="007E0549">
      <w:pPr>
        <w:pStyle w:val="a3"/>
        <w:spacing w:after="0" w:line="240" w:lineRule="auto"/>
        <w:ind w:firstLine="709"/>
      </w:pPr>
    </w:p>
    <w:p w14:paraId="109FCAB1" w14:textId="77777777" w:rsidR="00E63A2B" w:rsidRPr="00B753B5" w:rsidRDefault="0052521F" w:rsidP="00B753B5">
      <w:pPr>
        <w:pStyle w:val="a3"/>
        <w:spacing w:after="0" w:line="240" w:lineRule="auto"/>
        <w:ind w:firstLine="709"/>
        <w:rPr>
          <w:b/>
        </w:rPr>
      </w:pPr>
      <w:r w:rsidRPr="00B753B5">
        <w:rPr>
          <w:rFonts w:ascii="Times New Roman" w:hAnsi="Times New Roman"/>
          <w:b/>
          <w:sz w:val="28"/>
          <w:szCs w:val="28"/>
        </w:rPr>
        <w:t>5.3. Показатель «Участи</w:t>
      </w:r>
      <w:r w:rsidR="00B753B5">
        <w:rPr>
          <w:rFonts w:ascii="Times New Roman" w:hAnsi="Times New Roman"/>
          <w:b/>
          <w:sz w:val="28"/>
          <w:szCs w:val="28"/>
        </w:rPr>
        <w:t xml:space="preserve">е в профессиональных конкурсах» </w:t>
      </w:r>
      <w:r w:rsidRPr="00B753B5">
        <w:rPr>
          <w:rFonts w:ascii="Times New Roman" w:hAnsi="Times New Roman"/>
          <w:b/>
          <w:sz w:val="28"/>
          <w:szCs w:val="28"/>
        </w:rPr>
        <w:t>(прилагается)</w:t>
      </w:r>
    </w:p>
    <w:p w14:paraId="5D2FA6A4" w14:textId="77777777" w:rsidR="00E63A2B" w:rsidRDefault="00E63A2B" w:rsidP="007E0549">
      <w:pPr>
        <w:pStyle w:val="a3"/>
        <w:spacing w:after="0" w:line="240" w:lineRule="auto"/>
      </w:pPr>
    </w:p>
    <w:p w14:paraId="0818C037" w14:textId="77777777" w:rsidR="00E63A2B" w:rsidRDefault="00E63A2B" w:rsidP="007E0549">
      <w:pPr>
        <w:pStyle w:val="a3"/>
        <w:spacing w:after="0" w:line="240" w:lineRule="auto"/>
      </w:pPr>
    </w:p>
    <w:p w14:paraId="3892C144" w14:textId="3F551108" w:rsidR="00E63A2B" w:rsidRDefault="0052521F" w:rsidP="007E0549">
      <w:pPr>
        <w:pStyle w:val="a3"/>
        <w:spacing w:after="0" w:line="240" w:lineRule="auto"/>
      </w:pPr>
      <w:r>
        <w:rPr>
          <w:rFonts w:ascii="Times New Roman" w:hAnsi="Times New Roman"/>
          <w:sz w:val="28"/>
          <w:szCs w:val="28"/>
        </w:rPr>
        <w:t xml:space="preserve">Директор </w:t>
      </w:r>
      <w:r w:rsidR="008514F7">
        <w:rPr>
          <w:rFonts w:ascii="Times New Roman" w:hAnsi="Times New Roman"/>
          <w:sz w:val="28"/>
          <w:szCs w:val="28"/>
        </w:rPr>
        <w:t>МБ</w:t>
      </w:r>
      <w:r w:rsidR="00D80590">
        <w:rPr>
          <w:rFonts w:ascii="Times New Roman" w:hAnsi="Times New Roman"/>
          <w:sz w:val="28"/>
          <w:szCs w:val="28"/>
        </w:rPr>
        <w:t>ОУ «Дружбинская СОШ»</w:t>
      </w:r>
      <w:r>
        <w:rPr>
          <w:rFonts w:ascii="Times New Roman" w:hAnsi="Times New Roman"/>
          <w:sz w:val="28"/>
          <w:szCs w:val="28"/>
        </w:rPr>
        <w:t xml:space="preserve"> </w:t>
      </w:r>
      <w:r w:rsidR="00D80590">
        <w:rPr>
          <w:rFonts w:ascii="Times New Roman" w:hAnsi="Times New Roman"/>
          <w:sz w:val="28"/>
          <w:szCs w:val="28"/>
        </w:rPr>
        <w:t xml:space="preserve">                                 </w:t>
      </w:r>
      <w:r>
        <w:rPr>
          <w:rFonts w:ascii="Times New Roman" w:hAnsi="Times New Roman"/>
          <w:sz w:val="28"/>
          <w:szCs w:val="28"/>
        </w:rPr>
        <w:t xml:space="preserve"> </w:t>
      </w:r>
      <w:r w:rsidR="00D80590">
        <w:rPr>
          <w:rFonts w:ascii="Times New Roman" w:hAnsi="Times New Roman"/>
          <w:sz w:val="28"/>
          <w:szCs w:val="28"/>
        </w:rPr>
        <w:t>Гасаналиев И.Г.</w:t>
      </w:r>
      <w:r>
        <w:rPr>
          <w:rFonts w:ascii="Times New Roman" w:hAnsi="Times New Roman"/>
          <w:sz w:val="28"/>
          <w:szCs w:val="28"/>
        </w:rPr>
        <w:t xml:space="preserve">         </w:t>
      </w:r>
    </w:p>
    <w:p w14:paraId="710D2BE3" w14:textId="77777777" w:rsidR="00E63A2B" w:rsidRDefault="00E63A2B" w:rsidP="007E0549">
      <w:pPr>
        <w:pStyle w:val="ConsPlusNormal"/>
        <w:spacing w:after="0" w:line="240" w:lineRule="auto"/>
      </w:pPr>
    </w:p>
    <w:p w14:paraId="215989AB" w14:textId="77777777" w:rsidR="00E63A2B" w:rsidRDefault="00E63A2B" w:rsidP="007E0549">
      <w:pPr>
        <w:pStyle w:val="a3"/>
        <w:spacing w:after="0" w:line="240" w:lineRule="auto"/>
      </w:pPr>
    </w:p>
    <w:p w14:paraId="030335AC" w14:textId="77777777" w:rsidR="00E63A2B" w:rsidRDefault="00E63A2B" w:rsidP="007E0549">
      <w:pPr>
        <w:pStyle w:val="ConsPlusNormal"/>
        <w:spacing w:after="0" w:line="240" w:lineRule="auto"/>
        <w:ind w:firstLine="540"/>
      </w:pPr>
    </w:p>
    <w:p w14:paraId="2D2EC514" w14:textId="77777777" w:rsidR="00E63A2B" w:rsidRDefault="00E63A2B" w:rsidP="007E0549">
      <w:pPr>
        <w:pStyle w:val="a3"/>
        <w:spacing w:after="0" w:line="240" w:lineRule="auto"/>
      </w:pPr>
    </w:p>
    <w:sectPr w:rsidR="00E63A2B" w:rsidSect="00546DBF">
      <w:pgSz w:w="11906" w:h="16838"/>
      <w:pgMar w:top="851" w:right="567" w:bottom="426"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017"/>
    <w:multiLevelType w:val="multilevel"/>
    <w:tmpl w:val="21DAEEE0"/>
    <w:lvl w:ilvl="0">
      <w:start w:val="1"/>
      <w:numFmt w:val="bullet"/>
      <w:lvlText w:val="o"/>
      <w:lvlJc w:val="left"/>
      <w:pPr>
        <w:ind w:left="36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47DA3568"/>
    <w:multiLevelType w:val="hybridMultilevel"/>
    <w:tmpl w:val="916689D4"/>
    <w:lvl w:ilvl="0" w:tplc="0419000F">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7BE65AD"/>
    <w:multiLevelType w:val="multilevel"/>
    <w:tmpl w:val="E65C02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CF643E4"/>
    <w:multiLevelType w:val="multilevel"/>
    <w:tmpl w:val="F9AA899A"/>
    <w:lvl w:ilvl="0">
      <w:start w:val="1"/>
      <w:numFmt w:val="decimal"/>
      <w:lvlText w:val="%1."/>
      <w:lvlJc w:val="left"/>
      <w:pPr>
        <w:ind w:left="504" w:hanging="504"/>
      </w:pPr>
      <w:rPr>
        <w:b/>
      </w:rPr>
    </w:lvl>
    <w:lvl w:ilvl="1">
      <w:start w:val="1"/>
      <w:numFmt w:val="decimal"/>
      <w:lvlText w:val="%1.%2."/>
      <w:lvlJc w:val="left"/>
      <w:pPr>
        <w:ind w:left="1212" w:hanging="504"/>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useFELayout/>
    <w:compatSetting w:name="compatibilityMode" w:uri="http://schemas.microsoft.com/office/word" w:val="12"/>
  </w:compat>
  <w:rsids>
    <w:rsidRoot w:val="00E63A2B"/>
    <w:rsid w:val="000B2411"/>
    <w:rsid w:val="000F4A44"/>
    <w:rsid w:val="002B0E66"/>
    <w:rsid w:val="00346C5B"/>
    <w:rsid w:val="00355948"/>
    <w:rsid w:val="00364C26"/>
    <w:rsid w:val="00390492"/>
    <w:rsid w:val="003E6AAA"/>
    <w:rsid w:val="004078B3"/>
    <w:rsid w:val="0052521F"/>
    <w:rsid w:val="00546DBF"/>
    <w:rsid w:val="00562EB1"/>
    <w:rsid w:val="005B056B"/>
    <w:rsid w:val="005C0BD1"/>
    <w:rsid w:val="0065060C"/>
    <w:rsid w:val="006F4C98"/>
    <w:rsid w:val="00785741"/>
    <w:rsid w:val="007E0549"/>
    <w:rsid w:val="0081426D"/>
    <w:rsid w:val="00843A0F"/>
    <w:rsid w:val="008514F7"/>
    <w:rsid w:val="008824C0"/>
    <w:rsid w:val="00916E0E"/>
    <w:rsid w:val="00955A2D"/>
    <w:rsid w:val="00970103"/>
    <w:rsid w:val="00983EDD"/>
    <w:rsid w:val="0098560B"/>
    <w:rsid w:val="009E0503"/>
    <w:rsid w:val="00A7748D"/>
    <w:rsid w:val="00B753B5"/>
    <w:rsid w:val="00BC7B4C"/>
    <w:rsid w:val="00C579DC"/>
    <w:rsid w:val="00D80590"/>
    <w:rsid w:val="00D81133"/>
    <w:rsid w:val="00DA219E"/>
    <w:rsid w:val="00DA53E0"/>
    <w:rsid w:val="00DF6086"/>
    <w:rsid w:val="00E44B98"/>
    <w:rsid w:val="00E63A2B"/>
    <w:rsid w:val="00EF5EB2"/>
    <w:rsid w:val="00FC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E444"/>
  <w15:docId w15:val="{93D434D0-0381-4170-8109-2DDF21F6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4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E63A2B"/>
    <w:pPr>
      <w:tabs>
        <w:tab w:val="left" w:pos="708"/>
      </w:tabs>
      <w:suppressAutoHyphens/>
    </w:pPr>
    <w:rPr>
      <w:rFonts w:ascii="Calibri" w:eastAsia="Calibri" w:hAnsi="Calibri" w:cs="Times New Roman"/>
      <w:lang w:eastAsia="en-US"/>
    </w:rPr>
  </w:style>
  <w:style w:type="character" w:customStyle="1" w:styleId="a4">
    <w:name w:val="Верхний колонтитул Знак"/>
    <w:basedOn w:val="a0"/>
    <w:rsid w:val="00E63A2B"/>
    <w:rPr>
      <w:sz w:val="22"/>
      <w:szCs w:val="22"/>
      <w:lang w:eastAsia="en-US"/>
    </w:rPr>
  </w:style>
  <w:style w:type="character" w:customStyle="1" w:styleId="a5">
    <w:name w:val="Нижний колонтитул Знак"/>
    <w:basedOn w:val="a0"/>
    <w:rsid w:val="00E63A2B"/>
    <w:rPr>
      <w:sz w:val="22"/>
      <w:szCs w:val="22"/>
      <w:lang w:eastAsia="en-US"/>
    </w:rPr>
  </w:style>
  <w:style w:type="character" w:customStyle="1" w:styleId="a6">
    <w:name w:val="Выделение жирным"/>
    <w:rsid w:val="00E63A2B"/>
    <w:rPr>
      <w:rFonts w:cs="Times New Roman"/>
      <w:b/>
      <w:bCs/>
    </w:rPr>
  </w:style>
  <w:style w:type="character" w:customStyle="1" w:styleId="a7">
    <w:name w:val="Текст выноски Знак"/>
    <w:basedOn w:val="a0"/>
    <w:rsid w:val="00E63A2B"/>
    <w:rPr>
      <w:rFonts w:ascii="Tahoma" w:hAnsi="Tahoma" w:cs="Tahoma"/>
      <w:sz w:val="16"/>
      <w:szCs w:val="16"/>
    </w:rPr>
  </w:style>
  <w:style w:type="character" w:customStyle="1" w:styleId="-">
    <w:name w:val="Интернет-ссылка"/>
    <w:basedOn w:val="a0"/>
    <w:rsid w:val="00E63A2B"/>
    <w:rPr>
      <w:color w:val="0000FF"/>
      <w:u w:val="single"/>
      <w:lang w:val="ru-RU" w:eastAsia="ru-RU" w:bidi="ru-RU"/>
    </w:rPr>
  </w:style>
  <w:style w:type="character" w:customStyle="1" w:styleId="c1">
    <w:name w:val="c1"/>
    <w:basedOn w:val="a0"/>
    <w:rsid w:val="00E63A2B"/>
  </w:style>
  <w:style w:type="character" w:customStyle="1" w:styleId="ListLabel1">
    <w:name w:val="ListLabel 1"/>
    <w:rsid w:val="00E63A2B"/>
    <w:rPr>
      <w:rFonts w:cs="Courier New"/>
    </w:rPr>
  </w:style>
  <w:style w:type="paragraph" w:customStyle="1" w:styleId="1">
    <w:name w:val="Заголовок1"/>
    <w:basedOn w:val="a3"/>
    <w:next w:val="a8"/>
    <w:rsid w:val="00E63A2B"/>
    <w:pPr>
      <w:keepNext/>
      <w:spacing w:before="240" w:after="120"/>
    </w:pPr>
    <w:rPr>
      <w:rFonts w:ascii="Arial" w:eastAsia="Arial Unicode MS" w:hAnsi="Arial" w:cs="Arial Unicode MS"/>
      <w:sz w:val="28"/>
      <w:szCs w:val="28"/>
    </w:rPr>
  </w:style>
  <w:style w:type="paragraph" w:styleId="a8">
    <w:name w:val="Body Text"/>
    <w:basedOn w:val="a3"/>
    <w:rsid w:val="00E63A2B"/>
    <w:pPr>
      <w:spacing w:after="120"/>
    </w:pPr>
  </w:style>
  <w:style w:type="paragraph" w:styleId="a9">
    <w:name w:val="List"/>
    <w:basedOn w:val="a8"/>
    <w:rsid w:val="00E63A2B"/>
  </w:style>
  <w:style w:type="paragraph" w:styleId="aa">
    <w:name w:val="Title"/>
    <w:basedOn w:val="a3"/>
    <w:rsid w:val="00E63A2B"/>
    <w:pPr>
      <w:suppressLineNumbers/>
      <w:spacing w:before="120" w:after="120"/>
    </w:pPr>
    <w:rPr>
      <w:i/>
      <w:iCs/>
      <w:sz w:val="24"/>
      <w:szCs w:val="24"/>
    </w:rPr>
  </w:style>
  <w:style w:type="paragraph" w:styleId="ab">
    <w:name w:val="index heading"/>
    <w:basedOn w:val="a3"/>
    <w:rsid w:val="00E63A2B"/>
    <w:pPr>
      <w:suppressLineNumbers/>
    </w:pPr>
  </w:style>
  <w:style w:type="paragraph" w:customStyle="1" w:styleId="ConsPlusNormal">
    <w:name w:val="ConsPlusNormal"/>
    <w:rsid w:val="00E63A2B"/>
    <w:pPr>
      <w:widowControl w:val="0"/>
      <w:tabs>
        <w:tab w:val="left" w:pos="708"/>
      </w:tabs>
      <w:suppressAutoHyphens/>
    </w:pPr>
    <w:rPr>
      <w:rFonts w:ascii="Calibri" w:eastAsia="Calibri" w:hAnsi="Calibri" w:cs="Calibri"/>
      <w:szCs w:val="20"/>
    </w:rPr>
  </w:style>
  <w:style w:type="paragraph" w:customStyle="1" w:styleId="ConsPlusNonformat">
    <w:name w:val="ConsPlusNonformat"/>
    <w:rsid w:val="00E63A2B"/>
    <w:pPr>
      <w:widowControl w:val="0"/>
      <w:tabs>
        <w:tab w:val="left" w:pos="708"/>
      </w:tabs>
      <w:suppressAutoHyphens/>
    </w:pPr>
    <w:rPr>
      <w:rFonts w:ascii="Courier New" w:eastAsia="Calibri" w:hAnsi="Courier New" w:cs="Courier New"/>
      <w:sz w:val="20"/>
      <w:szCs w:val="20"/>
    </w:rPr>
  </w:style>
  <w:style w:type="paragraph" w:styleId="ac">
    <w:name w:val="List Paragraph"/>
    <w:basedOn w:val="a3"/>
    <w:rsid w:val="00E63A2B"/>
    <w:pPr>
      <w:ind w:left="720"/>
    </w:pPr>
    <w:rPr>
      <w:rFonts w:eastAsia="Times New Roman"/>
      <w:lang w:eastAsia="ru-RU"/>
    </w:rPr>
  </w:style>
  <w:style w:type="paragraph" w:styleId="ad">
    <w:name w:val="header"/>
    <w:basedOn w:val="a3"/>
    <w:rsid w:val="00E63A2B"/>
    <w:pPr>
      <w:suppressLineNumbers/>
      <w:tabs>
        <w:tab w:val="center" w:pos="4677"/>
        <w:tab w:val="right" w:pos="9355"/>
      </w:tabs>
    </w:pPr>
  </w:style>
  <w:style w:type="paragraph" w:styleId="ae">
    <w:name w:val="footer"/>
    <w:basedOn w:val="a3"/>
    <w:rsid w:val="00E63A2B"/>
    <w:pPr>
      <w:suppressLineNumbers/>
      <w:tabs>
        <w:tab w:val="center" w:pos="4677"/>
        <w:tab w:val="right" w:pos="9355"/>
      </w:tabs>
    </w:pPr>
  </w:style>
  <w:style w:type="paragraph" w:styleId="af">
    <w:name w:val="Normal (Web)"/>
    <w:basedOn w:val="a3"/>
    <w:rsid w:val="00E63A2B"/>
    <w:pPr>
      <w:spacing w:before="28" w:after="28" w:line="100" w:lineRule="atLeast"/>
    </w:pPr>
    <w:rPr>
      <w:rFonts w:ascii="Times New Roman" w:eastAsia="Times New Roman" w:hAnsi="Times New Roman"/>
      <w:sz w:val="24"/>
      <w:szCs w:val="24"/>
      <w:lang w:eastAsia="ru-RU"/>
    </w:rPr>
  </w:style>
  <w:style w:type="paragraph" w:styleId="af0">
    <w:name w:val="Balloon Text"/>
    <w:basedOn w:val="a3"/>
    <w:rsid w:val="00E63A2B"/>
    <w:pPr>
      <w:spacing w:after="0" w:line="100" w:lineRule="atLeast"/>
    </w:pPr>
    <w:rPr>
      <w:rFonts w:ascii="Tahoma" w:hAnsi="Tahoma" w:cs="Tahoma"/>
      <w:sz w:val="16"/>
      <w:szCs w:val="16"/>
      <w:lang w:eastAsia="ru-RU"/>
    </w:rPr>
  </w:style>
  <w:style w:type="paragraph" w:customStyle="1" w:styleId="c0">
    <w:name w:val="c0"/>
    <w:basedOn w:val="a3"/>
    <w:rsid w:val="00E63A2B"/>
    <w:pPr>
      <w:spacing w:before="28" w:after="28" w:line="100" w:lineRule="atLeast"/>
    </w:pPr>
    <w:rPr>
      <w:rFonts w:ascii="Times New Roman" w:eastAsia="Times New Roman" w:hAnsi="Times New Roman"/>
      <w:sz w:val="24"/>
      <w:szCs w:val="24"/>
      <w:lang w:eastAsia="ru-RU"/>
    </w:rPr>
  </w:style>
  <w:style w:type="table" w:styleId="af1">
    <w:name w:val="Table Grid"/>
    <w:basedOn w:val="a1"/>
    <w:uiPriority w:val="59"/>
    <w:rsid w:val="00955A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Hyperlink"/>
    <w:basedOn w:val="a0"/>
    <w:uiPriority w:val="99"/>
    <w:unhideWhenUsed/>
    <w:rsid w:val="00D80590"/>
    <w:rPr>
      <w:color w:val="0000FF"/>
      <w:u w:val="single"/>
    </w:rPr>
  </w:style>
  <w:style w:type="paragraph" w:styleId="af3">
    <w:name w:val="No Spacing"/>
    <w:link w:val="af4"/>
    <w:qFormat/>
    <w:rsid w:val="003E6AA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4">
    <w:name w:val="Без интервала Знак"/>
    <w:link w:val="af3"/>
    <w:rsid w:val="003E6AAA"/>
    <w:rPr>
      <w:rFonts w:ascii="Times New Roman" w:eastAsia="Times New Roman" w:hAnsi="Times New Roman" w:cs="Times New Roman"/>
      <w:sz w:val="20"/>
      <w:szCs w:val="20"/>
    </w:rPr>
  </w:style>
  <w:style w:type="character" w:customStyle="1" w:styleId="c6">
    <w:name w:val="c6"/>
    <w:basedOn w:val="a0"/>
    <w:rsid w:val="003E6AAA"/>
  </w:style>
  <w:style w:type="paragraph" w:customStyle="1" w:styleId="c2">
    <w:name w:val="c2"/>
    <w:basedOn w:val="a"/>
    <w:rsid w:val="003E6A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Абзац списка1"/>
    <w:basedOn w:val="a"/>
    <w:rsid w:val="003E6AAA"/>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78163">
      <w:bodyDiv w:val="1"/>
      <w:marLeft w:val="0"/>
      <w:marRight w:val="0"/>
      <w:marTop w:val="0"/>
      <w:marBottom w:val="0"/>
      <w:divBdr>
        <w:top w:val="none" w:sz="0" w:space="0" w:color="auto"/>
        <w:left w:val="none" w:sz="0" w:space="0" w:color="auto"/>
        <w:bottom w:val="none" w:sz="0" w:space="0" w:color="auto"/>
        <w:right w:val="none" w:sz="0" w:space="0" w:color="auto"/>
      </w:divBdr>
    </w:div>
    <w:div w:id="374308172">
      <w:bodyDiv w:val="1"/>
      <w:marLeft w:val="0"/>
      <w:marRight w:val="0"/>
      <w:marTop w:val="0"/>
      <w:marBottom w:val="0"/>
      <w:divBdr>
        <w:top w:val="none" w:sz="0" w:space="0" w:color="auto"/>
        <w:left w:val="none" w:sz="0" w:space="0" w:color="auto"/>
        <w:bottom w:val="none" w:sz="0" w:space="0" w:color="auto"/>
        <w:right w:val="none" w:sz="0" w:space="0" w:color="auto"/>
      </w:divBdr>
    </w:div>
    <w:div w:id="838038704">
      <w:bodyDiv w:val="1"/>
      <w:marLeft w:val="0"/>
      <w:marRight w:val="0"/>
      <w:marTop w:val="0"/>
      <w:marBottom w:val="0"/>
      <w:divBdr>
        <w:top w:val="none" w:sz="0" w:space="0" w:color="auto"/>
        <w:left w:val="none" w:sz="0" w:space="0" w:color="auto"/>
        <w:bottom w:val="none" w:sz="0" w:space="0" w:color="auto"/>
        <w:right w:val="none" w:sz="0" w:space="0" w:color="auto"/>
      </w:divBdr>
    </w:div>
    <w:div w:id="879778330">
      <w:bodyDiv w:val="1"/>
      <w:marLeft w:val="0"/>
      <w:marRight w:val="0"/>
      <w:marTop w:val="0"/>
      <w:marBottom w:val="0"/>
      <w:divBdr>
        <w:top w:val="none" w:sz="0" w:space="0" w:color="auto"/>
        <w:left w:val="none" w:sz="0" w:space="0" w:color="auto"/>
        <w:bottom w:val="none" w:sz="0" w:space="0" w:color="auto"/>
        <w:right w:val="none" w:sz="0" w:space="0" w:color="auto"/>
      </w:divBdr>
    </w:div>
    <w:div w:id="888079330">
      <w:bodyDiv w:val="1"/>
      <w:marLeft w:val="0"/>
      <w:marRight w:val="0"/>
      <w:marTop w:val="0"/>
      <w:marBottom w:val="0"/>
      <w:divBdr>
        <w:top w:val="none" w:sz="0" w:space="0" w:color="auto"/>
        <w:left w:val="none" w:sz="0" w:space="0" w:color="auto"/>
        <w:bottom w:val="none" w:sz="0" w:space="0" w:color="auto"/>
        <w:right w:val="none" w:sz="0" w:space="0" w:color="auto"/>
      </w:divBdr>
    </w:div>
    <w:div w:id="1326472814">
      <w:bodyDiv w:val="1"/>
      <w:marLeft w:val="0"/>
      <w:marRight w:val="0"/>
      <w:marTop w:val="0"/>
      <w:marBottom w:val="0"/>
      <w:divBdr>
        <w:top w:val="none" w:sz="0" w:space="0" w:color="auto"/>
        <w:left w:val="none" w:sz="0" w:space="0" w:color="auto"/>
        <w:bottom w:val="none" w:sz="0" w:space="0" w:color="auto"/>
        <w:right w:val="none" w:sz="0" w:space="0" w:color="auto"/>
      </w:divBdr>
    </w:div>
    <w:div w:id="1633897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september.ru/" TargetMode="External"/><Relationship Id="rId13" Type="http://schemas.openxmlformats.org/officeDocument/2006/relationships/hyperlink" Target="https://infourok.ru/user/pirova-albina-alikerimovn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ge.edu.ru/ru/main/legal-documents/fipi/" TargetMode="External"/><Relationship Id="rId12" Type="http://schemas.openxmlformats.org/officeDocument/2006/relationships/hyperlink" Target="http://festival.1septembe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rokinana.narod.ru/DswMedia/illyustracii.doc" TargetMode="External"/><Relationship Id="rId1" Type="http://schemas.openxmlformats.org/officeDocument/2006/relationships/numbering" Target="numbering.xml"/><Relationship Id="rId6" Type="http://schemas.openxmlformats.org/officeDocument/2006/relationships/hyperlink" Target="http://pedsovet.org/" TargetMode="External"/><Relationship Id="rId11" Type="http://schemas.openxmlformats.org/officeDocument/2006/relationships/hyperlink" Target="http://dob.1september.ru/" TargetMode="External"/><Relationship Id="rId5" Type="http://schemas.openxmlformats.org/officeDocument/2006/relationships/hyperlink" Target="http://www.school-collektion.edu.ru/" TargetMode="External"/><Relationship Id="rId15" Type="http://schemas.openxmlformats.org/officeDocument/2006/relationships/hyperlink" Target="http://prokinana.narod.ru/DswMedia/pravopisaniepristavokpre-ipri-1.ppt" TargetMode="External"/><Relationship Id="rId10" Type="http://schemas.openxmlformats.org/officeDocument/2006/relationships/hyperlink" Target="https://ege.yandex.ru/russian/question/A1/1/" TargetMode="External"/><Relationship Id="rId4" Type="http://schemas.openxmlformats.org/officeDocument/2006/relationships/webSettings" Target="webSettings.xml"/><Relationship Id="rId9" Type="http://schemas.openxmlformats.org/officeDocument/2006/relationships/hyperlink" Target="http://ppt4web.ru/literatura" TargetMode="External"/><Relationship Id="rId14" Type="http://schemas.openxmlformats.org/officeDocument/2006/relationships/hyperlink" Target="https://druzh.dagestanschool.ru/?section_id=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14</Pages>
  <Words>4875</Words>
  <Characters>27794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51</cp:revision>
  <cp:lastPrinted>2019-11-01T17:27:00Z</cp:lastPrinted>
  <dcterms:created xsi:type="dcterms:W3CDTF">2018-12-06T06:03:00Z</dcterms:created>
  <dcterms:modified xsi:type="dcterms:W3CDTF">2021-02-24T16:27:00Z</dcterms:modified>
</cp:coreProperties>
</file>