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E53" w:rsidRDefault="00827E53" w:rsidP="00DD6D58">
      <w:pPr>
        <w:pStyle w:val="10"/>
        <w:spacing w:line="360" w:lineRule="auto"/>
        <w:ind w:left="-1418" w:right="-568"/>
        <w:rPr>
          <w:b/>
          <w:sz w:val="24"/>
          <w:szCs w:val="24"/>
        </w:rPr>
      </w:pPr>
    </w:p>
    <w:p w:rsidR="00340383" w:rsidRDefault="00340383" w:rsidP="00AB345E">
      <w:pPr>
        <w:pStyle w:val="10"/>
        <w:tabs>
          <w:tab w:val="right" w:pos="9345"/>
        </w:tabs>
        <w:spacing w:after="100"/>
      </w:pPr>
    </w:p>
    <w:p w:rsidR="00F63C33" w:rsidRDefault="00F63C33" w:rsidP="00AB345E">
      <w:pPr>
        <w:pStyle w:val="10"/>
        <w:tabs>
          <w:tab w:val="right" w:pos="9345"/>
        </w:tabs>
        <w:spacing w:after="100"/>
      </w:pPr>
    </w:p>
    <w:p w:rsidR="00F63C33" w:rsidRDefault="00F63C33" w:rsidP="00AB345E">
      <w:pPr>
        <w:pStyle w:val="10"/>
        <w:tabs>
          <w:tab w:val="right" w:pos="9345"/>
        </w:tabs>
        <w:spacing w:after="100"/>
      </w:pPr>
    </w:p>
    <w:p w:rsidR="00F63C33" w:rsidRDefault="00F63C33" w:rsidP="00AB345E">
      <w:pPr>
        <w:pStyle w:val="10"/>
        <w:tabs>
          <w:tab w:val="right" w:pos="9345"/>
        </w:tabs>
        <w:spacing w:after="100"/>
      </w:pPr>
    </w:p>
    <w:p w:rsidR="00F63C33" w:rsidRDefault="00F63C33" w:rsidP="00AB345E">
      <w:pPr>
        <w:pStyle w:val="10"/>
        <w:tabs>
          <w:tab w:val="right" w:pos="9345"/>
        </w:tabs>
        <w:spacing w:after="100"/>
      </w:pPr>
    </w:p>
    <w:p w:rsidR="00F63C33" w:rsidRDefault="00F63C33" w:rsidP="00AB345E">
      <w:pPr>
        <w:pStyle w:val="10"/>
        <w:tabs>
          <w:tab w:val="right" w:pos="9345"/>
        </w:tabs>
        <w:spacing w:after="100"/>
      </w:pPr>
    </w:p>
    <w:p w:rsidR="00F63C33" w:rsidRDefault="00F63C33" w:rsidP="00AB345E">
      <w:pPr>
        <w:pStyle w:val="10"/>
        <w:tabs>
          <w:tab w:val="right" w:pos="9345"/>
        </w:tabs>
        <w:spacing w:after="100"/>
      </w:pPr>
      <w:r>
        <w:rPr>
          <w:noProof/>
        </w:rPr>
        <w:lastRenderedPageBreak/>
        <w:drawing>
          <wp:inline distT="0" distB="0" distL="0" distR="0">
            <wp:extent cx="7291070" cy="10299150"/>
            <wp:effectExtent l="19050" t="0" r="508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C33" w:rsidRPr="00362BA6" w:rsidRDefault="00F63C33" w:rsidP="00AB345E">
      <w:pPr>
        <w:pStyle w:val="10"/>
        <w:tabs>
          <w:tab w:val="right" w:pos="9345"/>
        </w:tabs>
        <w:spacing w:after="100"/>
        <w:rPr>
          <w:lang w:val="en-US"/>
        </w:rPr>
      </w:pPr>
    </w:p>
    <w:p w:rsidR="00893394" w:rsidRPr="003976B1" w:rsidRDefault="00677B8D" w:rsidP="003976B1">
      <w:pPr>
        <w:pStyle w:val="10"/>
        <w:tabs>
          <w:tab w:val="right" w:pos="9345"/>
        </w:tabs>
        <w:spacing w:after="100"/>
        <w:rPr>
          <w:sz w:val="40"/>
        </w:rPr>
      </w:pPr>
      <w:hyperlink r:id="rId8" w:anchor="heading=h.1fob9te">
        <w:r w:rsidR="002C376D" w:rsidRPr="00AB345E">
          <w:rPr>
            <w:b/>
            <w:sz w:val="40"/>
            <w:szCs w:val="24"/>
          </w:rPr>
          <w:t>Пояснительная записка</w:t>
        </w:r>
      </w:hyperlink>
    </w:p>
    <w:p w:rsidR="00893394" w:rsidRPr="00827E53" w:rsidRDefault="002C376D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 w:rsidRPr="00827E53">
        <w:rPr>
          <w:b/>
          <w:sz w:val="24"/>
          <w:szCs w:val="24"/>
        </w:rPr>
        <w:t xml:space="preserve">Актуальность: </w:t>
      </w:r>
      <w:r w:rsidRPr="00827E53">
        <w:rPr>
          <w:sz w:val="24"/>
          <w:szCs w:val="24"/>
        </w:rPr>
        <w:t xml:space="preserve">дизайн является одной из основных сфер творческой деятельности человека, направленной на проектирование материальной среды. В современном мире дизайн охватывает практически все сферы жизни. В связи с этим всё больше возрастает потребность в высококвалифицированных трудовых ресурсах в области промышленного (индустриального) дизайна. </w:t>
      </w:r>
    </w:p>
    <w:p w:rsidR="00893394" w:rsidRPr="00827E53" w:rsidRDefault="002C376D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 w:rsidRPr="00827E53">
        <w:rPr>
          <w:sz w:val="24"/>
          <w:szCs w:val="24"/>
        </w:rPr>
        <w:t xml:space="preserve">Программа учебного курса «Промышленный дизайн» направлена на междисциплинарную проектно-художественную деятельность с интегрированием естественнонаучных, технических, гуманитарных знаний, а также на развитие инженерного и художественного мышления обучающегося. </w:t>
      </w:r>
    </w:p>
    <w:p w:rsidR="00893394" w:rsidRPr="00827E53" w:rsidRDefault="002C376D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 w:rsidRPr="00827E53">
        <w:rPr>
          <w:sz w:val="24"/>
          <w:szCs w:val="24"/>
        </w:rPr>
        <w:t xml:space="preserve">Учебный курс «Промышленный дизайн» фокусируется на приобретении обучающимися практических навыков в области определения  потребительской ниши товаров, прогнозирования запросов потребителей, создания инновационной продукции, проектирования технологичного изделия. </w:t>
      </w:r>
    </w:p>
    <w:p w:rsidR="00893394" w:rsidRPr="00827E53" w:rsidRDefault="002C376D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В программу учебного курса заложена работа над проектами, где обучающиеся смогут попробовать себя в роли концептуалиста, стилиста, конструктора, дизайн-менеджера. В процессе разработки проекта обучающиеся коллективно обсуждают идеи решения поставленной задачи, далее осуществляют концептуальную проработку, эскизирование, макетирование, трёхмерное моделирование, визуализацию, конструирование, прототипирование, испытание полученной модели, оценку работоспособности созданной модели. В процессе обучения производится акцент на составление технических текстов, а также на навыки устной и письменной коммуникации и командной работы.</w:t>
      </w:r>
    </w:p>
    <w:p w:rsidR="00893394" w:rsidRPr="00827E53" w:rsidRDefault="002C376D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Учебный курс «Промышленный дизайн» представляет собой самостоятельный модуль, изучаемый в течение учебного года параллельно с освоением программ основного общего образования в предметных областях «Математика», «Информатика», «Физика», «Изобразительное искусство», «Технология», «Русский язык». Курс «Промышленный дизайн» предполагает возможность участия обучающихся в соревнованиях, олимпиадах и конкурсах.  Предполагается, что обучающиеся овладеют навыками в области дизайн-эскизирования, трёхмерного компьютерного моделирования.</w:t>
      </w:r>
    </w:p>
    <w:p w:rsidR="00893394" w:rsidRPr="00827E53" w:rsidRDefault="002C376D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 w:rsidRPr="00827E53">
        <w:rPr>
          <w:b/>
          <w:sz w:val="24"/>
          <w:szCs w:val="24"/>
        </w:rPr>
        <w:t xml:space="preserve">Цель программы: </w:t>
      </w:r>
      <w:r w:rsidRPr="00827E53">
        <w:rPr>
          <w:sz w:val="24"/>
          <w:szCs w:val="24"/>
        </w:rPr>
        <w:t xml:space="preserve">освоение обучающимися спектра Hard- и Soft-компетенций на предмете промышленного дизайна через кейс-технологии. </w:t>
      </w:r>
    </w:p>
    <w:p w:rsidR="00893394" w:rsidRPr="00827E53" w:rsidRDefault="002C376D">
      <w:pPr>
        <w:pStyle w:val="a4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0" w:name="_1t3h5sf" w:colFirst="0" w:colLast="0"/>
      <w:bookmarkEnd w:id="0"/>
      <w:r w:rsidRPr="00827E53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Задачи программы:</w:t>
      </w:r>
    </w:p>
    <w:p w:rsidR="00893394" w:rsidRPr="00827E53" w:rsidRDefault="002C376D">
      <w:pPr>
        <w:pStyle w:val="10"/>
        <w:spacing w:after="0" w:line="360" w:lineRule="auto"/>
        <w:rPr>
          <w:sz w:val="24"/>
          <w:szCs w:val="24"/>
        </w:rPr>
      </w:pPr>
      <w:r w:rsidRPr="00827E53">
        <w:rPr>
          <w:i/>
          <w:sz w:val="24"/>
          <w:szCs w:val="24"/>
          <w:u w:val="single"/>
        </w:rPr>
        <w:t>Обучающие:</w:t>
      </w:r>
    </w:p>
    <w:p w:rsidR="00893394" w:rsidRPr="00827E53" w:rsidRDefault="002C376D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объяснить базовые понятия сферы промышленного дизайна, ключевые особенности методов дизайн-проектирования, дизайн-аналитики, генерации идей;</w:t>
      </w:r>
    </w:p>
    <w:p w:rsidR="00893394" w:rsidRPr="00827E53" w:rsidRDefault="002C376D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сформировать базовые навыки ручного макетирования и прототипирования;</w:t>
      </w:r>
    </w:p>
    <w:p w:rsidR="00893394" w:rsidRPr="00827E53" w:rsidRDefault="002C376D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сформировать базовые навыки работы в программах трёхмерного моделирования;</w:t>
      </w:r>
    </w:p>
    <w:p w:rsidR="00893394" w:rsidRPr="00827E53" w:rsidRDefault="002C376D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сформировать базовые навыки создания презентаций;</w:t>
      </w:r>
    </w:p>
    <w:p w:rsidR="00893394" w:rsidRPr="00827E53" w:rsidRDefault="002C376D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сформировать базовые навыки дизайн-скетчинга;</w:t>
      </w:r>
    </w:p>
    <w:p w:rsidR="00893394" w:rsidRPr="00827E53" w:rsidRDefault="002C376D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привить навыки проектной деятельности, в том числе использование инструментов планирования.</w:t>
      </w:r>
    </w:p>
    <w:p w:rsidR="00893394" w:rsidRPr="00827E53" w:rsidRDefault="00893394">
      <w:pPr>
        <w:pStyle w:val="10"/>
        <w:spacing w:after="0" w:line="360" w:lineRule="auto"/>
        <w:ind w:left="720"/>
        <w:jc w:val="both"/>
        <w:rPr>
          <w:sz w:val="24"/>
          <w:szCs w:val="24"/>
        </w:rPr>
      </w:pPr>
    </w:p>
    <w:p w:rsidR="00893394" w:rsidRPr="00827E53" w:rsidRDefault="002C376D">
      <w:pPr>
        <w:pStyle w:val="10"/>
        <w:spacing w:after="0" w:line="360" w:lineRule="auto"/>
        <w:rPr>
          <w:sz w:val="24"/>
          <w:szCs w:val="24"/>
        </w:rPr>
      </w:pPr>
      <w:r w:rsidRPr="00827E53">
        <w:rPr>
          <w:i/>
          <w:sz w:val="24"/>
          <w:szCs w:val="24"/>
          <w:u w:val="single"/>
        </w:rPr>
        <w:t>Развивающие</w:t>
      </w:r>
      <w:r w:rsidRPr="00827E53">
        <w:rPr>
          <w:sz w:val="24"/>
          <w:szCs w:val="24"/>
        </w:rPr>
        <w:t>:</w:t>
      </w:r>
    </w:p>
    <w:p w:rsidR="00893394" w:rsidRPr="00827E53" w:rsidRDefault="002C376D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формировать 4K-компетенции (критическое мышление, креативное мышление, коммуникация, кооперация);</w:t>
      </w:r>
    </w:p>
    <w:p w:rsidR="00893394" w:rsidRPr="00827E53" w:rsidRDefault="002C376D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способствовать расширению словарного запаса;</w:t>
      </w:r>
    </w:p>
    <w:p w:rsidR="00893394" w:rsidRPr="00827E53" w:rsidRDefault="002C376D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способствовать развитию памяти, внимания, технического мышления, изобретательности;</w:t>
      </w:r>
    </w:p>
    <w:p w:rsidR="00893394" w:rsidRPr="00827E53" w:rsidRDefault="002C376D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способствовать формированию интереса к знаниям;</w:t>
      </w:r>
    </w:p>
    <w:p w:rsidR="00893394" w:rsidRPr="00827E53" w:rsidRDefault="002C376D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способствовать формированию умения практического применения полученных знаний;</w:t>
      </w:r>
    </w:p>
    <w:p w:rsidR="00893394" w:rsidRPr="00827E53" w:rsidRDefault="002C376D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сформировать умение формулировать, аргументировать и отстаивать своё мнение;</w:t>
      </w:r>
    </w:p>
    <w:p w:rsidR="00893394" w:rsidRPr="00827E53" w:rsidRDefault="002C376D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 xml:space="preserve">сформировать умение выступать публично с докладами, презентациями и т. п. </w:t>
      </w:r>
    </w:p>
    <w:p w:rsidR="00893394" w:rsidRPr="00827E53" w:rsidRDefault="002C376D">
      <w:pPr>
        <w:pStyle w:val="10"/>
        <w:spacing w:after="0" w:line="360" w:lineRule="auto"/>
        <w:rPr>
          <w:sz w:val="24"/>
          <w:szCs w:val="24"/>
        </w:rPr>
      </w:pPr>
      <w:r w:rsidRPr="00827E53">
        <w:rPr>
          <w:i/>
          <w:sz w:val="24"/>
          <w:szCs w:val="24"/>
          <w:u w:val="single"/>
        </w:rPr>
        <w:t>Воспитательные</w:t>
      </w:r>
      <w:r w:rsidRPr="00827E53">
        <w:rPr>
          <w:sz w:val="24"/>
          <w:szCs w:val="24"/>
        </w:rPr>
        <w:t>:</w:t>
      </w:r>
    </w:p>
    <w:p w:rsidR="00893394" w:rsidRPr="00827E53" w:rsidRDefault="002C376D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воспитывать аккуратность и дисциплинированность при выполнении работы;</w:t>
      </w:r>
    </w:p>
    <w:p w:rsidR="00893394" w:rsidRPr="00827E53" w:rsidRDefault="002C376D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способствовать формированию положительной мотивации к трудовой деятельности;</w:t>
      </w:r>
    </w:p>
    <w:p w:rsidR="00893394" w:rsidRPr="00827E53" w:rsidRDefault="002C376D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способствовать формированию опыта совместного и индивидуального творчества при выполнении командных заданий;</w:t>
      </w:r>
    </w:p>
    <w:p w:rsidR="00893394" w:rsidRPr="00827E53" w:rsidRDefault="002C376D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воспитывать трудолюбие, уважение к труду;</w:t>
      </w:r>
    </w:p>
    <w:p w:rsidR="00893394" w:rsidRPr="00827E53" w:rsidRDefault="002C376D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формировать чувство коллективизма и взаимопомощи;</w:t>
      </w:r>
    </w:p>
    <w:p w:rsidR="00893394" w:rsidRPr="00827E53" w:rsidRDefault="002C376D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воспитывать чувство патриотизма, гражданственности, гордости за отечественные достижения в промышленном дизайне.</w:t>
      </w:r>
    </w:p>
    <w:p w:rsidR="00893394" w:rsidRPr="00827E53" w:rsidRDefault="00893394" w:rsidP="00AB345E">
      <w:pPr>
        <w:pStyle w:val="10"/>
        <w:spacing w:after="0" w:line="360" w:lineRule="auto"/>
        <w:rPr>
          <w:b/>
          <w:sz w:val="24"/>
          <w:szCs w:val="24"/>
        </w:rPr>
      </w:pPr>
    </w:p>
    <w:p w:rsidR="00893394" w:rsidRPr="00827E53" w:rsidRDefault="002C376D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20"/>
        <w:rPr>
          <w:b/>
          <w:color w:val="000000"/>
          <w:sz w:val="24"/>
          <w:szCs w:val="24"/>
        </w:rPr>
      </w:pPr>
      <w:r w:rsidRPr="00827E53">
        <w:rPr>
          <w:b/>
          <w:color w:val="000000"/>
          <w:sz w:val="24"/>
          <w:szCs w:val="24"/>
        </w:rPr>
        <w:t>Планируемые результаты освоения учебного курса</w:t>
      </w:r>
    </w:p>
    <w:p w:rsidR="00893394" w:rsidRPr="00827E53" w:rsidRDefault="00893394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20"/>
        <w:rPr>
          <w:b/>
          <w:sz w:val="24"/>
          <w:szCs w:val="24"/>
        </w:rPr>
      </w:pPr>
    </w:p>
    <w:p w:rsidR="00893394" w:rsidRPr="00827E53" w:rsidRDefault="002C376D">
      <w:pPr>
        <w:pStyle w:val="10"/>
        <w:spacing w:after="0" w:line="360" w:lineRule="auto"/>
        <w:rPr>
          <w:sz w:val="24"/>
          <w:szCs w:val="24"/>
        </w:rPr>
      </w:pPr>
      <w:r w:rsidRPr="00827E53">
        <w:rPr>
          <w:b/>
          <w:sz w:val="24"/>
          <w:szCs w:val="24"/>
        </w:rPr>
        <w:t>Личностные результаты:</w:t>
      </w:r>
    </w:p>
    <w:p w:rsidR="00893394" w:rsidRPr="00827E53" w:rsidRDefault="002C376D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критическое отношение к информации и избирательность её восприятия;</w:t>
      </w:r>
    </w:p>
    <w:p w:rsidR="00893394" w:rsidRPr="00827E53" w:rsidRDefault="002C376D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осмысление мотивов своих действий при выполнении заданий;</w:t>
      </w:r>
    </w:p>
    <w:p w:rsidR="00893394" w:rsidRPr="00827E53" w:rsidRDefault="002C376D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893394" w:rsidRPr="00827E53" w:rsidRDefault="002C376D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развитие внимательности, настойчивости, целеустремлённости, умения преодолевать трудности;</w:t>
      </w:r>
    </w:p>
    <w:p w:rsidR="00893394" w:rsidRPr="00827E53" w:rsidRDefault="002C376D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развитие самостоятельности суждений, независимости и нестандартности мышления;</w:t>
      </w:r>
    </w:p>
    <w:p w:rsidR="00893394" w:rsidRPr="00827E53" w:rsidRDefault="002C376D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освоение социальных норм, правил поведения, ролей и форм социальной жизни в группах и сообществах;</w:t>
      </w:r>
    </w:p>
    <w:p w:rsidR="00893394" w:rsidRPr="00827E53" w:rsidRDefault="002C376D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 w:rsidRPr="00827E53">
        <w:rPr>
          <w:sz w:val="24"/>
          <w:szCs w:val="24"/>
        </w:rPr>
        <w:t>формирование коммуникативной компетентности в общении и сотрудничестве с другими обучающимися.</w:t>
      </w:r>
    </w:p>
    <w:p w:rsidR="003976B1" w:rsidRDefault="003976B1" w:rsidP="003976B1">
      <w:pPr>
        <w:pStyle w:val="10"/>
        <w:spacing w:after="0" w:line="360" w:lineRule="auto"/>
        <w:jc w:val="both"/>
        <w:rPr>
          <w:sz w:val="24"/>
          <w:szCs w:val="24"/>
        </w:rPr>
      </w:pPr>
    </w:p>
    <w:p w:rsidR="003976B1" w:rsidRDefault="003976B1" w:rsidP="003976B1">
      <w:pPr>
        <w:pStyle w:val="10"/>
        <w:spacing w:after="0" w:line="360" w:lineRule="auto"/>
        <w:jc w:val="both"/>
        <w:rPr>
          <w:sz w:val="24"/>
          <w:szCs w:val="24"/>
        </w:rPr>
      </w:pPr>
    </w:p>
    <w:p w:rsidR="003976B1" w:rsidRDefault="003976B1" w:rsidP="003976B1">
      <w:pPr>
        <w:pStyle w:val="10"/>
        <w:spacing w:after="0" w:line="360" w:lineRule="auto"/>
        <w:jc w:val="both"/>
        <w:rPr>
          <w:sz w:val="24"/>
          <w:szCs w:val="24"/>
        </w:rPr>
      </w:pPr>
    </w:p>
    <w:p w:rsidR="003976B1" w:rsidRDefault="003976B1" w:rsidP="003976B1">
      <w:pPr>
        <w:pStyle w:val="10"/>
        <w:spacing w:after="0" w:line="360" w:lineRule="auto"/>
        <w:ind w:right="-282"/>
        <w:jc w:val="both"/>
        <w:rPr>
          <w:sz w:val="24"/>
          <w:szCs w:val="24"/>
        </w:rPr>
      </w:pPr>
    </w:p>
    <w:p w:rsidR="00893394" w:rsidRPr="003976B1" w:rsidRDefault="002C376D" w:rsidP="003976B1">
      <w:pPr>
        <w:pStyle w:val="10"/>
        <w:ind w:right="-282"/>
        <w:rPr>
          <w:sz w:val="40"/>
          <w:szCs w:val="24"/>
        </w:rPr>
      </w:pPr>
      <w:r w:rsidRPr="003976B1">
        <w:rPr>
          <w:b/>
          <w:sz w:val="40"/>
          <w:szCs w:val="24"/>
        </w:rPr>
        <w:lastRenderedPageBreak/>
        <w:t xml:space="preserve">Тематическое планирование </w:t>
      </w:r>
    </w:p>
    <w:tbl>
      <w:tblPr>
        <w:tblStyle w:val="a5"/>
        <w:tblW w:w="117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00"/>
        <w:gridCol w:w="4470"/>
        <w:gridCol w:w="992"/>
        <w:gridCol w:w="1134"/>
        <w:gridCol w:w="1276"/>
        <w:gridCol w:w="3260"/>
      </w:tblGrid>
      <w:tr w:rsidR="00893394" w:rsidTr="003976B1">
        <w:trPr>
          <w:trHeight w:val="537"/>
        </w:trPr>
        <w:tc>
          <w:tcPr>
            <w:tcW w:w="600" w:type="dxa"/>
            <w:vMerge w:val="restart"/>
          </w:tcPr>
          <w:p w:rsidR="00893394" w:rsidRDefault="002C376D">
            <w:pPr>
              <w:pStyle w:val="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893394" w:rsidRDefault="002C376D">
            <w:pPr>
              <w:pStyle w:val="1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470" w:type="dxa"/>
            <w:vMerge w:val="restart"/>
          </w:tcPr>
          <w:p w:rsidR="00893394" w:rsidRDefault="002C376D">
            <w:pPr>
              <w:pStyle w:val="1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3402" w:type="dxa"/>
            <w:gridSpan w:val="3"/>
          </w:tcPr>
          <w:p w:rsidR="00893394" w:rsidRDefault="002C376D">
            <w:pPr>
              <w:pStyle w:val="1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260" w:type="dxa"/>
            <w:vMerge w:val="restart"/>
          </w:tcPr>
          <w:p w:rsidR="00893394" w:rsidRDefault="002C376D">
            <w:pPr>
              <w:pStyle w:val="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893394" w:rsidTr="00827E53">
        <w:trPr>
          <w:trHeight w:val="687"/>
        </w:trPr>
        <w:tc>
          <w:tcPr>
            <w:tcW w:w="600" w:type="dxa"/>
            <w:vMerge/>
          </w:tcPr>
          <w:p w:rsidR="00893394" w:rsidRDefault="00893394">
            <w:pPr>
              <w:pStyle w:val="10"/>
              <w:jc w:val="center"/>
              <w:rPr>
                <w:b/>
              </w:rPr>
            </w:pPr>
          </w:p>
        </w:tc>
        <w:tc>
          <w:tcPr>
            <w:tcW w:w="4470" w:type="dxa"/>
            <w:vMerge/>
          </w:tcPr>
          <w:p w:rsidR="00893394" w:rsidRDefault="00893394">
            <w:pPr>
              <w:pStyle w:val="1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893394" w:rsidRDefault="002C376D">
            <w:pPr>
              <w:pStyle w:val="10"/>
              <w:rPr>
                <w:b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893394" w:rsidRDefault="002C376D">
            <w:pPr>
              <w:pStyle w:val="10"/>
              <w:rPr>
                <w:b/>
              </w:rPr>
            </w:pPr>
            <w:r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893394" w:rsidRDefault="002C376D">
            <w:pPr>
              <w:pStyle w:val="10"/>
              <w:rPr>
                <w:b/>
              </w:rPr>
            </w:pPr>
            <w:r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3260" w:type="dxa"/>
            <w:vMerge/>
          </w:tcPr>
          <w:p w:rsidR="00893394" w:rsidRDefault="00893394">
            <w:pPr>
              <w:pStyle w:val="10"/>
              <w:rPr>
                <w:b/>
              </w:rPr>
            </w:pPr>
          </w:p>
        </w:tc>
      </w:tr>
      <w:tr w:rsidR="00893394" w:rsidTr="00827E53">
        <w:trPr>
          <w:trHeight w:val="711"/>
        </w:trPr>
        <w:tc>
          <w:tcPr>
            <w:tcW w:w="600" w:type="dxa"/>
            <w:shd w:val="clear" w:color="auto" w:fill="B7DDE8"/>
          </w:tcPr>
          <w:p w:rsidR="00893394" w:rsidRDefault="00893394">
            <w:pPr>
              <w:pStyle w:val="10"/>
              <w:rPr>
                <w:b/>
                <w:sz w:val="24"/>
                <w:szCs w:val="24"/>
              </w:rPr>
            </w:pPr>
          </w:p>
          <w:p w:rsidR="00893394" w:rsidRDefault="002C376D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470" w:type="dxa"/>
            <w:shd w:val="clear" w:color="auto" w:fill="B7DDE8"/>
          </w:tcPr>
          <w:p w:rsidR="00893394" w:rsidRDefault="00893394">
            <w:pPr>
              <w:pStyle w:val="10"/>
              <w:rPr>
                <w:b/>
                <w:sz w:val="24"/>
                <w:szCs w:val="24"/>
              </w:rPr>
            </w:pPr>
          </w:p>
          <w:p w:rsidR="00893394" w:rsidRDefault="002C376D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Кейс «Объект из будущего»</w:t>
            </w:r>
          </w:p>
        </w:tc>
        <w:tc>
          <w:tcPr>
            <w:tcW w:w="992" w:type="dxa"/>
            <w:shd w:val="clear" w:color="auto" w:fill="B7DDE8"/>
          </w:tcPr>
          <w:p w:rsidR="00893394" w:rsidRDefault="002C3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B7DDE8"/>
          </w:tcPr>
          <w:p w:rsidR="00893394" w:rsidRDefault="002C3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B7DDE8"/>
          </w:tcPr>
          <w:p w:rsidR="00893394" w:rsidRDefault="002C3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260" w:type="dxa"/>
            <w:shd w:val="clear" w:color="auto" w:fill="B7DDE8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результатов</w:t>
            </w:r>
          </w:p>
        </w:tc>
      </w:tr>
      <w:tr w:rsidR="00893394" w:rsidTr="003976B1">
        <w:trPr>
          <w:trHeight w:val="560"/>
        </w:trPr>
        <w:tc>
          <w:tcPr>
            <w:tcW w:w="600" w:type="dxa"/>
            <w:shd w:val="clear" w:color="auto" w:fill="B7DDE8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4470" w:type="dxa"/>
            <w:shd w:val="clear" w:color="auto" w:fill="B7DDE8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Введение. Методики формирования идей</w:t>
            </w:r>
          </w:p>
        </w:tc>
        <w:tc>
          <w:tcPr>
            <w:tcW w:w="992" w:type="dxa"/>
            <w:shd w:val="clear" w:color="auto" w:fill="B7DDE8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B7DDE8"/>
          </w:tcPr>
          <w:p w:rsidR="00893394" w:rsidRDefault="002C376D">
            <w:pPr>
              <w:pStyle w:val="10"/>
            </w:pPr>
            <w:r>
              <w:t>1</w:t>
            </w:r>
          </w:p>
        </w:tc>
        <w:tc>
          <w:tcPr>
            <w:tcW w:w="1276" w:type="dxa"/>
            <w:shd w:val="clear" w:color="auto" w:fill="B7DDE8"/>
          </w:tcPr>
          <w:p w:rsidR="00893394" w:rsidRDefault="002C376D">
            <w:pPr>
              <w:pStyle w:val="10"/>
            </w:pPr>
            <w:r>
              <w:t>3</w:t>
            </w:r>
          </w:p>
        </w:tc>
        <w:tc>
          <w:tcPr>
            <w:tcW w:w="3260" w:type="dxa"/>
            <w:shd w:val="clear" w:color="auto" w:fill="B7DDE8"/>
          </w:tcPr>
          <w:p w:rsidR="00893394" w:rsidRDefault="00893394">
            <w:pPr>
              <w:pStyle w:val="10"/>
            </w:pPr>
          </w:p>
        </w:tc>
      </w:tr>
      <w:tr w:rsidR="00893394" w:rsidTr="003976B1">
        <w:tc>
          <w:tcPr>
            <w:tcW w:w="600" w:type="dxa"/>
            <w:shd w:val="clear" w:color="auto" w:fill="B7DDE8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4470" w:type="dxa"/>
            <w:shd w:val="clear" w:color="auto" w:fill="B7DDE8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рисования (перспектива, линия, штриховка)</w:t>
            </w:r>
          </w:p>
        </w:tc>
        <w:tc>
          <w:tcPr>
            <w:tcW w:w="992" w:type="dxa"/>
            <w:shd w:val="clear" w:color="auto" w:fill="B7DDE8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B7DDE8"/>
          </w:tcPr>
          <w:p w:rsidR="00893394" w:rsidRDefault="002C376D">
            <w:pPr>
              <w:pStyle w:val="10"/>
            </w:pPr>
            <w:r>
              <w:t>1</w:t>
            </w:r>
          </w:p>
        </w:tc>
        <w:tc>
          <w:tcPr>
            <w:tcW w:w="1276" w:type="dxa"/>
            <w:shd w:val="clear" w:color="auto" w:fill="B7DDE8"/>
          </w:tcPr>
          <w:p w:rsidR="00893394" w:rsidRDefault="002C376D">
            <w:pPr>
              <w:pStyle w:val="10"/>
            </w:pPr>
            <w:r>
              <w:t>1</w:t>
            </w:r>
          </w:p>
        </w:tc>
        <w:tc>
          <w:tcPr>
            <w:tcW w:w="3260" w:type="dxa"/>
            <w:shd w:val="clear" w:color="auto" w:fill="B7DDE8"/>
          </w:tcPr>
          <w:p w:rsidR="00893394" w:rsidRDefault="00893394">
            <w:pPr>
              <w:pStyle w:val="10"/>
            </w:pPr>
          </w:p>
        </w:tc>
      </w:tr>
      <w:tr w:rsidR="00893394" w:rsidTr="003976B1">
        <w:tc>
          <w:tcPr>
            <w:tcW w:w="600" w:type="dxa"/>
            <w:shd w:val="clear" w:color="auto" w:fill="B7DDE8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4470" w:type="dxa"/>
            <w:shd w:val="clear" w:color="auto" w:fill="B7DDE8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прототипа объекта промышленного дизайна</w:t>
            </w:r>
          </w:p>
        </w:tc>
        <w:tc>
          <w:tcPr>
            <w:tcW w:w="992" w:type="dxa"/>
            <w:shd w:val="clear" w:color="auto" w:fill="B7DDE8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B7DDE8"/>
          </w:tcPr>
          <w:p w:rsidR="00893394" w:rsidRDefault="002C376D">
            <w:pPr>
              <w:pStyle w:val="10"/>
            </w:pPr>
            <w:r>
              <w:t>1</w:t>
            </w:r>
          </w:p>
        </w:tc>
        <w:tc>
          <w:tcPr>
            <w:tcW w:w="1276" w:type="dxa"/>
            <w:shd w:val="clear" w:color="auto" w:fill="B7DDE8"/>
          </w:tcPr>
          <w:p w:rsidR="00893394" w:rsidRDefault="002C376D">
            <w:pPr>
              <w:pStyle w:val="10"/>
            </w:pPr>
            <w:r>
              <w:t>3</w:t>
            </w:r>
          </w:p>
        </w:tc>
        <w:tc>
          <w:tcPr>
            <w:tcW w:w="3260" w:type="dxa"/>
            <w:shd w:val="clear" w:color="auto" w:fill="B7DDE8"/>
          </w:tcPr>
          <w:p w:rsidR="00893394" w:rsidRDefault="00893394">
            <w:pPr>
              <w:pStyle w:val="10"/>
            </w:pPr>
          </w:p>
        </w:tc>
      </w:tr>
      <w:tr w:rsidR="00893394" w:rsidTr="003976B1">
        <w:trPr>
          <w:trHeight w:val="712"/>
        </w:trPr>
        <w:tc>
          <w:tcPr>
            <w:tcW w:w="600" w:type="dxa"/>
            <w:shd w:val="clear" w:color="auto" w:fill="B7DDE8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4470" w:type="dxa"/>
            <w:shd w:val="clear" w:color="auto" w:fill="B7DDE8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рисования (способы передачи объёма, светотень)</w:t>
            </w:r>
          </w:p>
        </w:tc>
        <w:tc>
          <w:tcPr>
            <w:tcW w:w="992" w:type="dxa"/>
            <w:shd w:val="clear" w:color="auto" w:fill="B7DDE8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B7DDE8"/>
          </w:tcPr>
          <w:p w:rsidR="00893394" w:rsidRDefault="002C376D">
            <w:pPr>
              <w:pStyle w:val="10"/>
            </w:pPr>
            <w:r>
              <w:t>1</w:t>
            </w:r>
          </w:p>
        </w:tc>
        <w:tc>
          <w:tcPr>
            <w:tcW w:w="1276" w:type="dxa"/>
            <w:shd w:val="clear" w:color="auto" w:fill="B7DDE8"/>
          </w:tcPr>
          <w:p w:rsidR="00893394" w:rsidRDefault="002C376D">
            <w:pPr>
              <w:pStyle w:val="10"/>
            </w:pPr>
            <w:r>
              <w:t>1</w:t>
            </w:r>
          </w:p>
        </w:tc>
        <w:tc>
          <w:tcPr>
            <w:tcW w:w="3260" w:type="dxa"/>
            <w:shd w:val="clear" w:color="auto" w:fill="B7DDE8"/>
          </w:tcPr>
          <w:p w:rsidR="00893394" w:rsidRDefault="00893394">
            <w:pPr>
              <w:pStyle w:val="10"/>
            </w:pPr>
          </w:p>
        </w:tc>
      </w:tr>
      <w:tr w:rsidR="00893394" w:rsidTr="003976B1">
        <w:tc>
          <w:tcPr>
            <w:tcW w:w="600" w:type="dxa"/>
          </w:tcPr>
          <w:p w:rsidR="00893394" w:rsidRDefault="00893394">
            <w:pPr>
              <w:pStyle w:val="10"/>
              <w:rPr>
                <w:b/>
                <w:sz w:val="24"/>
                <w:szCs w:val="24"/>
              </w:rPr>
            </w:pPr>
          </w:p>
          <w:p w:rsidR="00893394" w:rsidRDefault="002C376D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470" w:type="dxa"/>
          </w:tcPr>
          <w:p w:rsidR="00893394" w:rsidRDefault="00893394">
            <w:pPr>
              <w:pStyle w:val="10"/>
              <w:rPr>
                <w:b/>
                <w:sz w:val="24"/>
                <w:szCs w:val="24"/>
              </w:rPr>
            </w:pPr>
          </w:p>
          <w:p w:rsidR="00893394" w:rsidRDefault="002C376D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Кейс «Пенал» </w:t>
            </w:r>
          </w:p>
        </w:tc>
        <w:tc>
          <w:tcPr>
            <w:tcW w:w="992" w:type="dxa"/>
          </w:tcPr>
          <w:p w:rsidR="00893394" w:rsidRDefault="002C3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893394" w:rsidRDefault="002C3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93394" w:rsidRDefault="002C3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:rsidR="00893394" w:rsidRDefault="002C376D">
            <w:pPr>
              <w:pStyle w:val="10"/>
            </w:pPr>
            <w:r>
              <w:rPr>
                <w:sz w:val="24"/>
                <w:szCs w:val="24"/>
              </w:rPr>
              <w:t>Презентация результатов</w:t>
            </w:r>
          </w:p>
        </w:tc>
      </w:tr>
      <w:tr w:rsidR="00893394" w:rsidTr="003976B1">
        <w:trPr>
          <w:trHeight w:val="714"/>
        </w:trPr>
        <w:tc>
          <w:tcPr>
            <w:tcW w:w="60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447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формообразования промышленного изделия</w:t>
            </w:r>
          </w:p>
        </w:tc>
        <w:tc>
          <w:tcPr>
            <w:tcW w:w="992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3260" w:type="dxa"/>
          </w:tcPr>
          <w:p w:rsidR="00893394" w:rsidRDefault="00893394">
            <w:pPr>
              <w:pStyle w:val="10"/>
            </w:pPr>
          </w:p>
        </w:tc>
      </w:tr>
      <w:tr w:rsidR="00893394" w:rsidTr="003976B1">
        <w:trPr>
          <w:trHeight w:val="722"/>
        </w:trPr>
        <w:tc>
          <w:tcPr>
            <w:tcW w:w="60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447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Натурные зарисовки промышленного изделия</w:t>
            </w:r>
          </w:p>
        </w:tc>
        <w:tc>
          <w:tcPr>
            <w:tcW w:w="992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3260" w:type="dxa"/>
          </w:tcPr>
          <w:p w:rsidR="00893394" w:rsidRDefault="00893394">
            <w:pPr>
              <w:pStyle w:val="10"/>
            </w:pPr>
          </w:p>
        </w:tc>
      </w:tr>
      <w:tr w:rsidR="00893394" w:rsidTr="00827E53">
        <w:trPr>
          <w:trHeight w:val="794"/>
        </w:trPr>
        <w:tc>
          <w:tcPr>
            <w:tcW w:w="60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447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Генерирование идей по улучшению промышленного изделия</w:t>
            </w:r>
          </w:p>
        </w:tc>
        <w:tc>
          <w:tcPr>
            <w:tcW w:w="992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3260" w:type="dxa"/>
          </w:tcPr>
          <w:p w:rsidR="00893394" w:rsidRDefault="00893394">
            <w:pPr>
              <w:pStyle w:val="10"/>
            </w:pPr>
          </w:p>
        </w:tc>
      </w:tr>
      <w:tr w:rsidR="00893394" w:rsidTr="003976B1">
        <w:tc>
          <w:tcPr>
            <w:tcW w:w="60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447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прототипа промышленного изделия из бумаги и картона</w:t>
            </w:r>
          </w:p>
        </w:tc>
        <w:tc>
          <w:tcPr>
            <w:tcW w:w="992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93394" w:rsidRDefault="002C376D">
            <w:pPr>
              <w:pStyle w:val="10"/>
            </w:pPr>
            <w:r>
              <w:t>1</w:t>
            </w:r>
          </w:p>
        </w:tc>
        <w:tc>
          <w:tcPr>
            <w:tcW w:w="1276" w:type="dxa"/>
          </w:tcPr>
          <w:p w:rsidR="00893394" w:rsidRDefault="002C376D">
            <w:pPr>
              <w:pStyle w:val="10"/>
            </w:pPr>
            <w:r>
              <w:t>3</w:t>
            </w:r>
          </w:p>
        </w:tc>
        <w:tc>
          <w:tcPr>
            <w:tcW w:w="3260" w:type="dxa"/>
          </w:tcPr>
          <w:p w:rsidR="00893394" w:rsidRDefault="00893394">
            <w:pPr>
              <w:pStyle w:val="10"/>
            </w:pPr>
          </w:p>
        </w:tc>
      </w:tr>
      <w:tr w:rsidR="00893394" w:rsidTr="003976B1">
        <w:tc>
          <w:tcPr>
            <w:tcW w:w="60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447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Испытание прототипа. Презентация проекта перед аудиторией</w:t>
            </w:r>
          </w:p>
        </w:tc>
        <w:tc>
          <w:tcPr>
            <w:tcW w:w="992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3260" w:type="dxa"/>
          </w:tcPr>
          <w:p w:rsidR="00893394" w:rsidRDefault="00893394">
            <w:pPr>
              <w:pStyle w:val="10"/>
            </w:pPr>
          </w:p>
        </w:tc>
      </w:tr>
      <w:tr w:rsidR="00893394" w:rsidTr="003976B1">
        <w:trPr>
          <w:trHeight w:val="818"/>
        </w:trPr>
        <w:tc>
          <w:tcPr>
            <w:tcW w:w="600" w:type="dxa"/>
            <w:shd w:val="clear" w:color="auto" w:fill="D9D9D9"/>
          </w:tcPr>
          <w:p w:rsidR="00893394" w:rsidRDefault="00893394">
            <w:pPr>
              <w:pStyle w:val="10"/>
              <w:rPr>
                <w:b/>
                <w:sz w:val="24"/>
                <w:szCs w:val="24"/>
              </w:rPr>
            </w:pPr>
          </w:p>
          <w:p w:rsidR="00893394" w:rsidRDefault="002C376D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470" w:type="dxa"/>
            <w:shd w:val="clear" w:color="auto" w:fill="D9D9D9"/>
          </w:tcPr>
          <w:p w:rsidR="00893394" w:rsidRDefault="00893394">
            <w:pPr>
              <w:pStyle w:val="10"/>
              <w:rPr>
                <w:b/>
                <w:sz w:val="24"/>
                <w:szCs w:val="24"/>
              </w:rPr>
            </w:pPr>
          </w:p>
          <w:p w:rsidR="00893394" w:rsidRDefault="002C376D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Кейс «Космическая станция» </w:t>
            </w:r>
          </w:p>
        </w:tc>
        <w:tc>
          <w:tcPr>
            <w:tcW w:w="992" w:type="dxa"/>
            <w:shd w:val="clear" w:color="auto" w:fill="D9D9D9"/>
          </w:tcPr>
          <w:p w:rsidR="00893394" w:rsidRDefault="002C3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D9D9D9"/>
          </w:tcPr>
          <w:p w:rsidR="00893394" w:rsidRDefault="002C3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D9D9D9"/>
          </w:tcPr>
          <w:p w:rsidR="00893394" w:rsidRDefault="002C3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260" w:type="dxa"/>
            <w:shd w:val="clear" w:color="auto" w:fill="D9D9D9"/>
          </w:tcPr>
          <w:p w:rsidR="00893394" w:rsidRDefault="002C376D">
            <w:pPr>
              <w:pStyle w:val="10"/>
            </w:pPr>
            <w:r>
              <w:rPr>
                <w:sz w:val="24"/>
                <w:szCs w:val="24"/>
              </w:rPr>
              <w:t>Презентация результатов</w:t>
            </w:r>
          </w:p>
        </w:tc>
      </w:tr>
      <w:tr w:rsidR="00893394" w:rsidTr="003976B1">
        <w:trPr>
          <w:trHeight w:val="703"/>
        </w:trPr>
        <w:tc>
          <w:tcPr>
            <w:tcW w:w="60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447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эскиза объёмно-пространственной композиции</w:t>
            </w:r>
          </w:p>
        </w:tc>
        <w:tc>
          <w:tcPr>
            <w:tcW w:w="992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  <w:shd w:val="clear" w:color="auto" w:fill="D9D9D9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3260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</w:tr>
      <w:tr w:rsidR="00893394" w:rsidTr="00340383">
        <w:trPr>
          <w:trHeight w:val="599"/>
        </w:trPr>
        <w:tc>
          <w:tcPr>
            <w:tcW w:w="60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447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3D-моделирования (Fusion 360)</w:t>
            </w:r>
          </w:p>
        </w:tc>
        <w:tc>
          <w:tcPr>
            <w:tcW w:w="992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9D9D9"/>
          </w:tcPr>
          <w:p w:rsidR="00893394" w:rsidRDefault="002C376D">
            <w:pPr>
              <w:pStyle w:val="10"/>
            </w:pPr>
            <w:r>
              <w:t>1</w:t>
            </w:r>
          </w:p>
        </w:tc>
        <w:tc>
          <w:tcPr>
            <w:tcW w:w="1276" w:type="dxa"/>
            <w:shd w:val="clear" w:color="auto" w:fill="D9D9D9"/>
          </w:tcPr>
          <w:p w:rsidR="00893394" w:rsidRDefault="002C376D">
            <w:pPr>
              <w:pStyle w:val="10"/>
            </w:pPr>
            <w:r>
              <w:t>3</w:t>
            </w:r>
          </w:p>
        </w:tc>
        <w:tc>
          <w:tcPr>
            <w:tcW w:w="3260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</w:tr>
      <w:tr w:rsidR="00893394" w:rsidTr="003976B1">
        <w:trPr>
          <w:trHeight w:val="702"/>
        </w:trPr>
        <w:tc>
          <w:tcPr>
            <w:tcW w:w="60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447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объёмно-пространственной композиции в программе Fusion 360</w:t>
            </w:r>
          </w:p>
        </w:tc>
        <w:tc>
          <w:tcPr>
            <w:tcW w:w="992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  <w:shd w:val="clear" w:color="auto" w:fill="D9D9D9"/>
          </w:tcPr>
          <w:p w:rsidR="00893394" w:rsidRDefault="002C376D">
            <w:pPr>
              <w:pStyle w:val="10"/>
            </w:pPr>
            <w:r>
              <w:t>4</w:t>
            </w:r>
          </w:p>
        </w:tc>
        <w:tc>
          <w:tcPr>
            <w:tcW w:w="3260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</w:tr>
      <w:tr w:rsidR="00893394" w:rsidTr="003976B1">
        <w:tc>
          <w:tcPr>
            <w:tcW w:w="60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447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визуализации в программе Fusion 360</w:t>
            </w:r>
          </w:p>
        </w:tc>
        <w:tc>
          <w:tcPr>
            <w:tcW w:w="992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893394" w:rsidRDefault="002C376D">
            <w:pPr>
              <w:pStyle w:val="10"/>
            </w:pPr>
            <w:r>
              <w:t>1</w:t>
            </w:r>
          </w:p>
        </w:tc>
        <w:tc>
          <w:tcPr>
            <w:tcW w:w="1276" w:type="dxa"/>
            <w:shd w:val="clear" w:color="auto" w:fill="D9D9D9"/>
          </w:tcPr>
          <w:p w:rsidR="00893394" w:rsidRDefault="002C376D">
            <w:pPr>
              <w:pStyle w:val="10"/>
            </w:pPr>
            <w:r>
              <w:t>1</w:t>
            </w:r>
          </w:p>
        </w:tc>
        <w:tc>
          <w:tcPr>
            <w:tcW w:w="3260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</w:tr>
      <w:tr w:rsidR="00893394" w:rsidTr="00827E53">
        <w:trPr>
          <w:trHeight w:val="695"/>
        </w:trPr>
        <w:tc>
          <w:tcPr>
            <w:tcW w:w="600" w:type="dxa"/>
          </w:tcPr>
          <w:p w:rsidR="00893394" w:rsidRDefault="00893394">
            <w:pPr>
              <w:pStyle w:val="10"/>
              <w:rPr>
                <w:b/>
                <w:sz w:val="24"/>
                <w:szCs w:val="24"/>
              </w:rPr>
            </w:pPr>
          </w:p>
          <w:p w:rsidR="00893394" w:rsidRDefault="002C376D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470" w:type="dxa"/>
          </w:tcPr>
          <w:p w:rsidR="00893394" w:rsidRDefault="00893394">
            <w:pPr>
              <w:pStyle w:val="10"/>
              <w:rPr>
                <w:b/>
                <w:sz w:val="24"/>
                <w:szCs w:val="24"/>
              </w:rPr>
            </w:pPr>
          </w:p>
          <w:p w:rsidR="00893394" w:rsidRDefault="002C376D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Кейс «Как это устроено?» </w:t>
            </w:r>
          </w:p>
        </w:tc>
        <w:tc>
          <w:tcPr>
            <w:tcW w:w="992" w:type="dxa"/>
          </w:tcPr>
          <w:p w:rsidR="00893394" w:rsidRDefault="002C3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893394" w:rsidRDefault="002C3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93394" w:rsidRDefault="002C3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893394" w:rsidRDefault="002C376D">
            <w:pPr>
              <w:pStyle w:val="10"/>
            </w:pPr>
            <w:r>
              <w:rPr>
                <w:sz w:val="24"/>
                <w:szCs w:val="24"/>
              </w:rPr>
              <w:t>Презентация результатов</w:t>
            </w:r>
          </w:p>
        </w:tc>
      </w:tr>
      <w:tr w:rsidR="00893394" w:rsidTr="003976B1">
        <w:trPr>
          <w:trHeight w:val="702"/>
        </w:trPr>
        <w:tc>
          <w:tcPr>
            <w:tcW w:w="60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447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функции, формы, эргономики промышленного изделия</w:t>
            </w:r>
          </w:p>
        </w:tc>
        <w:tc>
          <w:tcPr>
            <w:tcW w:w="992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93394" w:rsidRDefault="002C376D">
            <w:pPr>
              <w:pStyle w:val="10"/>
            </w:pPr>
            <w:r>
              <w:t>1</w:t>
            </w:r>
          </w:p>
        </w:tc>
        <w:tc>
          <w:tcPr>
            <w:tcW w:w="1276" w:type="dxa"/>
          </w:tcPr>
          <w:p w:rsidR="00893394" w:rsidRDefault="002C376D">
            <w:pPr>
              <w:pStyle w:val="10"/>
            </w:pPr>
            <w:r>
              <w:t>1</w:t>
            </w:r>
          </w:p>
        </w:tc>
        <w:tc>
          <w:tcPr>
            <w:tcW w:w="3260" w:type="dxa"/>
          </w:tcPr>
          <w:p w:rsidR="00893394" w:rsidRDefault="00893394">
            <w:pPr>
              <w:pStyle w:val="10"/>
            </w:pPr>
          </w:p>
        </w:tc>
      </w:tr>
      <w:tr w:rsidR="00893394" w:rsidTr="003976B1">
        <w:tc>
          <w:tcPr>
            <w:tcW w:w="60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447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устройства и принципа функционирования промышленного изделия</w:t>
            </w:r>
          </w:p>
        </w:tc>
        <w:tc>
          <w:tcPr>
            <w:tcW w:w="992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93394" w:rsidRDefault="002C376D">
            <w:pPr>
              <w:pStyle w:val="10"/>
            </w:pPr>
            <w:r>
              <w:t>1</w:t>
            </w:r>
          </w:p>
        </w:tc>
        <w:tc>
          <w:tcPr>
            <w:tcW w:w="1276" w:type="dxa"/>
          </w:tcPr>
          <w:p w:rsidR="00893394" w:rsidRDefault="002C376D">
            <w:pPr>
              <w:pStyle w:val="10"/>
            </w:pPr>
            <w:r>
              <w:t>1</w:t>
            </w:r>
          </w:p>
        </w:tc>
        <w:tc>
          <w:tcPr>
            <w:tcW w:w="3260" w:type="dxa"/>
          </w:tcPr>
          <w:p w:rsidR="00893394" w:rsidRDefault="00893394">
            <w:pPr>
              <w:pStyle w:val="10"/>
            </w:pPr>
          </w:p>
        </w:tc>
      </w:tr>
      <w:tr w:rsidR="00893394" w:rsidTr="00340383">
        <w:trPr>
          <w:trHeight w:val="1125"/>
        </w:trPr>
        <w:tc>
          <w:tcPr>
            <w:tcW w:w="60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4.3</w:t>
            </w:r>
          </w:p>
        </w:tc>
        <w:tc>
          <w:tcPr>
            <w:tcW w:w="447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Фотофиксация элементов промышленного изделия</w:t>
            </w:r>
          </w:p>
        </w:tc>
        <w:tc>
          <w:tcPr>
            <w:tcW w:w="992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3260" w:type="dxa"/>
          </w:tcPr>
          <w:p w:rsidR="00893394" w:rsidRDefault="00893394">
            <w:pPr>
              <w:pStyle w:val="10"/>
            </w:pPr>
          </w:p>
        </w:tc>
      </w:tr>
      <w:tr w:rsidR="00893394" w:rsidTr="00340383">
        <w:trPr>
          <w:trHeight w:val="781"/>
        </w:trPr>
        <w:tc>
          <w:tcPr>
            <w:tcW w:w="60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447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материалов для презентации проекта</w:t>
            </w:r>
          </w:p>
        </w:tc>
        <w:tc>
          <w:tcPr>
            <w:tcW w:w="992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3260" w:type="dxa"/>
          </w:tcPr>
          <w:p w:rsidR="00893394" w:rsidRDefault="00893394">
            <w:pPr>
              <w:pStyle w:val="10"/>
            </w:pPr>
          </w:p>
        </w:tc>
      </w:tr>
      <w:tr w:rsidR="00893394" w:rsidTr="00340383">
        <w:trPr>
          <w:trHeight w:val="719"/>
        </w:trPr>
        <w:tc>
          <w:tcPr>
            <w:tcW w:w="60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4470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презентации</w:t>
            </w:r>
          </w:p>
        </w:tc>
        <w:tc>
          <w:tcPr>
            <w:tcW w:w="992" w:type="dxa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</w:tcPr>
          <w:p w:rsidR="00893394" w:rsidRDefault="002C376D">
            <w:pPr>
              <w:pStyle w:val="10"/>
            </w:pPr>
            <w:r>
              <w:t>4</w:t>
            </w:r>
          </w:p>
        </w:tc>
        <w:tc>
          <w:tcPr>
            <w:tcW w:w="3260" w:type="dxa"/>
          </w:tcPr>
          <w:p w:rsidR="00893394" w:rsidRDefault="00893394">
            <w:pPr>
              <w:pStyle w:val="10"/>
            </w:pPr>
          </w:p>
        </w:tc>
      </w:tr>
      <w:tr w:rsidR="00893394" w:rsidTr="00340383">
        <w:trPr>
          <w:trHeight w:val="643"/>
        </w:trPr>
        <w:tc>
          <w:tcPr>
            <w:tcW w:w="600" w:type="dxa"/>
            <w:shd w:val="clear" w:color="auto" w:fill="D9D9D9"/>
          </w:tcPr>
          <w:p w:rsidR="00893394" w:rsidRDefault="002C376D">
            <w:pPr>
              <w:pStyle w:val="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470" w:type="dxa"/>
            <w:shd w:val="clear" w:color="auto" w:fill="D9D9D9"/>
          </w:tcPr>
          <w:p w:rsidR="00893394" w:rsidRDefault="002C376D">
            <w:pPr>
              <w:pStyle w:val="10"/>
              <w:tabs>
                <w:tab w:val="left" w:pos="993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Кейс «Механическое устройство»</w:t>
            </w:r>
          </w:p>
        </w:tc>
        <w:tc>
          <w:tcPr>
            <w:tcW w:w="992" w:type="dxa"/>
            <w:shd w:val="clear" w:color="auto" w:fill="D9D9D9"/>
          </w:tcPr>
          <w:p w:rsidR="00893394" w:rsidRDefault="002C376D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D9D9D9"/>
          </w:tcPr>
          <w:p w:rsidR="00893394" w:rsidRDefault="002C376D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D9D9D9"/>
          </w:tcPr>
          <w:p w:rsidR="00893394" w:rsidRDefault="002C376D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3260" w:type="dxa"/>
            <w:shd w:val="clear" w:color="auto" w:fill="D9D9D9"/>
          </w:tcPr>
          <w:p w:rsidR="00893394" w:rsidRDefault="002C376D">
            <w:pPr>
              <w:pStyle w:val="10"/>
            </w:pPr>
            <w:r>
              <w:rPr>
                <w:sz w:val="24"/>
                <w:szCs w:val="24"/>
              </w:rPr>
              <w:t>Презентация результатов</w:t>
            </w:r>
          </w:p>
        </w:tc>
      </w:tr>
      <w:tr w:rsidR="00893394" w:rsidTr="00340383">
        <w:trPr>
          <w:trHeight w:val="777"/>
        </w:trPr>
        <w:tc>
          <w:tcPr>
            <w:tcW w:w="60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447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Введение: демонстрация механизмов, диалог</w:t>
            </w:r>
          </w:p>
        </w:tc>
        <w:tc>
          <w:tcPr>
            <w:tcW w:w="992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1276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  <w:tc>
          <w:tcPr>
            <w:tcW w:w="3260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</w:tr>
      <w:tr w:rsidR="00893394" w:rsidTr="00340383">
        <w:trPr>
          <w:trHeight w:val="785"/>
        </w:trPr>
        <w:tc>
          <w:tcPr>
            <w:tcW w:w="60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447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Сборка механизмов из набора LEGO Education «Технология и физика»</w:t>
            </w:r>
          </w:p>
        </w:tc>
        <w:tc>
          <w:tcPr>
            <w:tcW w:w="992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  <w:shd w:val="clear" w:color="auto" w:fill="D9D9D9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3260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</w:tr>
      <w:tr w:rsidR="00893394" w:rsidTr="00340383">
        <w:trPr>
          <w:trHeight w:val="779"/>
        </w:trPr>
        <w:tc>
          <w:tcPr>
            <w:tcW w:w="60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447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механизмов, сессия вопросов-ответов</w:t>
            </w:r>
          </w:p>
        </w:tc>
        <w:tc>
          <w:tcPr>
            <w:tcW w:w="992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  <w:shd w:val="clear" w:color="auto" w:fill="D9D9D9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3260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</w:tr>
      <w:tr w:rsidR="00893394" w:rsidTr="00340383">
        <w:trPr>
          <w:trHeight w:val="942"/>
        </w:trPr>
        <w:tc>
          <w:tcPr>
            <w:tcW w:w="60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447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Мозговой штурм</w:t>
            </w:r>
          </w:p>
        </w:tc>
        <w:tc>
          <w:tcPr>
            <w:tcW w:w="992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  <w:shd w:val="clear" w:color="auto" w:fill="D9D9D9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3260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</w:tr>
      <w:tr w:rsidR="00893394" w:rsidTr="00340383">
        <w:trPr>
          <w:trHeight w:val="1206"/>
        </w:trPr>
        <w:tc>
          <w:tcPr>
            <w:tcW w:w="60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447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идей. Эскизирование</w:t>
            </w:r>
          </w:p>
        </w:tc>
        <w:tc>
          <w:tcPr>
            <w:tcW w:w="992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  <w:shd w:val="clear" w:color="auto" w:fill="D9D9D9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3260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</w:tr>
      <w:tr w:rsidR="00893394" w:rsidTr="00340383">
        <w:trPr>
          <w:trHeight w:val="944"/>
        </w:trPr>
        <w:tc>
          <w:tcPr>
            <w:tcW w:w="60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</w:t>
            </w:r>
          </w:p>
        </w:tc>
        <w:tc>
          <w:tcPr>
            <w:tcW w:w="447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3D-моделирование</w:t>
            </w:r>
          </w:p>
        </w:tc>
        <w:tc>
          <w:tcPr>
            <w:tcW w:w="992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  <w:shd w:val="clear" w:color="auto" w:fill="D9D9D9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3260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</w:tr>
      <w:tr w:rsidR="00893394" w:rsidTr="00340383">
        <w:trPr>
          <w:trHeight w:val="897"/>
        </w:trPr>
        <w:tc>
          <w:tcPr>
            <w:tcW w:w="60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447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3D-моделирование, сбор материалов для презентации</w:t>
            </w:r>
          </w:p>
        </w:tc>
        <w:tc>
          <w:tcPr>
            <w:tcW w:w="992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  <w:shd w:val="clear" w:color="auto" w:fill="D9D9D9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3260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</w:tr>
      <w:tr w:rsidR="00893394" w:rsidTr="00340383">
        <w:trPr>
          <w:trHeight w:val="891"/>
        </w:trPr>
        <w:tc>
          <w:tcPr>
            <w:tcW w:w="60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5.8</w:t>
            </w:r>
          </w:p>
        </w:tc>
        <w:tc>
          <w:tcPr>
            <w:tcW w:w="447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Рендеринг</w:t>
            </w:r>
          </w:p>
        </w:tc>
        <w:tc>
          <w:tcPr>
            <w:tcW w:w="992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  <w:shd w:val="clear" w:color="auto" w:fill="D9D9D9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3260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</w:tr>
      <w:tr w:rsidR="00893394" w:rsidTr="00340383">
        <w:trPr>
          <w:trHeight w:val="1068"/>
        </w:trPr>
        <w:tc>
          <w:tcPr>
            <w:tcW w:w="60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</w:t>
            </w:r>
          </w:p>
        </w:tc>
        <w:tc>
          <w:tcPr>
            <w:tcW w:w="447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презентации, подготовка защиты</w:t>
            </w:r>
          </w:p>
        </w:tc>
        <w:tc>
          <w:tcPr>
            <w:tcW w:w="992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  <w:shd w:val="clear" w:color="auto" w:fill="D9D9D9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3260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</w:tr>
      <w:tr w:rsidR="00893394" w:rsidTr="00340383">
        <w:trPr>
          <w:trHeight w:val="1218"/>
        </w:trPr>
        <w:tc>
          <w:tcPr>
            <w:tcW w:w="60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5.10</w:t>
            </w:r>
          </w:p>
        </w:tc>
        <w:tc>
          <w:tcPr>
            <w:tcW w:w="4470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</w:t>
            </w:r>
          </w:p>
        </w:tc>
        <w:tc>
          <w:tcPr>
            <w:tcW w:w="992" w:type="dxa"/>
            <w:shd w:val="clear" w:color="auto" w:fill="D9D9D9"/>
          </w:tcPr>
          <w:p w:rsidR="00893394" w:rsidRDefault="002C37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  <w:tc>
          <w:tcPr>
            <w:tcW w:w="1276" w:type="dxa"/>
            <w:shd w:val="clear" w:color="auto" w:fill="D9D9D9"/>
          </w:tcPr>
          <w:p w:rsidR="00893394" w:rsidRDefault="002C376D">
            <w:pPr>
              <w:pStyle w:val="10"/>
            </w:pPr>
            <w:r>
              <w:t>2</w:t>
            </w:r>
          </w:p>
        </w:tc>
        <w:tc>
          <w:tcPr>
            <w:tcW w:w="3260" w:type="dxa"/>
            <w:shd w:val="clear" w:color="auto" w:fill="D9D9D9"/>
          </w:tcPr>
          <w:p w:rsidR="00893394" w:rsidRDefault="00893394">
            <w:pPr>
              <w:pStyle w:val="10"/>
            </w:pPr>
          </w:p>
        </w:tc>
      </w:tr>
      <w:tr w:rsidR="00893394" w:rsidTr="00340383">
        <w:trPr>
          <w:trHeight w:val="1354"/>
        </w:trPr>
        <w:tc>
          <w:tcPr>
            <w:tcW w:w="5070" w:type="dxa"/>
            <w:gridSpan w:val="2"/>
          </w:tcPr>
          <w:p w:rsidR="00893394" w:rsidRDefault="002C376D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часов:</w:t>
            </w:r>
          </w:p>
        </w:tc>
        <w:tc>
          <w:tcPr>
            <w:tcW w:w="992" w:type="dxa"/>
          </w:tcPr>
          <w:p w:rsidR="00893394" w:rsidRDefault="002C376D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893394" w:rsidRDefault="00893394">
            <w:pPr>
              <w:pStyle w:val="10"/>
              <w:rPr>
                <w:b/>
              </w:rPr>
            </w:pPr>
          </w:p>
        </w:tc>
        <w:tc>
          <w:tcPr>
            <w:tcW w:w="1276" w:type="dxa"/>
          </w:tcPr>
          <w:p w:rsidR="00893394" w:rsidRDefault="00893394">
            <w:pPr>
              <w:pStyle w:val="10"/>
              <w:rPr>
                <w:b/>
              </w:rPr>
            </w:pPr>
          </w:p>
        </w:tc>
        <w:tc>
          <w:tcPr>
            <w:tcW w:w="3260" w:type="dxa"/>
          </w:tcPr>
          <w:p w:rsidR="00893394" w:rsidRDefault="00893394">
            <w:pPr>
              <w:pStyle w:val="10"/>
              <w:rPr>
                <w:b/>
              </w:rPr>
            </w:pPr>
          </w:p>
        </w:tc>
      </w:tr>
    </w:tbl>
    <w:p w:rsidR="00893394" w:rsidRDefault="00893394">
      <w:pPr>
        <w:pStyle w:val="10"/>
        <w:tabs>
          <w:tab w:val="left" w:pos="993"/>
        </w:tabs>
        <w:spacing w:after="0" w:line="360" w:lineRule="auto"/>
        <w:ind w:left="709"/>
        <w:jc w:val="center"/>
        <w:rPr>
          <w:b/>
        </w:rPr>
      </w:pPr>
    </w:p>
    <w:p w:rsidR="00893394" w:rsidRDefault="00893394">
      <w:pPr>
        <w:pStyle w:val="10"/>
        <w:spacing w:line="360" w:lineRule="auto"/>
        <w:jc w:val="right"/>
        <w:rPr>
          <w:i/>
        </w:rPr>
      </w:pPr>
    </w:p>
    <w:sectPr w:rsidR="00893394" w:rsidSect="00340383">
      <w:footerReference w:type="default" r:id="rId9"/>
      <w:pgSz w:w="11906" w:h="16838"/>
      <w:pgMar w:top="142" w:right="282" w:bottom="142" w:left="142" w:header="708" w:footer="7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189" w:rsidRDefault="00C32189" w:rsidP="00893394">
      <w:pPr>
        <w:spacing w:after="0" w:line="240" w:lineRule="auto"/>
      </w:pPr>
      <w:r>
        <w:separator/>
      </w:r>
    </w:p>
  </w:endnote>
  <w:endnote w:type="continuationSeparator" w:id="1">
    <w:p w:rsidR="00C32189" w:rsidRDefault="00C32189" w:rsidP="00893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45E" w:rsidRDefault="00AB345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  <w:p w:rsidR="00AB345E" w:rsidRDefault="00AB345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189" w:rsidRDefault="00C32189" w:rsidP="00893394">
      <w:pPr>
        <w:spacing w:after="0" w:line="240" w:lineRule="auto"/>
      </w:pPr>
      <w:r>
        <w:separator/>
      </w:r>
    </w:p>
  </w:footnote>
  <w:footnote w:type="continuationSeparator" w:id="1">
    <w:p w:rsidR="00C32189" w:rsidRDefault="00C32189" w:rsidP="008933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1766C"/>
    <w:multiLevelType w:val="multilevel"/>
    <w:tmpl w:val="C4EC259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5F405B3"/>
    <w:multiLevelType w:val="multilevel"/>
    <w:tmpl w:val="B2CA9B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8042FC8"/>
    <w:multiLevelType w:val="multilevel"/>
    <w:tmpl w:val="7F60E8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94306A6"/>
    <w:multiLevelType w:val="multilevel"/>
    <w:tmpl w:val="90B4B8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42D3070"/>
    <w:multiLevelType w:val="multilevel"/>
    <w:tmpl w:val="FB3267D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48D1ADD"/>
    <w:multiLevelType w:val="multilevel"/>
    <w:tmpl w:val="70168D7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9447EFA"/>
    <w:multiLevelType w:val="multilevel"/>
    <w:tmpl w:val="1CB22C6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A195F61"/>
    <w:multiLevelType w:val="multilevel"/>
    <w:tmpl w:val="AC12E3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1AB24C33"/>
    <w:multiLevelType w:val="multilevel"/>
    <w:tmpl w:val="2DA2EC06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‒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2EB50E3"/>
    <w:multiLevelType w:val="multilevel"/>
    <w:tmpl w:val="D93EB17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nsid w:val="2D9B5603"/>
    <w:multiLevelType w:val="multilevel"/>
    <w:tmpl w:val="D2849C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E1D42E3"/>
    <w:multiLevelType w:val="multilevel"/>
    <w:tmpl w:val="5BBE0EB4"/>
    <w:lvl w:ilvl="0">
      <w:start w:val="1"/>
      <w:numFmt w:val="decimal"/>
      <w:lvlText w:val="%1."/>
      <w:lvlJc w:val="left"/>
      <w:pPr>
        <w:ind w:left="1712" w:hanging="360"/>
      </w:pPr>
    </w:lvl>
    <w:lvl w:ilvl="1">
      <w:start w:val="1"/>
      <w:numFmt w:val="decimal"/>
      <w:lvlText w:val="%1.%2"/>
      <w:lvlJc w:val="left"/>
      <w:pPr>
        <w:ind w:left="1832" w:hanging="480"/>
      </w:pPr>
    </w:lvl>
    <w:lvl w:ilvl="2">
      <w:start w:val="1"/>
      <w:numFmt w:val="decimal"/>
      <w:lvlText w:val="%1.%2.%3"/>
      <w:lvlJc w:val="left"/>
      <w:pPr>
        <w:ind w:left="2072" w:hanging="720"/>
      </w:pPr>
    </w:lvl>
    <w:lvl w:ilvl="3">
      <w:start w:val="1"/>
      <w:numFmt w:val="decimal"/>
      <w:lvlText w:val="%1.%2.%3.%4"/>
      <w:lvlJc w:val="left"/>
      <w:pPr>
        <w:ind w:left="2432" w:hanging="1080"/>
      </w:pPr>
    </w:lvl>
    <w:lvl w:ilvl="4">
      <w:start w:val="1"/>
      <w:numFmt w:val="decimal"/>
      <w:lvlText w:val="%1.%2.%3.%4.%5"/>
      <w:lvlJc w:val="left"/>
      <w:pPr>
        <w:ind w:left="2432" w:hanging="1080"/>
      </w:pPr>
    </w:lvl>
    <w:lvl w:ilvl="5">
      <w:start w:val="1"/>
      <w:numFmt w:val="decimal"/>
      <w:lvlText w:val="%1.%2.%3.%4.%5.%6"/>
      <w:lvlJc w:val="left"/>
      <w:pPr>
        <w:ind w:left="2792" w:hanging="1440"/>
      </w:pPr>
    </w:lvl>
    <w:lvl w:ilvl="6">
      <w:start w:val="1"/>
      <w:numFmt w:val="decimal"/>
      <w:lvlText w:val="%1.%2.%3.%4.%5.%6.%7"/>
      <w:lvlJc w:val="left"/>
      <w:pPr>
        <w:ind w:left="2792" w:hanging="1440"/>
      </w:pPr>
    </w:lvl>
    <w:lvl w:ilvl="7">
      <w:start w:val="1"/>
      <w:numFmt w:val="decimal"/>
      <w:lvlText w:val="%1.%2.%3.%4.%5.%6.%7.%8"/>
      <w:lvlJc w:val="left"/>
      <w:pPr>
        <w:ind w:left="3152" w:hanging="1800"/>
      </w:pPr>
    </w:lvl>
    <w:lvl w:ilvl="8">
      <w:start w:val="1"/>
      <w:numFmt w:val="decimal"/>
      <w:lvlText w:val="%1.%2.%3.%4.%5.%6.%7.%8.%9"/>
      <w:lvlJc w:val="left"/>
      <w:pPr>
        <w:ind w:left="3512" w:hanging="2160"/>
      </w:pPr>
    </w:lvl>
  </w:abstractNum>
  <w:abstractNum w:abstractNumId="12">
    <w:nsid w:val="2F9F1402"/>
    <w:multiLevelType w:val="multilevel"/>
    <w:tmpl w:val="68388CC6"/>
    <w:lvl w:ilvl="0">
      <w:start w:val="1"/>
      <w:numFmt w:val="decimal"/>
      <w:lvlText w:val="2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F5B2D"/>
    <w:multiLevelType w:val="multilevel"/>
    <w:tmpl w:val="358E0B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31A77E1E"/>
    <w:multiLevelType w:val="multilevel"/>
    <w:tmpl w:val="0E4CB7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>
    <w:nsid w:val="38BF461D"/>
    <w:multiLevelType w:val="multilevel"/>
    <w:tmpl w:val="FE5A55F8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3A17359A"/>
    <w:multiLevelType w:val="multilevel"/>
    <w:tmpl w:val="1C124DD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3BFA2D49"/>
    <w:multiLevelType w:val="multilevel"/>
    <w:tmpl w:val="17C09282"/>
    <w:lvl w:ilvl="0">
      <w:start w:val="1"/>
      <w:numFmt w:val="decimal"/>
      <w:lvlText w:val="1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133F56"/>
    <w:multiLevelType w:val="multilevel"/>
    <w:tmpl w:val="109EF0D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46DD5A29"/>
    <w:multiLevelType w:val="multilevel"/>
    <w:tmpl w:val="24649BB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4744477D"/>
    <w:multiLevelType w:val="multilevel"/>
    <w:tmpl w:val="8772B0F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49697A82"/>
    <w:multiLevelType w:val="multilevel"/>
    <w:tmpl w:val="4650D9F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49FE4ACF"/>
    <w:multiLevelType w:val="multilevel"/>
    <w:tmpl w:val="787803AE"/>
    <w:lvl w:ilvl="0">
      <w:start w:val="1"/>
      <w:numFmt w:val="decimal"/>
      <w:lvlText w:val="4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6F4850"/>
    <w:multiLevelType w:val="multilevel"/>
    <w:tmpl w:val="0CB01A30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4C192795"/>
    <w:multiLevelType w:val="multilevel"/>
    <w:tmpl w:val="88406D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4CED754B"/>
    <w:multiLevelType w:val="multilevel"/>
    <w:tmpl w:val="10C4730A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6">
    <w:nsid w:val="4D4E6D43"/>
    <w:multiLevelType w:val="multilevel"/>
    <w:tmpl w:val="E01290B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526B10AF"/>
    <w:multiLevelType w:val="multilevel"/>
    <w:tmpl w:val="9DFAFEC2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59740765"/>
    <w:multiLevelType w:val="multilevel"/>
    <w:tmpl w:val="9842977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6DD30A55"/>
    <w:multiLevelType w:val="multilevel"/>
    <w:tmpl w:val="FA7AB5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74512139"/>
    <w:multiLevelType w:val="multilevel"/>
    <w:tmpl w:val="678A83C8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●"/>
      <w:lvlJc w:val="left"/>
      <w:pPr>
        <w:ind w:left="1288" w:hanging="719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."/>
      <w:lvlJc w:val="left"/>
      <w:pPr>
        <w:ind w:left="720" w:hanging="720"/>
      </w:pPr>
    </w:lvl>
    <w:lvl w:ilvl="3">
      <w:start w:val="1"/>
      <w:numFmt w:val="decimal"/>
      <w:lvlText w:val="%1.●.%3.%4."/>
      <w:lvlJc w:val="left"/>
      <w:pPr>
        <w:ind w:left="1080" w:hanging="1080"/>
      </w:pPr>
    </w:lvl>
    <w:lvl w:ilvl="4">
      <w:start w:val="1"/>
      <w:numFmt w:val="decimal"/>
      <w:lvlText w:val="%1.●.%3.%4.%5."/>
      <w:lvlJc w:val="left"/>
      <w:pPr>
        <w:ind w:left="1080" w:hanging="1080"/>
      </w:pPr>
    </w:lvl>
    <w:lvl w:ilvl="5">
      <w:start w:val="1"/>
      <w:numFmt w:val="decimal"/>
      <w:lvlText w:val="%1.●.%3.%4.%5.%6."/>
      <w:lvlJc w:val="left"/>
      <w:pPr>
        <w:ind w:left="1440" w:hanging="1440"/>
      </w:pPr>
    </w:lvl>
    <w:lvl w:ilvl="6">
      <w:start w:val="1"/>
      <w:numFmt w:val="decimal"/>
      <w:lvlText w:val="%1.●.%3.%4.%5.%6.%7."/>
      <w:lvlJc w:val="left"/>
      <w:pPr>
        <w:ind w:left="1440" w:hanging="1440"/>
      </w:pPr>
    </w:lvl>
    <w:lvl w:ilvl="7">
      <w:start w:val="1"/>
      <w:numFmt w:val="decimal"/>
      <w:lvlText w:val="%1.●.%3.%4.%5.%6.%7.%8."/>
      <w:lvlJc w:val="left"/>
      <w:pPr>
        <w:ind w:left="1800" w:hanging="1800"/>
      </w:pPr>
    </w:lvl>
    <w:lvl w:ilvl="8">
      <w:start w:val="1"/>
      <w:numFmt w:val="decimal"/>
      <w:lvlText w:val="%1.●.%3.%4.%5.%6.%7.%8.%9."/>
      <w:lvlJc w:val="left"/>
      <w:pPr>
        <w:ind w:left="1800" w:hanging="1800"/>
      </w:pPr>
    </w:lvl>
  </w:abstractNum>
  <w:abstractNum w:abstractNumId="31">
    <w:nsid w:val="7B4E3994"/>
    <w:multiLevelType w:val="multilevel"/>
    <w:tmpl w:val="20F841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7E321B33"/>
    <w:multiLevelType w:val="multilevel"/>
    <w:tmpl w:val="69CAE3FA"/>
    <w:lvl w:ilvl="0">
      <w:start w:val="1"/>
      <w:numFmt w:val="decimal"/>
      <w:lvlText w:val="3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2"/>
  </w:num>
  <w:num w:numId="3">
    <w:abstractNumId w:val="18"/>
  </w:num>
  <w:num w:numId="4">
    <w:abstractNumId w:val="22"/>
  </w:num>
  <w:num w:numId="5">
    <w:abstractNumId w:val="16"/>
  </w:num>
  <w:num w:numId="6">
    <w:abstractNumId w:val="7"/>
  </w:num>
  <w:num w:numId="7">
    <w:abstractNumId w:val="4"/>
  </w:num>
  <w:num w:numId="8">
    <w:abstractNumId w:val="24"/>
  </w:num>
  <w:num w:numId="9">
    <w:abstractNumId w:val="27"/>
  </w:num>
  <w:num w:numId="10">
    <w:abstractNumId w:val="0"/>
  </w:num>
  <w:num w:numId="11">
    <w:abstractNumId w:val="6"/>
  </w:num>
  <w:num w:numId="12">
    <w:abstractNumId w:val="8"/>
  </w:num>
  <w:num w:numId="13">
    <w:abstractNumId w:val="13"/>
  </w:num>
  <w:num w:numId="14">
    <w:abstractNumId w:val="28"/>
  </w:num>
  <w:num w:numId="15">
    <w:abstractNumId w:val="12"/>
  </w:num>
  <w:num w:numId="16">
    <w:abstractNumId w:val="31"/>
  </w:num>
  <w:num w:numId="17">
    <w:abstractNumId w:val="26"/>
  </w:num>
  <w:num w:numId="18">
    <w:abstractNumId w:val="15"/>
  </w:num>
  <w:num w:numId="19">
    <w:abstractNumId w:val="11"/>
  </w:num>
  <w:num w:numId="20">
    <w:abstractNumId w:val="14"/>
  </w:num>
  <w:num w:numId="21">
    <w:abstractNumId w:val="21"/>
  </w:num>
  <w:num w:numId="22">
    <w:abstractNumId w:val="17"/>
  </w:num>
  <w:num w:numId="23">
    <w:abstractNumId w:val="5"/>
  </w:num>
  <w:num w:numId="24">
    <w:abstractNumId w:val="9"/>
  </w:num>
  <w:num w:numId="25">
    <w:abstractNumId w:val="3"/>
  </w:num>
  <w:num w:numId="26">
    <w:abstractNumId w:val="19"/>
  </w:num>
  <w:num w:numId="27">
    <w:abstractNumId w:val="10"/>
  </w:num>
  <w:num w:numId="28">
    <w:abstractNumId w:val="2"/>
  </w:num>
  <w:num w:numId="29">
    <w:abstractNumId w:val="1"/>
  </w:num>
  <w:num w:numId="30">
    <w:abstractNumId w:val="29"/>
  </w:num>
  <w:num w:numId="31">
    <w:abstractNumId w:val="20"/>
  </w:num>
  <w:num w:numId="32">
    <w:abstractNumId w:val="25"/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93394"/>
    <w:rsid w:val="00075459"/>
    <w:rsid w:val="002C376D"/>
    <w:rsid w:val="00340383"/>
    <w:rsid w:val="00362BA6"/>
    <w:rsid w:val="003976B1"/>
    <w:rsid w:val="005A6B86"/>
    <w:rsid w:val="00677B8D"/>
    <w:rsid w:val="00827E53"/>
    <w:rsid w:val="00886EBA"/>
    <w:rsid w:val="00893394"/>
    <w:rsid w:val="00AB345E"/>
    <w:rsid w:val="00C32189"/>
    <w:rsid w:val="00CF544E"/>
    <w:rsid w:val="00DD6D58"/>
    <w:rsid w:val="00E1668C"/>
    <w:rsid w:val="00F13EF2"/>
    <w:rsid w:val="00F63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B8D"/>
  </w:style>
  <w:style w:type="paragraph" w:styleId="1">
    <w:name w:val="heading 1"/>
    <w:basedOn w:val="10"/>
    <w:next w:val="10"/>
    <w:rsid w:val="0089339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89339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893394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10"/>
    <w:next w:val="10"/>
    <w:rsid w:val="0089339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89339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89339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893394"/>
  </w:style>
  <w:style w:type="table" w:customStyle="1" w:styleId="TableNormal">
    <w:name w:val="Table Normal"/>
    <w:rsid w:val="0089339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89339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89339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89339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89339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A6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6B86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5A6B86"/>
    <w:pPr>
      <w:widowControl w:val="0"/>
      <w:autoSpaceDE w:val="0"/>
      <w:autoSpaceDN w:val="0"/>
      <w:adjustRightInd w:val="0"/>
      <w:spacing w:after="0" w:line="624" w:lineRule="exact"/>
      <w:jc w:val="center"/>
    </w:pPr>
    <w:rPr>
      <w:rFonts w:eastAsiaTheme="minorEastAsia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340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40383"/>
  </w:style>
  <w:style w:type="paragraph" w:styleId="ab">
    <w:name w:val="footer"/>
    <w:basedOn w:val="a"/>
    <w:link w:val="ac"/>
    <w:uiPriority w:val="99"/>
    <w:unhideWhenUsed/>
    <w:rsid w:val="00340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403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1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0yv22jp5qi92WN-DFJclun8pxinPrbzuJz8JS-g7OnM/ed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Ученик34</cp:lastModifiedBy>
  <cp:revision>6</cp:revision>
  <cp:lastPrinted>2020-09-30T18:08:00Z</cp:lastPrinted>
  <dcterms:created xsi:type="dcterms:W3CDTF">2019-07-30T09:09:00Z</dcterms:created>
  <dcterms:modified xsi:type="dcterms:W3CDTF">2021-09-22T09:15:00Z</dcterms:modified>
</cp:coreProperties>
</file>